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8F" w:rsidRPr="002F268E" w:rsidRDefault="0040148F" w:rsidP="0040148F">
      <w:pPr>
        <w:spacing w:line="276" w:lineRule="auto"/>
        <w:jc w:val="both"/>
        <w:rPr>
          <w:rFonts w:ascii="Times New Roman" w:hAnsi="Times New Roman" w:cs="Times New Roman"/>
          <w:b/>
        </w:rPr>
      </w:pPr>
      <w:bookmarkStart w:id="0" w:name="bookmark0"/>
      <w:r w:rsidRPr="002F268E">
        <w:rPr>
          <w:rFonts w:ascii="Times New Roman" w:hAnsi="Times New Roman" w:cs="Times New Roman"/>
          <w:b/>
        </w:rPr>
        <w:t>Un articolo di Civiltà Cattolica</w:t>
      </w:r>
    </w:p>
    <w:p w:rsidR="0040148F" w:rsidRPr="002F268E" w:rsidRDefault="0040148F" w:rsidP="0040148F">
      <w:pPr>
        <w:spacing w:line="276" w:lineRule="auto"/>
        <w:jc w:val="both"/>
        <w:rPr>
          <w:rFonts w:ascii="Times New Roman" w:hAnsi="Times New Roman" w:cs="Times New Roman"/>
        </w:rPr>
      </w:pPr>
      <w:r w:rsidRPr="002F268E">
        <w:rPr>
          <w:rFonts w:ascii="Times New Roman" w:hAnsi="Times New Roman" w:cs="Times New Roman"/>
        </w:rPr>
        <w:t>In preparazione alla settimana Sociale dei cattolici italiani:</w:t>
      </w:r>
    </w:p>
    <w:p w:rsidR="0040148F" w:rsidRPr="002F268E" w:rsidRDefault="0040148F" w:rsidP="0040148F">
      <w:pPr>
        <w:spacing w:line="276" w:lineRule="auto"/>
        <w:jc w:val="both"/>
        <w:rPr>
          <w:rFonts w:ascii="Times New Roman" w:hAnsi="Times New Roman" w:cs="Times New Roman"/>
        </w:rPr>
      </w:pPr>
      <w:r w:rsidRPr="002F268E">
        <w:rPr>
          <w:rFonts w:ascii="Times New Roman" w:hAnsi="Times New Roman" w:cs="Times New Roman"/>
        </w:rPr>
        <w:t xml:space="preserve">ottima preparazione a questo importante appuntamento che ci coinvolge tutti in un settore decisivo per il futuro e in particolare per i nostri giovani, chiamati direttamente in causa come testimonia l’esperienza del Pastificio di </w:t>
      </w:r>
      <w:proofErr w:type="spellStart"/>
      <w:r w:rsidRPr="002F268E">
        <w:rPr>
          <w:rFonts w:ascii="Times New Roman" w:hAnsi="Times New Roman" w:cs="Times New Roman"/>
        </w:rPr>
        <w:t>Gragnano</w:t>
      </w:r>
      <w:proofErr w:type="spellEnd"/>
      <w:r w:rsidRPr="002F268E">
        <w:rPr>
          <w:rFonts w:ascii="Times New Roman" w:hAnsi="Times New Roman" w:cs="Times New Roman"/>
        </w:rPr>
        <w:t xml:space="preserve"> promossa dal Progetto Policoro e citata in nota come una delle “buone pratiche del lavoro che silenziosamente si sono generate nel Paese come esperienze virtuose”.</w:t>
      </w:r>
    </w:p>
    <w:p w:rsidR="0040148F" w:rsidRPr="002F268E" w:rsidRDefault="0040148F" w:rsidP="0040148F">
      <w:pPr>
        <w:spacing w:line="276" w:lineRule="auto"/>
        <w:jc w:val="both"/>
        <w:rPr>
          <w:rFonts w:ascii="Times New Roman" w:hAnsi="Times New Roman" w:cs="Times New Roman"/>
        </w:rPr>
      </w:pPr>
    </w:p>
    <w:p w:rsidR="0040148F" w:rsidRPr="002F268E" w:rsidRDefault="0040148F" w:rsidP="003A1BD8">
      <w:pPr>
        <w:spacing w:line="276" w:lineRule="auto"/>
        <w:ind w:left="4248" w:firstLine="708"/>
        <w:jc w:val="both"/>
        <w:rPr>
          <w:rFonts w:ascii="Times New Roman" w:hAnsi="Times New Roman" w:cs="Times New Roman"/>
        </w:rPr>
      </w:pPr>
      <w:r w:rsidRPr="002F268E">
        <w:rPr>
          <w:rFonts w:ascii="Times New Roman" w:hAnsi="Times New Roman" w:cs="Times New Roman"/>
        </w:rPr>
        <w:t>Buona lettura!</w:t>
      </w:r>
    </w:p>
    <w:p w:rsidR="0040148F" w:rsidRPr="002F268E" w:rsidRDefault="0040148F" w:rsidP="0040148F">
      <w:pPr>
        <w:spacing w:line="276" w:lineRule="auto"/>
        <w:ind w:left="2832" w:firstLine="708"/>
        <w:jc w:val="both"/>
        <w:rPr>
          <w:rFonts w:ascii="Times New Roman" w:hAnsi="Times New Roman" w:cs="Times New Roman"/>
          <w:i/>
        </w:rPr>
      </w:pPr>
      <w:r w:rsidRPr="002F268E">
        <w:rPr>
          <w:rFonts w:ascii="Times New Roman" w:hAnsi="Times New Roman" w:cs="Times New Roman"/>
          <w:i/>
        </w:rPr>
        <w:t>+ don Franco, vostro fratello vescovo</w:t>
      </w:r>
      <w:bookmarkStart w:id="1" w:name="_GoBack"/>
      <w:bookmarkEnd w:id="1"/>
    </w:p>
    <w:p w:rsidR="003263FF" w:rsidRPr="002F268E" w:rsidRDefault="003263FF" w:rsidP="002F268E">
      <w:pPr>
        <w:pStyle w:val="Intestazione10"/>
        <w:keepNext/>
        <w:keepLines/>
        <w:shd w:val="clear" w:color="auto" w:fill="auto"/>
        <w:spacing w:after="0"/>
        <w:ind w:left="1480" w:right="1400"/>
        <w:jc w:val="center"/>
        <w:rPr>
          <w:sz w:val="24"/>
          <w:szCs w:val="24"/>
        </w:rPr>
      </w:pPr>
    </w:p>
    <w:p w:rsidR="002F268E" w:rsidRPr="002F268E" w:rsidRDefault="00515A69" w:rsidP="002F268E">
      <w:pPr>
        <w:pStyle w:val="Intestazione10"/>
        <w:keepNext/>
        <w:keepLines/>
        <w:shd w:val="clear" w:color="auto" w:fill="auto"/>
        <w:spacing w:after="0"/>
        <w:ind w:left="1480" w:right="1400"/>
        <w:jc w:val="center"/>
        <w:rPr>
          <w:sz w:val="36"/>
          <w:szCs w:val="24"/>
        </w:rPr>
      </w:pPr>
      <w:r w:rsidRPr="002F268E">
        <w:rPr>
          <w:sz w:val="36"/>
          <w:szCs w:val="24"/>
        </w:rPr>
        <w:t>«IL LAVORO CHE VOGLIAMO»</w:t>
      </w:r>
    </w:p>
    <w:p w:rsidR="00781663" w:rsidRPr="002F268E" w:rsidRDefault="00515A69" w:rsidP="002F268E">
      <w:pPr>
        <w:pStyle w:val="Intestazione10"/>
        <w:keepNext/>
        <w:keepLines/>
        <w:shd w:val="clear" w:color="auto" w:fill="auto"/>
        <w:spacing w:after="0"/>
        <w:ind w:left="1480" w:right="1400"/>
        <w:jc w:val="center"/>
        <w:rPr>
          <w:sz w:val="32"/>
          <w:szCs w:val="24"/>
        </w:rPr>
      </w:pPr>
      <w:r w:rsidRPr="002F268E">
        <w:rPr>
          <w:sz w:val="32"/>
          <w:szCs w:val="24"/>
        </w:rPr>
        <w:t>Il contributo della Chiesa in Italia</w:t>
      </w:r>
      <w:bookmarkEnd w:id="0"/>
    </w:p>
    <w:p w:rsidR="002F268E" w:rsidRPr="002F268E" w:rsidRDefault="002F268E" w:rsidP="002F268E">
      <w:pPr>
        <w:pStyle w:val="Corpodeltesto20"/>
        <w:shd w:val="clear" w:color="auto" w:fill="auto"/>
        <w:spacing w:before="0" w:after="0" w:line="270" w:lineRule="exact"/>
        <w:ind w:right="20"/>
        <w:rPr>
          <w:sz w:val="24"/>
          <w:szCs w:val="24"/>
        </w:rPr>
      </w:pPr>
    </w:p>
    <w:p w:rsidR="00781663" w:rsidRPr="002F268E" w:rsidRDefault="00515A69" w:rsidP="002F268E">
      <w:pPr>
        <w:pStyle w:val="Corpodeltesto20"/>
        <w:shd w:val="clear" w:color="auto" w:fill="auto"/>
        <w:spacing w:before="0" w:after="0" w:line="270" w:lineRule="exact"/>
        <w:ind w:right="20"/>
        <w:rPr>
          <w:sz w:val="24"/>
          <w:szCs w:val="24"/>
        </w:rPr>
      </w:pPr>
      <w:r w:rsidRPr="002F268E">
        <w:rPr>
          <w:sz w:val="24"/>
          <w:szCs w:val="24"/>
        </w:rPr>
        <w:t xml:space="preserve">Francesco </w:t>
      </w:r>
      <w:proofErr w:type="spellStart"/>
      <w:r w:rsidRPr="002F268E">
        <w:rPr>
          <w:sz w:val="24"/>
          <w:szCs w:val="24"/>
        </w:rPr>
        <w:t>Occhetta</w:t>
      </w:r>
      <w:proofErr w:type="spellEnd"/>
      <w:r w:rsidRPr="002F268E">
        <w:rPr>
          <w:sz w:val="24"/>
          <w:szCs w:val="24"/>
        </w:rPr>
        <w:t xml:space="preserve"> S.I.</w:t>
      </w:r>
    </w:p>
    <w:p w:rsidR="002F268E" w:rsidRPr="002F268E" w:rsidRDefault="002F268E" w:rsidP="002F268E">
      <w:pPr>
        <w:pStyle w:val="Corpodeltesto20"/>
        <w:shd w:val="clear" w:color="auto" w:fill="auto"/>
        <w:spacing w:before="0" w:after="0" w:line="270" w:lineRule="exact"/>
        <w:ind w:right="20"/>
        <w:rPr>
          <w:sz w:val="24"/>
          <w:szCs w:val="24"/>
        </w:rPr>
      </w:pPr>
    </w:p>
    <w:p w:rsidR="002F268E" w:rsidRPr="002F268E" w:rsidRDefault="002F268E" w:rsidP="002F268E">
      <w:pPr>
        <w:pStyle w:val="Corpodeltesto20"/>
        <w:shd w:val="clear" w:color="auto" w:fill="auto"/>
        <w:spacing w:before="0" w:after="0" w:line="270" w:lineRule="exact"/>
        <w:ind w:right="20"/>
        <w:rPr>
          <w:sz w:val="24"/>
          <w:szCs w:val="24"/>
        </w:rPr>
      </w:pPr>
    </w:p>
    <w:p w:rsidR="00781663" w:rsidRPr="002F268E" w:rsidRDefault="00515A69">
      <w:pPr>
        <w:pStyle w:val="Corpodeltesto1"/>
        <w:shd w:val="clear" w:color="auto" w:fill="auto"/>
        <w:spacing w:before="0"/>
        <w:ind w:left="20" w:right="20" w:firstLine="420"/>
        <w:rPr>
          <w:sz w:val="24"/>
          <w:szCs w:val="24"/>
        </w:rPr>
      </w:pPr>
      <w:r w:rsidRPr="002F268E">
        <w:rPr>
          <w:sz w:val="24"/>
          <w:szCs w:val="24"/>
        </w:rPr>
        <w:t>Sotto il grande capannone dell’Ilva di Genova, il 27 maggio scorso, il Papa ha manifestato la sua commozione nel vedere il porto da cui suo padre e i suoi nonni salparono nel 1929. Quella di partire per altre rive è un’immagine che può descrivere anche il senso del lavoro ai nostri giorni. Esprime il sacrificio e le paure di un’intera generazione a rimettersi in gioco; inscrive il significato del lavoro - non riducibile all’occupazione e alla retribuzione - in un progetto di vita personale e politico; dice un modo diverso di abitare il tempo e lo spazio per chi lavora nella Rete.</w:t>
      </w:r>
    </w:p>
    <w:p w:rsidR="00781663" w:rsidRPr="002F268E" w:rsidRDefault="00315E43">
      <w:pPr>
        <w:pStyle w:val="Corpodeltesto1"/>
        <w:shd w:val="clear" w:color="auto" w:fill="auto"/>
        <w:spacing w:before="0"/>
        <w:ind w:left="20" w:right="20" w:firstLine="420"/>
        <w:rPr>
          <w:sz w:val="24"/>
          <w:szCs w:val="24"/>
        </w:rPr>
      </w:pPr>
      <w:r>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48.4pt;margin-top:51.3pt;width:24.4pt;height:12.5pt;z-index:-125829376;mso-wrap-distance-left:5pt;mso-wrap-distance-right:5pt;mso-position-horizontal-relative:margin" filled="f" stroked="f">
            <v:textbox style="mso-next-textbox:#_x0000_s1026;mso-fit-shape-to-text:t" inset="0,0,0,0">
              <w:txbxContent>
                <w:p w:rsidR="00781663" w:rsidRPr="00384BCD" w:rsidRDefault="00515A69">
                  <w:pPr>
                    <w:pStyle w:val="Corpodeltesto4"/>
                    <w:shd w:val="clear" w:color="auto" w:fill="auto"/>
                    <w:spacing w:line="250" w:lineRule="exact"/>
                    <w:rPr>
                      <w:sz w:val="20"/>
                    </w:rPr>
                  </w:pPr>
                  <w:r w:rsidRPr="00384BCD">
                    <w:rPr>
                      <w:spacing w:val="0"/>
                      <w:sz w:val="20"/>
                    </w:rPr>
                    <w:t>266</w:t>
                  </w:r>
                </w:p>
              </w:txbxContent>
            </v:textbox>
            <w10:wrap type="square" anchorx="margin"/>
          </v:shape>
        </w:pict>
      </w:r>
      <w:r w:rsidR="00515A69" w:rsidRPr="002F268E">
        <w:rPr>
          <w:sz w:val="24"/>
          <w:szCs w:val="24"/>
        </w:rPr>
        <w:t xml:space="preserve">Il senso del lavoro in una società è connesso alla qualità dei legami sociali e spirituali: il lavoro, per la tradizione biblica, è un continuo «atto creatore». Lo sottolinea anche Charles </w:t>
      </w:r>
      <w:proofErr w:type="spellStart"/>
      <w:r w:rsidR="00515A69" w:rsidRPr="002F268E">
        <w:rPr>
          <w:sz w:val="24"/>
          <w:szCs w:val="24"/>
        </w:rPr>
        <w:t>Péguy</w:t>
      </w:r>
      <w:proofErr w:type="spellEnd"/>
      <w:r w:rsidR="00515A69" w:rsidRPr="002F268E">
        <w:rPr>
          <w:sz w:val="24"/>
          <w:szCs w:val="24"/>
        </w:rPr>
        <w:t xml:space="preserve"> nell’o</w:t>
      </w:r>
      <w:r w:rsidR="00515A69" w:rsidRPr="002F268E">
        <w:rPr>
          <w:sz w:val="24"/>
          <w:szCs w:val="24"/>
        </w:rPr>
        <w:softHyphen/>
        <w:t xml:space="preserve">pera </w:t>
      </w:r>
      <w:proofErr w:type="spellStart"/>
      <w:r w:rsidR="00515A69" w:rsidRPr="002F268E">
        <w:rPr>
          <w:rStyle w:val="Corpodeltesto135ptCorsivo"/>
          <w:sz w:val="24"/>
          <w:szCs w:val="24"/>
        </w:rPr>
        <w:t>Largent</w:t>
      </w:r>
      <w:proofErr w:type="spellEnd"/>
      <w:r w:rsidR="00515A69" w:rsidRPr="002F268E">
        <w:rPr>
          <w:sz w:val="24"/>
          <w:szCs w:val="24"/>
        </w:rPr>
        <w:t xml:space="preserve"> (1913), quando precisa che il lavoro deve essere ben fatto, non per il padrone, né per gli intenditori, né per i clienti del padrone, ma per costruire se stessi: «La gamba di una sedia doveva essere ben fatta [...]. Doveva essere ben fatta di per sé, in sé, nella sua stessa natura. /[...] Una storia, un assoluto, un onore esigevano che quella gamba di sedia / fosse ben fatta. /[...] Secondo lo stesso principio delle cattedrali».</w:t>
      </w:r>
    </w:p>
    <w:p w:rsidR="00781663" w:rsidRPr="002F268E" w:rsidRDefault="00515A69">
      <w:pPr>
        <w:pStyle w:val="Corpodeltesto1"/>
        <w:shd w:val="clear" w:color="auto" w:fill="auto"/>
        <w:spacing w:before="0"/>
        <w:ind w:left="20" w:right="20" w:firstLine="420"/>
        <w:rPr>
          <w:sz w:val="24"/>
          <w:szCs w:val="24"/>
        </w:rPr>
      </w:pPr>
      <w:r w:rsidRPr="002F268E">
        <w:rPr>
          <w:sz w:val="24"/>
          <w:szCs w:val="24"/>
        </w:rPr>
        <w:t>La quarta rivoluzione industriale - quella degli sviluppi dell’in</w:t>
      </w:r>
      <w:r w:rsidRPr="002F268E">
        <w:rPr>
          <w:sz w:val="24"/>
          <w:szCs w:val="24"/>
        </w:rPr>
        <w:softHyphen/>
        <w:t>telligenza artificiale e dell’applicazione del digitale nel lavoro - ri</w:t>
      </w:r>
      <w:r w:rsidRPr="002F268E">
        <w:rPr>
          <w:sz w:val="24"/>
          <w:szCs w:val="24"/>
        </w:rPr>
        <w:softHyphen/>
        <w:t>chiede di mettersi di nuovo in viaggio. Per i lavoratori dei Paesi dell’Occidente non si tratta più di viaggi solo geografici, ma anche di aprire nuovi cammini culturali, antropologici e di senso.</w:t>
      </w:r>
    </w:p>
    <w:p w:rsidR="00781663" w:rsidRPr="002F268E" w:rsidRDefault="00515A69" w:rsidP="0041209A">
      <w:pPr>
        <w:pStyle w:val="Corpodeltesto1"/>
        <w:shd w:val="clear" w:color="auto" w:fill="auto"/>
        <w:spacing w:before="0" w:after="870"/>
        <w:ind w:left="20" w:right="20" w:firstLine="420"/>
        <w:rPr>
          <w:sz w:val="24"/>
          <w:szCs w:val="24"/>
        </w:rPr>
      </w:pPr>
      <w:r w:rsidRPr="002F268E">
        <w:rPr>
          <w:sz w:val="24"/>
          <w:szCs w:val="24"/>
        </w:rPr>
        <w:t>Nel tempo delle macchine e dei robot, quale significato assume</w:t>
      </w:r>
      <w:r w:rsidRPr="002F268E">
        <w:rPr>
          <w:sz w:val="24"/>
          <w:szCs w:val="24"/>
        </w:rPr>
        <w:softHyphen/>
        <w:t>rà il lavoro per la vita degli uomini? Quali sono i principali cambia</w:t>
      </w:r>
      <w:r w:rsidRPr="002F268E">
        <w:rPr>
          <w:sz w:val="24"/>
          <w:szCs w:val="24"/>
        </w:rPr>
        <w:softHyphen/>
        <w:t>menti in corso, a causa dei quali tante persone sono lasciate senza</w:t>
      </w:r>
      <w:r w:rsidR="0041209A">
        <w:rPr>
          <w:sz w:val="24"/>
          <w:szCs w:val="24"/>
        </w:rPr>
        <w:t xml:space="preserve"> </w:t>
      </w:r>
      <w:r w:rsidRPr="002F268E">
        <w:rPr>
          <w:sz w:val="24"/>
          <w:szCs w:val="24"/>
        </w:rPr>
        <w:t>lavoro? Per quali motivi chi lavora è spesso insoddisfatto? Quali de</w:t>
      </w:r>
      <w:r w:rsidRPr="002F268E">
        <w:rPr>
          <w:sz w:val="24"/>
          <w:szCs w:val="24"/>
        </w:rPr>
        <w:softHyphen/>
        <w:t>vono essere i (nuovi) diritti e doveri del lavoratore? E ancora: come sconfiggere la disoccupazione e quale formazione garantire ai lavo</w:t>
      </w:r>
      <w:r w:rsidRPr="002F268E">
        <w:rPr>
          <w:sz w:val="24"/>
          <w:szCs w:val="24"/>
        </w:rPr>
        <w:softHyphen/>
        <w:t>ratori per prepararli al lavoro del futuro?</w:t>
      </w:r>
    </w:p>
    <w:p w:rsidR="00781663" w:rsidRPr="00837AFC" w:rsidRDefault="00837AFC">
      <w:pPr>
        <w:pStyle w:val="Corpodeltesto50"/>
        <w:shd w:val="clear" w:color="auto" w:fill="auto"/>
        <w:spacing w:before="0" w:after="252" w:line="270" w:lineRule="exact"/>
        <w:ind w:left="40"/>
        <w:rPr>
          <w:sz w:val="26"/>
          <w:szCs w:val="26"/>
        </w:rPr>
      </w:pPr>
      <w:r w:rsidRPr="00837AFC">
        <w:rPr>
          <w:sz w:val="26"/>
          <w:szCs w:val="26"/>
        </w:rPr>
        <w:lastRenderedPageBreak/>
        <w:t>L’</w:t>
      </w:r>
      <w:r w:rsidR="00515A69" w:rsidRPr="00837AFC">
        <w:rPr>
          <w:sz w:val="26"/>
          <w:szCs w:val="26"/>
        </w:rPr>
        <w:t>impegno della Chiesa in Italia sul tema del lavoro</w:t>
      </w:r>
    </w:p>
    <w:p w:rsidR="00781663" w:rsidRPr="002F268E" w:rsidRDefault="00315E43">
      <w:pPr>
        <w:pStyle w:val="Corpodeltesto1"/>
        <w:shd w:val="clear" w:color="auto" w:fill="auto"/>
        <w:spacing w:before="0"/>
        <w:ind w:left="40" w:right="20" w:firstLine="420"/>
        <w:rPr>
          <w:sz w:val="24"/>
          <w:szCs w:val="24"/>
        </w:rPr>
      </w:pPr>
      <w:r>
        <w:rPr>
          <w:sz w:val="24"/>
          <w:szCs w:val="24"/>
        </w:rPr>
        <w:pict>
          <v:shape id="_x0000_s1027" type="#_x0000_t202" style="position:absolute;left:0;text-align:left;margin-left:-46.5pt;margin-top:85pt;width:24.2pt;height:10pt;z-index:-125829375;mso-wrap-distance-left:5pt;mso-wrap-distance-right:5pt;mso-position-horizontal-relative:margin" filled="f" stroked="f">
            <v:textbox style="mso-next-textbox:#_x0000_s1027;mso-fit-shape-to-text:t" inset="0,0,0,0">
              <w:txbxContent>
                <w:p w:rsidR="00781663" w:rsidRPr="00384BCD" w:rsidRDefault="00515A69">
                  <w:pPr>
                    <w:pStyle w:val="Corpodeltesto60"/>
                    <w:shd w:val="clear" w:color="auto" w:fill="auto"/>
                    <w:spacing w:line="200" w:lineRule="exact"/>
                    <w:ind w:left="100"/>
                  </w:pPr>
                  <w:r w:rsidRPr="00384BCD">
                    <w:rPr>
                      <w:rStyle w:val="Corpodeltesto6Exact"/>
                      <w:spacing w:val="0"/>
                    </w:rPr>
                    <w:t>267</w:t>
                  </w:r>
                </w:p>
              </w:txbxContent>
            </v:textbox>
            <w10:wrap type="square" anchorx="margin"/>
          </v:shape>
        </w:pict>
      </w:r>
      <w:r w:rsidR="00515A69" w:rsidRPr="002F268E">
        <w:rPr>
          <w:sz w:val="24"/>
          <w:szCs w:val="24"/>
        </w:rPr>
        <w:t>Nel solco degli insegnamenti della Dottrina sociale - che diven</w:t>
      </w:r>
      <w:r w:rsidR="00515A69" w:rsidRPr="002F268E">
        <w:rPr>
          <w:sz w:val="24"/>
          <w:szCs w:val="24"/>
        </w:rPr>
        <w:softHyphen/>
        <w:t xml:space="preserve">ta Magistero a partire dalla </w:t>
      </w:r>
      <w:r w:rsidR="00515A69" w:rsidRPr="002F268E">
        <w:rPr>
          <w:rStyle w:val="Corpodeltesto135ptCorsivo"/>
          <w:sz w:val="24"/>
          <w:szCs w:val="24"/>
        </w:rPr>
        <w:t xml:space="preserve">Rerum </w:t>
      </w:r>
      <w:proofErr w:type="spellStart"/>
      <w:r w:rsidR="00515A69" w:rsidRPr="002F268E">
        <w:rPr>
          <w:rStyle w:val="Corpodeltesto135ptCorsivo"/>
          <w:sz w:val="24"/>
          <w:szCs w:val="24"/>
        </w:rPr>
        <w:t>novarum</w:t>
      </w:r>
      <w:proofErr w:type="spellEnd"/>
      <w:r w:rsidR="00515A69" w:rsidRPr="002F268E">
        <w:rPr>
          <w:sz w:val="24"/>
          <w:szCs w:val="24"/>
        </w:rPr>
        <w:t xml:space="preserve"> (1891) di Leone XIII, per opporsi allo sfruttamento dei lavoratori e combattere il lavoro minorile -, la Chiesa in Italia ha scelto di investire sul tema del lavo</w:t>
      </w:r>
      <w:r w:rsidR="00515A69" w:rsidRPr="002F268E">
        <w:rPr>
          <w:sz w:val="24"/>
          <w:szCs w:val="24"/>
        </w:rPr>
        <w:softHyphen/>
        <w:t>ro, dedicandovi la prossima «Settimana sociale dei cattolici italiani», a Cagliari (26-29 ottobre 2017)</w:t>
      </w:r>
      <w:r w:rsidR="00515A69" w:rsidRPr="002F268E">
        <w:rPr>
          <w:sz w:val="24"/>
          <w:szCs w:val="24"/>
          <w:vertAlign w:val="superscript"/>
        </w:rPr>
        <w:footnoteReference w:id="1"/>
      </w:r>
      <w:r w:rsidR="00515A69" w:rsidRPr="002F268E">
        <w:rPr>
          <w:sz w:val="24"/>
          <w:szCs w:val="24"/>
        </w:rPr>
        <w:t>, che ha come titolo: «Il lavoro che vogliamo: libero, creativo, partecipativo, solidale».</w:t>
      </w:r>
    </w:p>
    <w:p w:rsidR="003263FF" w:rsidRDefault="00515A69">
      <w:pPr>
        <w:pStyle w:val="Corpodeltesto1"/>
        <w:numPr>
          <w:ilvl w:val="0"/>
          <w:numId w:val="1"/>
        </w:numPr>
        <w:shd w:val="clear" w:color="auto" w:fill="auto"/>
        <w:tabs>
          <w:tab w:val="left" w:pos="645"/>
        </w:tabs>
        <w:spacing w:before="0"/>
        <w:ind w:left="40" w:right="20" w:firstLine="420"/>
        <w:rPr>
          <w:sz w:val="24"/>
          <w:szCs w:val="24"/>
        </w:rPr>
      </w:pPr>
      <w:r w:rsidRPr="002F268E">
        <w:rPr>
          <w:sz w:val="24"/>
          <w:szCs w:val="24"/>
        </w:rPr>
        <w:t>quattro registri comunicativi s</w:t>
      </w:r>
      <w:r w:rsidR="00837AFC">
        <w:rPr>
          <w:sz w:val="24"/>
          <w:szCs w:val="24"/>
        </w:rPr>
        <w:t>celti dal Comitato organizzato</w:t>
      </w:r>
      <w:r w:rsidRPr="002F268E">
        <w:rPr>
          <w:sz w:val="24"/>
          <w:szCs w:val="24"/>
        </w:rPr>
        <w:t>re</w:t>
      </w:r>
      <w:r w:rsidRPr="002F268E">
        <w:rPr>
          <w:sz w:val="24"/>
          <w:szCs w:val="24"/>
          <w:vertAlign w:val="superscript"/>
        </w:rPr>
        <w:footnoteReference w:id="2"/>
      </w:r>
      <w:r w:rsidRPr="002F268E">
        <w:rPr>
          <w:sz w:val="24"/>
          <w:szCs w:val="24"/>
        </w:rPr>
        <w:t xml:space="preserve"> - presieduto dall’arcivescovo di Taranto, mons. Filippo Santoro - per offrire un aiuto concreto all’intera società italiana sono: la de</w:t>
      </w:r>
      <w:r w:rsidRPr="002F268E">
        <w:rPr>
          <w:sz w:val="24"/>
          <w:szCs w:val="24"/>
        </w:rPr>
        <w:softHyphen/>
        <w:t>nuncia, l’ascolto e la narrazione dei (nuovi) lavori, le buone pratiche e alcune proposte alla politica.</w:t>
      </w:r>
    </w:p>
    <w:p w:rsidR="00781663" w:rsidRPr="002F268E" w:rsidRDefault="003263FF" w:rsidP="003263FF">
      <w:pPr>
        <w:pStyle w:val="Corpodeltesto1"/>
        <w:shd w:val="clear" w:color="auto" w:fill="auto"/>
        <w:tabs>
          <w:tab w:val="left" w:pos="645"/>
        </w:tabs>
        <w:spacing w:before="0"/>
        <w:ind w:left="40" w:right="20"/>
        <w:rPr>
          <w:sz w:val="24"/>
          <w:szCs w:val="24"/>
        </w:rPr>
      </w:pPr>
      <w:r>
        <w:rPr>
          <w:sz w:val="24"/>
          <w:szCs w:val="24"/>
        </w:rPr>
        <w:t xml:space="preserve">      </w:t>
      </w:r>
      <w:r w:rsidRPr="002F268E">
        <w:rPr>
          <w:sz w:val="24"/>
          <w:szCs w:val="24"/>
        </w:rPr>
        <w:t>Anzitutto, la denuncia di tutto ciò ch</w:t>
      </w:r>
      <w:r>
        <w:rPr>
          <w:sz w:val="24"/>
          <w:szCs w:val="24"/>
        </w:rPr>
        <w:t>e umilia il lavoro, lo ren</w:t>
      </w:r>
      <w:r>
        <w:rPr>
          <w:sz w:val="24"/>
          <w:szCs w:val="24"/>
        </w:rPr>
        <w:softHyphen/>
        <w:t xml:space="preserve">de </w:t>
      </w:r>
      <w:r w:rsidRPr="00381656">
        <w:rPr>
          <w:i/>
          <w:sz w:val="24"/>
          <w:szCs w:val="24"/>
        </w:rPr>
        <w:t>dis</w:t>
      </w:r>
      <w:r w:rsidRPr="002F268E">
        <w:rPr>
          <w:sz w:val="24"/>
          <w:szCs w:val="24"/>
        </w:rPr>
        <w:t xml:space="preserve">-umano o lo nega. Si legge nel documento preparatorio che ispira la Settimana sociale: «Papa Francesco parla di “cultura dello scarto”. Purtroppo, non è difficile constatare che una tale cultura di morte è ancora oggi ben presente nel mondo del lavoro italiano, dove ci sono ancora troppe zone di sfruttamento e di disagio, dai problemi del caporalato a forme di precarietà e di discriminazione, in particolare verso le donne, non accettabili. </w:t>
      </w:r>
      <w:r w:rsidR="00515A69" w:rsidRPr="002F268E">
        <w:rPr>
          <w:sz w:val="24"/>
          <w:szCs w:val="24"/>
        </w:rPr>
        <w:br w:type="page"/>
      </w:r>
    </w:p>
    <w:p w:rsidR="00781663" w:rsidRPr="002F268E" w:rsidRDefault="00515A69">
      <w:pPr>
        <w:pStyle w:val="Corpodeltesto1"/>
        <w:shd w:val="clear" w:color="auto" w:fill="auto"/>
        <w:spacing w:before="0"/>
        <w:ind w:left="60" w:right="20" w:firstLine="440"/>
        <w:rPr>
          <w:sz w:val="24"/>
          <w:szCs w:val="24"/>
        </w:rPr>
      </w:pPr>
      <w:r w:rsidRPr="002F268E">
        <w:rPr>
          <w:sz w:val="24"/>
          <w:szCs w:val="24"/>
        </w:rPr>
        <w:lastRenderedPageBreak/>
        <w:t>Per questo, il primo registro che viene suggerito è quello della denuncia: mettere al cen</w:t>
      </w:r>
      <w:r w:rsidRPr="002F268E">
        <w:rPr>
          <w:sz w:val="24"/>
          <w:szCs w:val="24"/>
        </w:rPr>
        <w:softHyphen/>
        <w:t>tro l’uomo e dare centralità alla vita significa prendere la misura del più povero come termine di riferimento irrinunciabile della vita buona»</w:t>
      </w:r>
      <w:r w:rsidRPr="002F268E">
        <w:rPr>
          <w:sz w:val="24"/>
          <w:szCs w:val="24"/>
          <w:vertAlign w:val="superscript"/>
        </w:rPr>
        <w:footnoteReference w:id="3"/>
      </w:r>
      <w:r w:rsidRPr="002F268E">
        <w:rPr>
          <w:sz w:val="24"/>
          <w:szCs w:val="24"/>
        </w:rPr>
        <w:t>.</w:t>
      </w:r>
    </w:p>
    <w:p w:rsidR="00381656" w:rsidRDefault="00515A69" w:rsidP="00381656">
      <w:pPr>
        <w:pStyle w:val="Corpodeltesto1"/>
        <w:shd w:val="clear" w:color="auto" w:fill="auto"/>
        <w:spacing w:before="0"/>
        <w:ind w:left="60" w:right="20" w:firstLine="440"/>
        <w:rPr>
          <w:sz w:val="24"/>
          <w:szCs w:val="24"/>
        </w:rPr>
      </w:pPr>
      <w:r w:rsidRPr="002F268E">
        <w:rPr>
          <w:sz w:val="24"/>
          <w:szCs w:val="24"/>
        </w:rPr>
        <w:t>Oltre ad ascoltare, la Chiesa in Italia sta monitorando le buone pratiche del lavoro che silenziosamente si sono generate nel Pae</w:t>
      </w:r>
      <w:r w:rsidRPr="002F268E">
        <w:rPr>
          <w:sz w:val="24"/>
          <w:szCs w:val="24"/>
        </w:rPr>
        <w:softHyphen/>
        <w:t>se come esperienze virtuose</w:t>
      </w:r>
      <w:r w:rsidRPr="002F268E">
        <w:rPr>
          <w:sz w:val="24"/>
          <w:szCs w:val="24"/>
          <w:vertAlign w:val="superscript"/>
        </w:rPr>
        <w:footnoteReference w:id="4"/>
      </w:r>
      <w:r w:rsidRPr="002F268E">
        <w:rPr>
          <w:sz w:val="24"/>
          <w:szCs w:val="24"/>
        </w:rPr>
        <w:t>. Sono quasi 400 e hanno «un valo</w:t>
      </w:r>
      <w:r w:rsidRPr="002F268E">
        <w:rPr>
          <w:sz w:val="24"/>
          <w:szCs w:val="24"/>
        </w:rPr>
        <w:softHyphen/>
        <w:t>re esemplare, vanno fatte circolare e rilanciate per rompere quella cappa d’impotenza che sembra talvolta avere la meglio sulla volontà di risollevarsi. Creando così un movimento di popolo capace di far invertire la china a tutto il Paese»</w:t>
      </w:r>
      <w:r w:rsidR="00381656">
        <w:rPr>
          <w:sz w:val="24"/>
          <w:szCs w:val="24"/>
          <w:vertAlign w:val="superscript"/>
        </w:rPr>
        <w:t>5</w:t>
      </w:r>
      <w:r w:rsidRPr="002F268E">
        <w:rPr>
          <w:sz w:val="24"/>
          <w:szCs w:val="24"/>
        </w:rPr>
        <w:t>. Si tratta di un tipo di lavoro che «vale oro» per la Chiesa. Perché è a misura d’uomo. Sono pratiche eccellenti per far nascere, attraverso l’incontro, il confronto e il dia</w:t>
      </w:r>
      <w:r w:rsidRPr="002F268E">
        <w:rPr>
          <w:sz w:val="24"/>
          <w:szCs w:val="24"/>
        </w:rPr>
        <w:softHyphen/>
        <w:t>logo con altre realtà del Paese, nuove idee che possano dare lavoro sul territorio</w:t>
      </w:r>
      <w:r w:rsidR="003263FF">
        <w:rPr>
          <w:rStyle w:val="Rimandonotaapidipagina"/>
          <w:sz w:val="24"/>
          <w:szCs w:val="24"/>
        </w:rPr>
        <w:footnoteReference w:customMarkFollows="1" w:id="5"/>
        <w:t>6</w:t>
      </w:r>
      <w:r w:rsidRPr="002F268E">
        <w:rPr>
          <w:sz w:val="24"/>
          <w:szCs w:val="24"/>
        </w:rPr>
        <w:t>.</w:t>
      </w:r>
      <w:r w:rsidR="00381656">
        <w:rPr>
          <w:sz w:val="24"/>
          <w:szCs w:val="24"/>
        </w:rPr>
        <w:t xml:space="preserve"> </w:t>
      </w:r>
    </w:p>
    <w:p w:rsidR="00781663" w:rsidRDefault="00315E43" w:rsidP="00381656">
      <w:pPr>
        <w:pStyle w:val="Corpodeltesto1"/>
        <w:shd w:val="clear" w:color="auto" w:fill="auto"/>
        <w:spacing w:before="0"/>
        <w:ind w:left="60" w:right="20" w:firstLine="440"/>
        <w:rPr>
          <w:sz w:val="24"/>
          <w:szCs w:val="24"/>
        </w:rPr>
      </w:pPr>
      <w:r>
        <w:rPr>
          <w:sz w:val="24"/>
          <w:szCs w:val="24"/>
        </w:rPr>
        <w:pict>
          <v:shape id="_x0000_s1031" type="#_x0000_t202" style="position:absolute;left:0;text-align:left;margin-left:-47.35pt;margin-top:12.1pt;width:24.55pt;height:11pt;z-index:-125829374;mso-wrap-distance-left:5pt;mso-wrap-distance-right:5pt;mso-position-horizontal-relative:margin" filled="f" stroked="f">
            <v:textbox style="mso-next-textbox:#_x0000_s1031;mso-fit-shape-to-text:t" inset="0,0,0,0">
              <w:txbxContent>
                <w:p w:rsidR="00781663" w:rsidRPr="00384BCD" w:rsidRDefault="00515A69">
                  <w:pPr>
                    <w:pStyle w:val="Corpodeltesto7"/>
                    <w:shd w:val="clear" w:color="auto" w:fill="auto"/>
                    <w:spacing w:line="220" w:lineRule="exact"/>
                    <w:rPr>
                      <w:rFonts w:ascii="Times New Roman" w:hAnsi="Times New Roman" w:cs="Times New Roman"/>
                      <w:sz w:val="20"/>
                    </w:rPr>
                  </w:pPr>
                  <w:r w:rsidRPr="00384BCD">
                    <w:rPr>
                      <w:rFonts w:ascii="Times New Roman" w:hAnsi="Times New Roman" w:cs="Times New Roman"/>
                      <w:spacing w:val="0"/>
                      <w:sz w:val="20"/>
                    </w:rPr>
                    <w:t>268</w:t>
                  </w:r>
                </w:p>
              </w:txbxContent>
            </v:textbox>
            <w10:wrap type="square" anchorx="margin"/>
          </v:shape>
        </w:pict>
      </w:r>
      <w:r w:rsidR="00515A69" w:rsidRPr="002F268E">
        <w:rPr>
          <w:sz w:val="24"/>
          <w:szCs w:val="24"/>
        </w:rPr>
        <w:t>Infine, la Settimana sociale di Cagliari sarà il luogo di una pro</w:t>
      </w:r>
      <w:r w:rsidR="00515A69" w:rsidRPr="002F268E">
        <w:rPr>
          <w:sz w:val="24"/>
          <w:szCs w:val="24"/>
        </w:rPr>
        <w:softHyphen/>
        <w:t>posta rivolta al mondo politico e costruita con un metodo parteci</w:t>
      </w:r>
      <w:r w:rsidR="00515A69" w:rsidRPr="002F268E">
        <w:rPr>
          <w:sz w:val="24"/>
          <w:szCs w:val="24"/>
        </w:rPr>
        <w:softHyphen/>
        <w:t>pativo.</w:t>
      </w:r>
    </w:p>
    <w:p w:rsidR="00381656" w:rsidRPr="002F268E" w:rsidRDefault="00381656" w:rsidP="00381656">
      <w:pPr>
        <w:pStyle w:val="Corpodeltesto1"/>
        <w:shd w:val="clear" w:color="auto" w:fill="auto"/>
        <w:spacing w:before="0"/>
        <w:ind w:left="60" w:right="20" w:firstLine="440"/>
        <w:rPr>
          <w:sz w:val="24"/>
          <w:szCs w:val="24"/>
        </w:rPr>
      </w:pPr>
    </w:p>
    <w:p w:rsidR="00EC489F" w:rsidRDefault="00EC489F">
      <w:pPr>
        <w:pStyle w:val="Corpodeltesto1"/>
        <w:shd w:val="clear" w:color="auto" w:fill="auto"/>
        <w:spacing w:before="0" w:after="792"/>
        <w:ind w:left="40" w:right="20" w:firstLine="440"/>
        <w:rPr>
          <w:sz w:val="24"/>
          <w:szCs w:val="24"/>
        </w:rPr>
      </w:pPr>
    </w:p>
    <w:p w:rsidR="00EC489F" w:rsidRDefault="00EC489F" w:rsidP="00CF4FCA">
      <w:pPr>
        <w:pStyle w:val="Corpodeltesto1"/>
        <w:shd w:val="clear" w:color="auto" w:fill="auto"/>
        <w:spacing w:before="0" w:after="792"/>
        <w:ind w:right="20"/>
        <w:rPr>
          <w:sz w:val="24"/>
          <w:szCs w:val="24"/>
        </w:rPr>
      </w:pPr>
    </w:p>
    <w:p w:rsidR="001E01CC" w:rsidRPr="002F268E" w:rsidRDefault="001E01CC" w:rsidP="00CF4FCA">
      <w:pPr>
        <w:pStyle w:val="Corpodeltesto1"/>
        <w:shd w:val="clear" w:color="auto" w:fill="auto"/>
        <w:spacing w:before="0" w:after="792"/>
        <w:ind w:right="20"/>
        <w:rPr>
          <w:sz w:val="24"/>
          <w:szCs w:val="24"/>
        </w:rPr>
      </w:pPr>
    </w:p>
    <w:p w:rsidR="003263FF" w:rsidRPr="006769C6" w:rsidRDefault="003263FF" w:rsidP="00CF4FCA">
      <w:pPr>
        <w:pStyle w:val="Corpodeltesto50"/>
        <w:shd w:val="clear" w:color="auto" w:fill="auto"/>
        <w:spacing w:before="0" w:after="252" w:line="270" w:lineRule="exact"/>
        <w:ind w:left="40"/>
        <w:rPr>
          <w:sz w:val="26"/>
          <w:szCs w:val="26"/>
        </w:rPr>
      </w:pPr>
      <w:r w:rsidRPr="006769C6">
        <w:rPr>
          <w:sz w:val="26"/>
          <w:szCs w:val="26"/>
        </w:rPr>
        <w:lastRenderedPageBreak/>
        <w:t>La visione cristiana del lavoro in dialogo con la politica</w:t>
      </w:r>
    </w:p>
    <w:p w:rsidR="00CF4FCA" w:rsidRDefault="006769C6" w:rsidP="006769C6">
      <w:pPr>
        <w:pStyle w:val="Corpodeltesto1"/>
        <w:shd w:val="clear" w:color="auto" w:fill="auto"/>
        <w:spacing w:before="0" w:line="360" w:lineRule="auto"/>
        <w:ind w:right="40"/>
        <w:rPr>
          <w:sz w:val="24"/>
          <w:szCs w:val="24"/>
        </w:rPr>
      </w:pPr>
      <w:r>
        <w:rPr>
          <w:sz w:val="24"/>
          <w:szCs w:val="24"/>
        </w:rPr>
        <w:t xml:space="preserve">        </w:t>
      </w:r>
      <w:r w:rsidR="003263FF" w:rsidRPr="00CF4FCA">
        <w:rPr>
          <w:sz w:val="24"/>
          <w:szCs w:val="24"/>
        </w:rPr>
        <w:t xml:space="preserve">Secondo uno studio del </w:t>
      </w:r>
      <w:r w:rsidR="003263FF" w:rsidRPr="00CF4FCA">
        <w:rPr>
          <w:rStyle w:val="Corpodeltesto135ptCorsivo"/>
          <w:sz w:val="24"/>
          <w:szCs w:val="24"/>
        </w:rPr>
        <w:t>World Economie Forum</w:t>
      </w:r>
      <w:r w:rsidR="003263FF" w:rsidRPr="00CF4FCA">
        <w:rPr>
          <w:sz w:val="24"/>
          <w:szCs w:val="24"/>
        </w:rPr>
        <w:t>, il 65% dei bam</w:t>
      </w:r>
      <w:r w:rsidR="003263FF" w:rsidRPr="00CF4FCA">
        <w:rPr>
          <w:sz w:val="24"/>
          <w:szCs w:val="24"/>
        </w:rPr>
        <w:softHyphen/>
        <w:t>bini che ora frequentano le scuole primarie farà un lavoro che oggi non esiste ancora. La sfida del lavoro di domani, con le macchine intelligenti e il lavoro a basso costo, richiede politiche nuove, inclu</w:t>
      </w:r>
      <w:r w:rsidR="003263FF" w:rsidRPr="00CF4FCA">
        <w:rPr>
          <w:sz w:val="24"/>
          <w:szCs w:val="24"/>
        </w:rPr>
        <w:softHyphen/>
        <w:t>sive e generative, sia a livello locale sia a livello europeo</w:t>
      </w:r>
      <w:r w:rsidR="003263FF" w:rsidRPr="00CF4FCA">
        <w:rPr>
          <w:sz w:val="24"/>
          <w:szCs w:val="24"/>
          <w:vertAlign w:val="superscript"/>
        </w:rPr>
        <w:t>7</w:t>
      </w:r>
      <w:r w:rsidR="003263FF" w:rsidRPr="00CF4FCA">
        <w:rPr>
          <w:sz w:val="24"/>
          <w:szCs w:val="24"/>
        </w:rPr>
        <w:t>. Tuttavia, come avviene per l’acqua di un fiume che dalla sorgente fino alla foce rimane limpida se non la si inquina, anche il lavoro va pensato in ogni sua tappa: dal suo nascere al suo sviluppo, fino alla realiz</w:t>
      </w:r>
      <w:r w:rsidR="003263FF" w:rsidRPr="00CF4FCA">
        <w:rPr>
          <w:sz w:val="24"/>
          <w:szCs w:val="24"/>
        </w:rPr>
        <w:softHyphen/>
        <w:t xml:space="preserve">zazione della sua funzione sociale e politica. In che modo, allora, attualizzare la volontà dei padri costituenti, che negli articoli 1 e 4 della Costituzione hanno pensato il principio </w:t>
      </w:r>
      <w:proofErr w:type="spellStart"/>
      <w:r w:rsidR="003263FF" w:rsidRPr="00CF4FCA">
        <w:rPr>
          <w:sz w:val="24"/>
          <w:szCs w:val="24"/>
        </w:rPr>
        <w:t>lavorista</w:t>
      </w:r>
      <w:proofErr w:type="spellEnd"/>
      <w:r w:rsidR="003263FF" w:rsidRPr="00CF4FCA">
        <w:rPr>
          <w:sz w:val="24"/>
          <w:szCs w:val="24"/>
        </w:rPr>
        <w:t xml:space="preserve"> come una disposizione finalistica dell’Ordinamento</w:t>
      </w:r>
      <w:r w:rsidR="003263FF" w:rsidRPr="00CF4FCA">
        <w:rPr>
          <w:sz w:val="24"/>
          <w:szCs w:val="24"/>
          <w:vertAlign w:val="superscript"/>
        </w:rPr>
        <w:t>8</w:t>
      </w:r>
      <w:r w:rsidR="003263FF" w:rsidRPr="00CF4FCA">
        <w:rPr>
          <w:sz w:val="24"/>
          <w:szCs w:val="24"/>
        </w:rPr>
        <w:t>?</w:t>
      </w:r>
      <w:r w:rsidR="001E01CC">
        <w:rPr>
          <w:sz w:val="24"/>
          <w:szCs w:val="24"/>
        </w:rPr>
        <w:t xml:space="preserve"> </w:t>
      </w:r>
      <w:r w:rsidR="00515A69" w:rsidRPr="00CF4FCA">
        <w:rPr>
          <w:sz w:val="24"/>
          <w:szCs w:val="24"/>
        </w:rPr>
        <w:t>Nel dibattito alla Costituente, il significato del lavoro è stato considerato in relazione alla dignità della persona e della sua con</w:t>
      </w:r>
      <w:r w:rsidR="00515A69" w:rsidRPr="00CF4FCA">
        <w:rPr>
          <w:sz w:val="24"/>
          <w:szCs w:val="24"/>
        </w:rPr>
        <w:softHyphen/>
        <w:t>creta realizzazione come mezzo di libertà, di crescita personale e comunitaria, di inclusione e di coesione sociale, di responsabilità individuale verso la società</w:t>
      </w:r>
      <w:r w:rsidR="00515A69" w:rsidRPr="00CF4FCA">
        <w:rPr>
          <w:sz w:val="24"/>
          <w:szCs w:val="24"/>
          <w:vertAlign w:val="superscript"/>
        </w:rPr>
        <w:t>9</w:t>
      </w:r>
      <w:r w:rsidR="00515A69" w:rsidRPr="00CF4FCA">
        <w:rPr>
          <w:sz w:val="24"/>
          <w:szCs w:val="24"/>
        </w:rPr>
        <w:t>. L’eredità di tale visione richiede di guardare tutti - lavoratori, parti sociali, politica - nella stessa dire</w:t>
      </w:r>
      <w:r w:rsidR="00515A69" w:rsidRPr="00CF4FCA">
        <w:rPr>
          <w:sz w:val="24"/>
          <w:szCs w:val="24"/>
        </w:rPr>
        <w:softHyphen/>
        <w:t>zione, attraverso un approccio distico al lavoro.</w:t>
      </w:r>
      <w:r w:rsidR="00CF4FCA">
        <w:rPr>
          <w:sz w:val="24"/>
          <w:szCs w:val="24"/>
        </w:rPr>
        <w:t xml:space="preserve"> </w:t>
      </w:r>
    </w:p>
    <w:p w:rsidR="00781663" w:rsidRPr="00CF4FCA" w:rsidRDefault="00315E43" w:rsidP="001E01CC">
      <w:pPr>
        <w:pStyle w:val="Corpodeltesto1"/>
        <w:shd w:val="clear" w:color="auto" w:fill="auto"/>
        <w:spacing w:before="0" w:line="360" w:lineRule="auto"/>
        <w:ind w:left="60" w:right="40"/>
        <w:rPr>
          <w:sz w:val="24"/>
          <w:szCs w:val="24"/>
        </w:rPr>
      </w:pPr>
      <w:r>
        <w:rPr>
          <w:sz w:val="24"/>
          <w:szCs w:val="24"/>
        </w:rPr>
        <w:pict>
          <v:shape id="_x0000_s1032" type="#_x0000_t202" style="position:absolute;left:0;text-align:left;margin-left:-49.9pt;margin-top:107.9pt;width:23.5pt;height:10pt;z-index:-125829373;mso-wrap-distance-left:5pt;mso-wrap-distance-right:5pt;mso-position-horizontal-relative:margin" filled="f" stroked="f">
            <v:textbox style="mso-next-textbox:#_x0000_s1032;mso-fit-shape-to-text:t" inset="0,0,0,0">
              <w:txbxContent>
                <w:p w:rsidR="00781663" w:rsidRDefault="00384BCD">
                  <w:pPr>
                    <w:pStyle w:val="Corpodeltesto60"/>
                    <w:shd w:val="clear" w:color="auto" w:fill="auto"/>
                    <w:spacing w:line="200" w:lineRule="exact"/>
                  </w:pPr>
                  <w:r>
                    <w:rPr>
                      <w:rStyle w:val="Corpodeltesto6Exact"/>
                      <w:spacing w:val="0"/>
                    </w:rPr>
                    <w:t>269</w:t>
                  </w:r>
                </w:p>
              </w:txbxContent>
            </v:textbox>
            <w10:wrap type="square" anchorx="margin"/>
          </v:shape>
        </w:pict>
      </w:r>
      <w:r w:rsidR="00CF4FCA">
        <w:rPr>
          <w:sz w:val="24"/>
          <w:szCs w:val="24"/>
        </w:rPr>
        <w:t xml:space="preserve">         </w:t>
      </w:r>
      <w:r w:rsidR="00515A69" w:rsidRPr="00CF4FCA">
        <w:rPr>
          <w:sz w:val="24"/>
          <w:szCs w:val="24"/>
        </w:rPr>
        <w:t>Il lavoro inteso in senso stretto non deve crearlo lo Stato, ma le imprese. Affinché il lavoro sia effettivamente garantito, spetta alle istituzioni il compito di rimuovere gli ostacoli alla sua creazione: ad esempio, l’eccessiva burocrazia, i tempi lunghi della giustizia civile, l’enorme tassazione, la corruzione e il clientelismo, il costo elevato dell’energia rispetto alla media europea, i problemi dell’accesso al credito o a forme alternative di finanziamento, come quella del ca</w:t>
      </w:r>
      <w:r w:rsidR="00515A69" w:rsidRPr="00CF4FCA">
        <w:rPr>
          <w:sz w:val="24"/>
          <w:szCs w:val="24"/>
        </w:rPr>
        <w:softHyphen/>
        <w:t>pitale di rischio, o dell’accesso alla banda larga per tutte le imprese del Paese.</w:t>
      </w:r>
    </w:p>
    <w:p w:rsidR="001E01CC" w:rsidRDefault="001E01CC" w:rsidP="001E01CC">
      <w:pPr>
        <w:pStyle w:val="Corpodeltesto60"/>
        <w:shd w:val="clear" w:color="auto" w:fill="auto"/>
        <w:spacing w:line="360" w:lineRule="auto"/>
        <w:ind w:right="40"/>
        <w:jc w:val="both"/>
        <w:rPr>
          <w:sz w:val="24"/>
          <w:szCs w:val="24"/>
        </w:rPr>
      </w:pPr>
      <w:r>
        <w:rPr>
          <w:sz w:val="24"/>
          <w:szCs w:val="24"/>
        </w:rPr>
        <w:t xml:space="preserve">       </w:t>
      </w:r>
      <w:r w:rsidRPr="002F268E">
        <w:rPr>
          <w:sz w:val="24"/>
          <w:szCs w:val="24"/>
        </w:rPr>
        <w:t>Partono da questa analisi le «proposte alla politica» che il Co</w:t>
      </w:r>
      <w:r w:rsidRPr="002F268E">
        <w:rPr>
          <w:sz w:val="24"/>
          <w:szCs w:val="24"/>
        </w:rPr>
        <w:softHyphen/>
        <w:t>mitato per la 48</w:t>
      </w:r>
      <w:r w:rsidRPr="002F268E">
        <w:rPr>
          <w:sz w:val="24"/>
          <w:szCs w:val="24"/>
          <w:vertAlign w:val="superscript"/>
        </w:rPr>
        <w:t>a</w:t>
      </w:r>
      <w:r w:rsidRPr="002F268E">
        <w:rPr>
          <w:sz w:val="24"/>
          <w:szCs w:val="24"/>
        </w:rPr>
        <w:t xml:space="preserve"> Settimana sociale sta sviluppando. Per garantire «qualità della produzione, investimento nella manodopera e in rela</w:t>
      </w:r>
      <w:r w:rsidRPr="002F268E">
        <w:rPr>
          <w:sz w:val="24"/>
          <w:szCs w:val="24"/>
        </w:rPr>
        <w:softHyphen/>
        <w:t>zioni industriali costruttive, attenzione al territorio e all’ambiente»</w:t>
      </w:r>
      <w:r w:rsidRPr="002F268E">
        <w:rPr>
          <w:sz w:val="24"/>
          <w:szCs w:val="24"/>
          <w:vertAlign w:val="superscript"/>
        </w:rPr>
        <w:t>10</w:t>
      </w:r>
      <w:r w:rsidRPr="002F268E">
        <w:rPr>
          <w:sz w:val="24"/>
          <w:szCs w:val="24"/>
        </w:rPr>
        <w:t xml:space="preserve"> occorre generare valore e non favorire l’assistenzialismo.</w:t>
      </w:r>
    </w:p>
    <w:p w:rsidR="00781C06" w:rsidRDefault="00CF4FCA" w:rsidP="00CF4FCA">
      <w:pPr>
        <w:pStyle w:val="Corpodeltesto60"/>
        <w:shd w:val="clear" w:color="auto" w:fill="auto"/>
        <w:spacing w:line="288" w:lineRule="exact"/>
        <w:ind w:right="40"/>
        <w:jc w:val="both"/>
        <w:rPr>
          <w:sz w:val="24"/>
          <w:szCs w:val="24"/>
        </w:rPr>
      </w:pPr>
      <w:r>
        <w:rPr>
          <w:sz w:val="24"/>
          <w:szCs w:val="24"/>
        </w:rPr>
        <w:t>_________________</w:t>
      </w:r>
    </w:p>
    <w:p w:rsidR="00CF4FCA" w:rsidRPr="001E01CC" w:rsidRDefault="00CF4FCA" w:rsidP="00CF4FCA">
      <w:pPr>
        <w:pStyle w:val="Corpodeltesto60"/>
        <w:shd w:val="clear" w:color="auto" w:fill="auto"/>
        <w:tabs>
          <w:tab w:val="left" w:pos="944"/>
        </w:tabs>
        <w:spacing w:line="288" w:lineRule="exact"/>
        <w:ind w:right="20"/>
        <w:jc w:val="both"/>
        <w:rPr>
          <w:i/>
          <w:sz w:val="18"/>
          <w:szCs w:val="24"/>
        </w:rPr>
      </w:pPr>
      <w:r w:rsidRPr="001E01CC">
        <w:rPr>
          <w:i/>
          <w:sz w:val="18"/>
          <w:szCs w:val="24"/>
        </w:rPr>
        <w:t xml:space="preserve">     </w:t>
      </w:r>
      <w:r w:rsidRPr="001E01CC">
        <w:rPr>
          <w:i/>
          <w:sz w:val="14"/>
          <w:szCs w:val="24"/>
        </w:rPr>
        <w:t xml:space="preserve">7    </w:t>
      </w:r>
      <w:r w:rsidRPr="001E01CC">
        <w:rPr>
          <w:i/>
          <w:sz w:val="18"/>
          <w:szCs w:val="24"/>
        </w:rPr>
        <w:t xml:space="preserve">Per approfondire, cfr F. </w:t>
      </w:r>
      <w:proofErr w:type="spellStart"/>
      <w:r w:rsidRPr="001E01CC">
        <w:rPr>
          <w:rStyle w:val="Corpodeltesto69ptMaiuscoletto"/>
          <w:i/>
          <w:szCs w:val="24"/>
        </w:rPr>
        <w:t>Occhetta</w:t>
      </w:r>
      <w:proofErr w:type="spellEnd"/>
      <w:r w:rsidRPr="001E01CC">
        <w:rPr>
          <w:rStyle w:val="Corpodeltesto69ptMaiuscoletto"/>
          <w:i/>
          <w:szCs w:val="24"/>
        </w:rPr>
        <w:t xml:space="preserve">, </w:t>
      </w:r>
      <w:r w:rsidRPr="001E01CC">
        <w:rPr>
          <w:rStyle w:val="Corpodeltesto6Corsivo"/>
          <w:i w:val="0"/>
          <w:sz w:val="18"/>
          <w:szCs w:val="24"/>
        </w:rPr>
        <w:t>Il lavoro promesso. Libero, creativo, partecipativo e solidale,</w:t>
      </w:r>
      <w:r w:rsidRPr="001E01CC">
        <w:rPr>
          <w:i/>
          <w:sz w:val="18"/>
          <w:szCs w:val="24"/>
        </w:rPr>
        <w:t xml:space="preserve"> Milano - Roma, Ancora - La Civiltà Cattolica, 2017.</w:t>
      </w:r>
    </w:p>
    <w:p w:rsidR="00CF4FCA" w:rsidRPr="001E01CC" w:rsidRDefault="00CF4FCA" w:rsidP="00CF4FCA">
      <w:pPr>
        <w:pStyle w:val="Corpodeltesto60"/>
        <w:shd w:val="clear" w:color="auto" w:fill="auto"/>
        <w:spacing w:line="288" w:lineRule="exact"/>
        <w:ind w:left="60" w:right="40"/>
        <w:jc w:val="both"/>
        <w:rPr>
          <w:i/>
          <w:sz w:val="18"/>
          <w:szCs w:val="24"/>
        </w:rPr>
      </w:pPr>
      <w:r w:rsidRPr="001E01CC">
        <w:rPr>
          <w:i/>
          <w:sz w:val="18"/>
          <w:szCs w:val="24"/>
        </w:rPr>
        <w:t xml:space="preserve">  </w:t>
      </w:r>
      <w:r w:rsidRPr="001E01CC">
        <w:rPr>
          <w:i/>
          <w:sz w:val="14"/>
          <w:szCs w:val="24"/>
        </w:rPr>
        <w:t xml:space="preserve">8   </w:t>
      </w:r>
      <w:r w:rsidRPr="001E01CC">
        <w:rPr>
          <w:i/>
          <w:sz w:val="18"/>
          <w:szCs w:val="24"/>
        </w:rPr>
        <w:t>Questo principio si basa sull’uguaglianza sostanziale (art. 3, comma 2), sul diritto al lavoro e i diritti del lavoro (artt. 4 e 35), e sul governo pubblico dell’economia (artt. 41 e 42). Nella Costituzione, infatti, il termine più ricorrente, dopo «legge», è «lavoro» o «lavoratori». La Repubblica «è fondata sul lavoro», da cui discendono diritti e doveri per contribuire al progresso «materiale e spirituale della società» (art. 4 Cost.).</w:t>
      </w:r>
    </w:p>
    <w:p w:rsidR="00781663" w:rsidRDefault="00CF4FCA" w:rsidP="00CF4FCA">
      <w:pPr>
        <w:pStyle w:val="Corpodeltesto60"/>
        <w:shd w:val="clear" w:color="auto" w:fill="auto"/>
        <w:tabs>
          <w:tab w:val="left" w:pos="978"/>
        </w:tabs>
        <w:spacing w:line="288" w:lineRule="exact"/>
        <w:ind w:right="40"/>
        <w:jc w:val="both"/>
        <w:rPr>
          <w:i/>
          <w:sz w:val="18"/>
          <w:szCs w:val="24"/>
        </w:rPr>
      </w:pPr>
      <w:r w:rsidRPr="001E01CC">
        <w:rPr>
          <w:i/>
          <w:sz w:val="18"/>
          <w:szCs w:val="24"/>
        </w:rPr>
        <w:t xml:space="preserve">   </w:t>
      </w:r>
      <w:r w:rsidRPr="001E01CC">
        <w:rPr>
          <w:i/>
          <w:sz w:val="14"/>
          <w:szCs w:val="24"/>
        </w:rPr>
        <w:t>9</w:t>
      </w:r>
      <w:r w:rsidRPr="001E01CC">
        <w:rPr>
          <w:i/>
          <w:sz w:val="18"/>
          <w:szCs w:val="24"/>
        </w:rPr>
        <w:t xml:space="preserve">  </w:t>
      </w:r>
      <w:r w:rsidR="00515A69" w:rsidRPr="001E01CC">
        <w:rPr>
          <w:i/>
          <w:sz w:val="18"/>
          <w:szCs w:val="24"/>
        </w:rPr>
        <w:t xml:space="preserve">Sul principio </w:t>
      </w:r>
      <w:proofErr w:type="spellStart"/>
      <w:r w:rsidR="00515A69" w:rsidRPr="001E01CC">
        <w:rPr>
          <w:i/>
          <w:sz w:val="18"/>
          <w:szCs w:val="24"/>
        </w:rPr>
        <w:t>lavorista</w:t>
      </w:r>
      <w:proofErr w:type="spellEnd"/>
      <w:r w:rsidR="00515A69" w:rsidRPr="001E01CC">
        <w:rPr>
          <w:i/>
          <w:sz w:val="18"/>
          <w:szCs w:val="24"/>
        </w:rPr>
        <w:t xml:space="preserve"> dell’art. 4 della Costituzione si fondano il diritto alla «retribuzione proporzionata alla quantità e qualità» del lavoro, sufficiente per un’«esistenza libera e dignitosa»; la garanzia dei riposi settimanali e delle ferie annuali retribuite inderogabili (art. 36); i diritti e «lo stato di parità della donna lavoratrice» (art. 37); la tutela per malattia, invalidità e disabilità (art. 38); il diritto di sciopero (art. 39); la libertà dell’iniziativa privata (art. 41), che «non può svolgersi in contrasto con l’utilità sociale».</w:t>
      </w:r>
    </w:p>
    <w:p w:rsidR="006769C6" w:rsidRPr="001E01CC" w:rsidRDefault="006769C6" w:rsidP="006769C6">
      <w:pPr>
        <w:pStyle w:val="Corpodeltesto60"/>
        <w:numPr>
          <w:ilvl w:val="0"/>
          <w:numId w:val="3"/>
        </w:numPr>
        <w:shd w:val="clear" w:color="auto" w:fill="auto"/>
        <w:tabs>
          <w:tab w:val="left" w:pos="960"/>
        </w:tabs>
        <w:spacing w:line="288" w:lineRule="exact"/>
        <w:ind w:right="40"/>
        <w:jc w:val="both"/>
        <w:rPr>
          <w:i/>
          <w:sz w:val="18"/>
          <w:szCs w:val="18"/>
        </w:rPr>
      </w:pPr>
      <w:r w:rsidRPr="001E01CC">
        <w:rPr>
          <w:i/>
          <w:sz w:val="18"/>
          <w:szCs w:val="18"/>
        </w:rPr>
        <w:t xml:space="preserve">M. </w:t>
      </w:r>
      <w:proofErr w:type="spellStart"/>
      <w:r w:rsidRPr="001E01CC">
        <w:rPr>
          <w:rStyle w:val="Corpodeltesto685ptMaiuscoletto"/>
          <w:i/>
          <w:sz w:val="18"/>
          <w:szCs w:val="18"/>
        </w:rPr>
        <w:t>Magatti</w:t>
      </w:r>
      <w:proofErr w:type="spellEnd"/>
      <w:r w:rsidRPr="001E01CC">
        <w:rPr>
          <w:rStyle w:val="Corpodeltesto685ptMaiuscoletto"/>
          <w:i/>
          <w:sz w:val="18"/>
          <w:szCs w:val="18"/>
        </w:rPr>
        <w:t xml:space="preserve">, </w:t>
      </w:r>
      <w:r w:rsidRPr="001E01CC">
        <w:rPr>
          <w:i/>
          <w:sz w:val="18"/>
          <w:szCs w:val="18"/>
        </w:rPr>
        <w:t xml:space="preserve">«La lezione di Papa Francesco su lavoro, impresa e dignità», in </w:t>
      </w:r>
      <w:r w:rsidRPr="001E01CC">
        <w:rPr>
          <w:rStyle w:val="Corpodeltesto6Corsivo"/>
          <w:i w:val="0"/>
          <w:sz w:val="18"/>
          <w:szCs w:val="18"/>
        </w:rPr>
        <w:t>Corriere della Sera,</w:t>
      </w:r>
      <w:r w:rsidRPr="001E01CC">
        <w:rPr>
          <w:i/>
          <w:sz w:val="18"/>
          <w:szCs w:val="18"/>
        </w:rPr>
        <w:t xml:space="preserve"> 28 maggio 2017, </w:t>
      </w:r>
      <w:r w:rsidRPr="001E01CC">
        <w:rPr>
          <w:rStyle w:val="Corpodeltesto6Corsivo"/>
          <w:i w:val="0"/>
          <w:sz w:val="18"/>
          <w:szCs w:val="18"/>
        </w:rPr>
        <w:t>26.</w:t>
      </w:r>
    </w:p>
    <w:p w:rsidR="006769C6" w:rsidRDefault="006769C6" w:rsidP="001E01CC">
      <w:pPr>
        <w:pStyle w:val="Corpodeltesto1"/>
        <w:shd w:val="clear" w:color="auto" w:fill="auto"/>
        <w:spacing w:before="0"/>
        <w:ind w:left="40" w:right="20"/>
        <w:rPr>
          <w:sz w:val="24"/>
          <w:szCs w:val="24"/>
        </w:rPr>
      </w:pPr>
    </w:p>
    <w:p w:rsidR="006769C6" w:rsidRDefault="006769C6" w:rsidP="001E01CC">
      <w:pPr>
        <w:pStyle w:val="Corpodeltesto1"/>
        <w:shd w:val="clear" w:color="auto" w:fill="auto"/>
        <w:spacing w:before="0"/>
        <w:ind w:left="40" w:right="20"/>
        <w:rPr>
          <w:sz w:val="24"/>
          <w:szCs w:val="24"/>
        </w:rPr>
      </w:pPr>
    </w:p>
    <w:p w:rsidR="001E01CC" w:rsidRPr="002F268E" w:rsidRDefault="001E01CC" w:rsidP="001E01CC">
      <w:pPr>
        <w:pStyle w:val="Corpodeltesto1"/>
        <w:shd w:val="clear" w:color="auto" w:fill="auto"/>
        <w:spacing w:before="0"/>
        <w:ind w:left="40" w:right="20"/>
        <w:rPr>
          <w:sz w:val="24"/>
          <w:szCs w:val="24"/>
        </w:rPr>
      </w:pPr>
      <w:r w:rsidRPr="002F268E">
        <w:rPr>
          <w:sz w:val="24"/>
          <w:szCs w:val="24"/>
        </w:rPr>
        <w:lastRenderedPageBreak/>
        <w:t>C’è biso</w:t>
      </w:r>
      <w:r w:rsidRPr="002F268E">
        <w:rPr>
          <w:sz w:val="24"/>
          <w:szCs w:val="24"/>
        </w:rPr>
        <w:softHyphen/>
        <w:t>gno di un sindacato riformato e riformatore</w:t>
      </w:r>
      <w:r w:rsidRPr="002F268E">
        <w:rPr>
          <w:sz w:val="24"/>
          <w:szCs w:val="24"/>
          <w:vertAlign w:val="superscript"/>
        </w:rPr>
        <w:t>11</w:t>
      </w:r>
      <w:r w:rsidRPr="002F268E">
        <w:rPr>
          <w:sz w:val="24"/>
          <w:szCs w:val="24"/>
        </w:rPr>
        <w:t>, di una classe di im</w:t>
      </w:r>
      <w:r w:rsidRPr="002F268E">
        <w:rPr>
          <w:sz w:val="24"/>
          <w:szCs w:val="24"/>
        </w:rPr>
        <w:softHyphen/>
        <w:t>prenditori illuminata e di una società civile matura e responsabile per portare avanti un progetto comune, inclusivo, in grado di con</w:t>
      </w:r>
      <w:r w:rsidRPr="002F268E">
        <w:rPr>
          <w:sz w:val="24"/>
          <w:szCs w:val="24"/>
        </w:rPr>
        <w:softHyphen/>
        <w:t>nettere le pratiche migliori sul territorio; per contribuire a creare</w:t>
      </w:r>
      <w:r w:rsidRPr="001E01CC">
        <w:rPr>
          <w:sz w:val="24"/>
          <w:szCs w:val="24"/>
        </w:rPr>
        <w:t xml:space="preserve"> </w:t>
      </w:r>
      <w:r w:rsidRPr="002F268E">
        <w:rPr>
          <w:sz w:val="24"/>
          <w:szCs w:val="24"/>
        </w:rPr>
        <w:t>condizioni sociali e di impresa in favore di chi non ha lavoro, di chi ne ha uno precario, o di chi lavora illegalmente; per pensare propo</w:t>
      </w:r>
      <w:r w:rsidRPr="002F268E">
        <w:rPr>
          <w:sz w:val="24"/>
          <w:szCs w:val="24"/>
        </w:rPr>
        <w:softHyphen/>
        <w:t>ste di riforma che tengano conto dei vincoli europei e di bilancio e si inseriscano nelle riforme del lavoro che negli ultimi tre anni hanno creato occupazione per 800.000 nuovi posti</w:t>
      </w:r>
      <w:r>
        <w:rPr>
          <w:rStyle w:val="Rimandonotaapidipagina"/>
          <w:sz w:val="24"/>
          <w:szCs w:val="24"/>
        </w:rPr>
        <w:footnoteReference w:customMarkFollows="1" w:id="6"/>
        <w:t>12</w:t>
      </w:r>
      <w:r w:rsidRPr="002F268E">
        <w:rPr>
          <w:sz w:val="24"/>
          <w:szCs w:val="24"/>
        </w:rPr>
        <w:t>.</w:t>
      </w:r>
    </w:p>
    <w:p w:rsidR="001E01CC" w:rsidRPr="002F268E" w:rsidRDefault="001E01CC" w:rsidP="001E01CC">
      <w:pPr>
        <w:pStyle w:val="Corpodeltesto1"/>
        <w:shd w:val="clear" w:color="auto" w:fill="auto"/>
        <w:spacing w:before="0"/>
        <w:ind w:left="40" w:right="20" w:firstLine="420"/>
        <w:rPr>
          <w:sz w:val="24"/>
          <w:szCs w:val="24"/>
        </w:rPr>
      </w:pPr>
      <w:r w:rsidRPr="002F268E">
        <w:rPr>
          <w:sz w:val="24"/>
          <w:szCs w:val="24"/>
        </w:rPr>
        <w:t>Su questo punto, Sergio Gatti, vicepresidente del Comitato or</w:t>
      </w:r>
      <w:r w:rsidRPr="002F268E">
        <w:rPr>
          <w:sz w:val="24"/>
          <w:szCs w:val="24"/>
        </w:rPr>
        <w:softHyphen/>
        <w:t>ganizzatore, ci ha detto che «va sfatata la paura che le generazioni che lavorano tolgano il lavoro ai giovani. Anche la Banca d’Italia lo ha smentito scientificamente. Va, invece, pensato meglio il rappor</w:t>
      </w:r>
      <w:r w:rsidRPr="002F268E">
        <w:rPr>
          <w:sz w:val="24"/>
          <w:szCs w:val="24"/>
        </w:rPr>
        <w:softHyphen/>
        <w:t xml:space="preserve">to tra lavoro e pensioni, perché in Italia, su ogni quattro occupati, quasi tre sono pensionati». Egli propone inoltre che la Bce «si ponga come obiettivo statutario quello di far crescere l’occupazione. Lo fanno già la </w:t>
      </w:r>
      <w:proofErr w:type="spellStart"/>
      <w:r w:rsidR="002401A6">
        <w:rPr>
          <w:rStyle w:val="Corpodeltesto135ptCorsivo"/>
          <w:sz w:val="24"/>
          <w:szCs w:val="24"/>
        </w:rPr>
        <w:t>Federal</w:t>
      </w:r>
      <w:proofErr w:type="spellEnd"/>
      <w:r w:rsidRPr="002F268E">
        <w:rPr>
          <w:rStyle w:val="Corpodeltesto135ptCorsivo"/>
          <w:sz w:val="24"/>
          <w:szCs w:val="24"/>
        </w:rPr>
        <w:t xml:space="preserve"> </w:t>
      </w:r>
      <w:proofErr w:type="spellStart"/>
      <w:r w:rsidRPr="002F268E">
        <w:rPr>
          <w:rStyle w:val="Corpodeltesto135ptCorsivo"/>
          <w:sz w:val="24"/>
          <w:szCs w:val="24"/>
        </w:rPr>
        <w:t>Reserve</w:t>
      </w:r>
      <w:proofErr w:type="spellEnd"/>
      <w:r w:rsidRPr="002F268E">
        <w:rPr>
          <w:sz w:val="24"/>
          <w:szCs w:val="24"/>
        </w:rPr>
        <w:t xml:space="preserve"> e la </w:t>
      </w:r>
      <w:proofErr w:type="spellStart"/>
      <w:r w:rsidRPr="002F268E">
        <w:rPr>
          <w:rStyle w:val="Corpodeltesto135ptCorsivo"/>
          <w:sz w:val="24"/>
          <w:szCs w:val="24"/>
        </w:rPr>
        <w:t>Bank</w:t>
      </w:r>
      <w:proofErr w:type="spellEnd"/>
      <w:r w:rsidRPr="002F268E">
        <w:rPr>
          <w:rStyle w:val="Corpodeltesto135ptCorsivo"/>
          <w:sz w:val="24"/>
          <w:szCs w:val="24"/>
        </w:rPr>
        <w:t xml:space="preserve"> </w:t>
      </w:r>
      <w:proofErr w:type="spellStart"/>
      <w:r w:rsidRPr="002F268E">
        <w:rPr>
          <w:rStyle w:val="Corpodeltesto135ptCorsivo"/>
          <w:sz w:val="24"/>
          <w:szCs w:val="24"/>
        </w:rPr>
        <w:t>of</w:t>
      </w:r>
      <w:proofErr w:type="spellEnd"/>
      <w:r w:rsidRPr="002F268E">
        <w:rPr>
          <w:rStyle w:val="Corpodeltesto135ptCorsivo"/>
          <w:sz w:val="24"/>
          <w:szCs w:val="24"/>
        </w:rPr>
        <w:t xml:space="preserve"> England</w:t>
      </w:r>
      <w:r w:rsidRPr="002F268E">
        <w:rPr>
          <w:sz w:val="24"/>
          <w:szCs w:val="24"/>
        </w:rPr>
        <w:t>».</w:t>
      </w:r>
    </w:p>
    <w:p w:rsidR="001E01CC" w:rsidRPr="002F268E" w:rsidRDefault="00315E43" w:rsidP="001E01CC">
      <w:pPr>
        <w:pStyle w:val="Corpodeltesto1"/>
        <w:shd w:val="clear" w:color="auto" w:fill="auto"/>
        <w:spacing w:before="0"/>
        <w:ind w:left="40" w:right="20" w:firstLine="420"/>
        <w:rPr>
          <w:sz w:val="24"/>
          <w:szCs w:val="24"/>
        </w:rPr>
      </w:pPr>
      <w:r>
        <w:rPr>
          <w:noProof/>
          <w:sz w:val="24"/>
          <w:szCs w:val="24"/>
        </w:rPr>
        <w:pict>
          <v:shape id="_x0000_s1044" type="#_x0000_t202" style="position:absolute;left:0;text-align:left;margin-left:-40.95pt;margin-top:22.4pt;width:23.5pt;height:10pt;z-index:-125828344;mso-wrap-distance-left:5pt;mso-wrap-distance-right:5pt;mso-position-horizontal-relative:margin" filled="f" stroked="f">
            <v:textbox style="mso-next-textbox:#_x0000_s1044;mso-fit-shape-to-text:t" inset="0,0,0,0">
              <w:txbxContent>
                <w:p w:rsidR="00384BCD" w:rsidRDefault="00384BCD" w:rsidP="00384BCD">
                  <w:pPr>
                    <w:pStyle w:val="Corpodeltesto60"/>
                    <w:shd w:val="clear" w:color="auto" w:fill="auto"/>
                    <w:spacing w:line="200" w:lineRule="exact"/>
                  </w:pPr>
                  <w:r>
                    <w:rPr>
                      <w:rStyle w:val="Corpodeltesto6Exact"/>
                      <w:spacing w:val="0"/>
                    </w:rPr>
                    <w:t>270</w:t>
                  </w:r>
                </w:p>
              </w:txbxContent>
            </v:textbox>
            <w10:wrap type="square" anchorx="margin"/>
          </v:shape>
        </w:pict>
      </w:r>
      <w:r w:rsidR="001E01CC" w:rsidRPr="002F268E">
        <w:rPr>
          <w:sz w:val="24"/>
          <w:szCs w:val="24"/>
        </w:rPr>
        <w:t>Un’altra proposta che sta prendendo corpo a livello europeo, stu</w:t>
      </w:r>
      <w:r w:rsidR="001E01CC" w:rsidRPr="002F268E">
        <w:rPr>
          <w:sz w:val="24"/>
          <w:szCs w:val="24"/>
        </w:rPr>
        <w:softHyphen/>
        <w:t xml:space="preserve">diata da Alessandra </w:t>
      </w:r>
      <w:proofErr w:type="spellStart"/>
      <w:r w:rsidR="001E01CC" w:rsidRPr="002F268E">
        <w:rPr>
          <w:sz w:val="24"/>
          <w:szCs w:val="24"/>
        </w:rPr>
        <w:t>Smerilli</w:t>
      </w:r>
      <w:proofErr w:type="spellEnd"/>
      <w:r w:rsidR="001E01CC" w:rsidRPr="002F268E">
        <w:rPr>
          <w:sz w:val="24"/>
          <w:szCs w:val="24"/>
        </w:rPr>
        <w:t>, è quella di diminuire le ore di lavoro per investirle nella cura - intesa come assistenza - dei bambini, de</w:t>
      </w:r>
      <w:r w:rsidR="001E01CC" w:rsidRPr="002F268E">
        <w:rPr>
          <w:sz w:val="24"/>
          <w:szCs w:val="24"/>
        </w:rPr>
        <w:softHyphen/>
        <w:t>gli anziani, dei più deboli, in famiglia e nei quartieri di riferimento, e per coltivare le relazioni e la propria umanità</w:t>
      </w:r>
      <w:r w:rsidR="001E01CC">
        <w:rPr>
          <w:rStyle w:val="Rimandonotaapidipagina"/>
          <w:sz w:val="24"/>
          <w:szCs w:val="24"/>
        </w:rPr>
        <w:footnoteReference w:customMarkFollows="1" w:id="7"/>
        <w:t>13</w:t>
      </w:r>
      <w:r w:rsidR="001E01CC" w:rsidRPr="002F268E">
        <w:rPr>
          <w:sz w:val="24"/>
          <w:szCs w:val="24"/>
        </w:rPr>
        <w:t>. Un tempo di lavo</w:t>
      </w:r>
      <w:r w:rsidR="001E01CC" w:rsidRPr="002F268E">
        <w:rPr>
          <w:sz w:val="24"/>
          <w:szCs w:val="24"/>
        </w:rPr>
        <w:softHyphen/>
        <w:t>ro ridotto e una maggiore cura di chi ha bisogno permetterebbero allo Stato di risparmiare in alcune spese di assistenza.</w:t>
      </w:r>
    </w:p>
    <w:p w:rsidR="001E01CC" w:rsidRDefault="001E01CC" w:rsidP="001E01CC">
      <w:pPr>
        <w:pStyle w:val="Corpodeltesto1"/>
        <w:shd w:val="clear" w:color="auto" w:fill="auto"/>
        <w:spacing w:before="0" w:after="492"/>
        <w:ind w:left="60" w:right="40" w:firstLine="440"/>
        <w:rPr>
          <w:sz w:val="24"/>
          <w:szCs w:val="24"/>
        </w:rPr>
      </w:pPr>
      <w:r w:rsidRPr="002F268E">
        <w:rPr>
          <w:sz w:val="24"/>
          <w:szCs w:val="24"/>
        </w:rPr>
        <w:t xml:space="preserve">Il lavoro, inoltre, deve essere ripensato insieme alla formazione e alla famiglia. Se non si potenzia il rapporto scuola-lavoro, il divario tra la domanda di competenze delle imprese e quelle acquisite dai ragazzi che terminano la scuola - definito </w:t>
      </w:r>
      <w:proofErr w:type="spellStart"/>
      <w:r w:rsidRPr="002F268E">
        <w:rPr>
          <w:rStyle w:val="Corpodeltesto135ptCorsivo"/>
          <w:sz w:val="24"/>
          <w:szCs w:val="24"/>
        </w:rPr>
        <w:t>mismatch</w:t>
      </w:r>
      <w:proofErr w:type="spellEnd"/>
      <w:r w:rsidRPr="002F268E">
        <w:rPr>
          <w:sz w:val="24"/>
          <w:szCs w:val="24"/>
        </w:rPr>
        <w:t xml:space="preserve"> dagli addetti ai lavori - è destinato ad aumentare. </w:t>
      </w:r>
      <w:r>
        <w:rPr>
          <w:sz w:val="24"/>
          <w:szCs w:val="24"/>
        </w:rPr>
        <w:t>Secondo gli studi della Confin</w:t>
      </w:r>
      <w:r w:rsidRPr="002F268E">
        <w:rPr>
          <w:sz w:val="24"/>
          <w:szCs w:val="24"/>
        </w:rPr>
        <w:t xml:space="preserve">dustria, sono circa 259.000 i posti di lavoro per profili professionali che le aziende non riescono a reperire. </w:t>
      </w:r>
    </w:p>
    <w:p w:rsidR="001E01CC" w:rsidRDefault="001E01CC" w:rsidP="00CF4FCA">
      <w:pPr>
        <w:pStyle w:val="Corpodeltesto60"/>
        <w:shd w:val="clear" w:color="auto" w:fill="auto"/>
        <w:tabs>
          <w:tab w:val="left" w:pos="978"/>
        </w:tabs>
        <w:spacing w:line="288" w:lineRule="exact"/>
        <w:ind w:right="40"/>
        <w:jc w:val="both"/>
        <w:rPr>
          <w:i/>
          <w:sz w:val="18"/>
          <w:szCs w:val="24"/>
        </w:rPr>
      </w:pPr>
    </w:p>
    <w:p w:rsidR="001E01CC" w:rsidRDefault="001E01CC" w:rsidP="00CF4FCA">
      <w:pPr>
        <w:pStyle w:val="Corpodeltesto60"/>
        <w:shd w:val="clear" w:color="auto" w:fill="auto"/>
        <w:tabs>
          <w:tab w:val="left" w:pos="978"/>
        </w:tabs>
        <w:spacing w:line="288" w:lineRule="exact"/>
        <w:ind w:right="40"/>
        <w:jc w:val="both"/>
        <w:rPr>
          <w:i/>
          <w:sz w:val="18"/>
          <w:szCs w:val="24"/>
        </w:rPr>
      </w:pPr>
    </w:p>
    <w:p w:rsidR="001E01CC" w:rsidRDefault="001E01CC" w:rsidP="00CF4FCA">
      <w:pPr>
        <w:pStyle w:val="Corpodeltesto60"/>
        <w:shd w:val="clear" w:color="auto" w:fill="auto"/>
        <w:tabs>
          <w:tab w:val="left" w:pos="978"/>
        </w:tabs>
        <w:spacing w:line="288" w:lineRule="exact"/>
        <w:ind w:right="40"/>
        <w:jc w:val="both"/>
        <w:rPr>
          <w:i/>
          <w:sz w:val="18"/>
          <w:szCs w:val="24"/>
        </w:rPr>
      </w:pPr>
    </w:p>
    <w:p w:rsidR="001E01CC" w:rsidRDefault="001E01CC" w:rsidP="00CF4FCA">
      <w:pPr>
        <w:pStyle w:val="Corpodeltesto60"/>
        <w:shd w:val="clear" w:color="auto" w:fill="auto"/>
        <w:tabs>
          <w:tab w:val="left" w:pos="978"/>
        </w:tabs>
        <w:spacing w:line="288" w:lineRule="exact"/>
        <w:ind w:right="40"/>
        <w:jc w:val="both"/>
        <w:rPr>
          <w:i/>
          <w:sz w:val="18"/>
          <w:szCs w:val="24"/>
        </w:rPr>
      </w:pPr>
    </w:p>
    <w:p w:rsidR="001E01CC" w:rsidRDefault="001E01CC" w:rsidP="00CF4FCA">
      <w:pPr>
        <w:pStyle w:val="Corpodeltesto60"/>
        <w:shd w:val="clear" w:color="auto" w:fill="auto"/>
        <w:tabs>
          <w:tab w:val="left" w:pos="978"/>
        </w:tabs>
        <w:spacing w:line="288" w:lineRule="exact"/>
        <w:ind w:right="40"/>
        <w:jc w:val="both"/>
        <w:rPr>
          <w:i/>
          <w:sz w:val="18"/>
          <w:szCs w:val="24"/>
        </w:rPr>
      </w:pPr>
    </w:p>
    <w:p w:rsidR="001E01CC" w:rsidRDefault="001E01CC" w:rsidP="00CF4FCA">
      <w:pPr>
        <w:pStyle w:val="Corpodeltesto60"/>
        <w:shd w:val="clear" w:color="auto" w:fill="auto"/>
        <w:tabs>
          <w:tab w:val="left" w:pos="978"/>
        </w:tabs>
        <w:spacing w:line="288" w:lineRule="exact"/>
        <w:ind w:right="40"/>
        <w:jc w:val="both"/>
        <w:rPr>
          <w:i/>
          <w:sz w:val="18"/>
          <w:szCs w:val="24"/>
        </w:rPr>
      </w:pPr>
    </w:p>
    <w:p w:rsidR="00781663" w:rsidRPr="002F268E" w:rsidRDefault="006769C6" w:rsidP="006769C6">
      <w:pPr>
        <w:pStyle w:val="Corpodeltesto1"/>
        <w:shd w:val="clear" w:color="auto" w:fill="auto"/>
        <w:spacing w:before="0"/>
        <w:ind w:right="20"/>
        <w:rPr>
          <w:sz w:val="24"/>
          <w:szCs w:val="24"/>
        </w:rPr>
      </w:pPr>
      <w:r w:rsidRPr="002F268E">
        <w:rPr>
          <w:sz w:val="24"/>
          <w:szCs w:val="24"/>
        </w:rPr>
        <w:lastRenderedPageBreak/>
        <w:t>Mancano saldatori, cuochi,</w:t>
      </w:r>
      <w:r w:rsidR="002401A6">
        <w:rPr>
          <w:sz w:val="24"/>
          <w:szCs w:val="24"/>
        </w:rPr>
        <w:t xml:space="preserve"> </w:t>
      </w:r>
      <w:r w:rsidR="00515A69" w:rsidRPr="002F268E">
        <w:rPr>
          <w:sz w:val="24"/>
          <w:szCs w:val="24"/>
        </w:rPr>
        <w:t xml:space="preserve">infermieri, esperti di </w:t>
      </w:r>
      <w:r w:rsidR="00515A69" w:rsidRPr="002F268E">
        <w:rPr>
          <w:rStyle w:val="Corpodeltesto135ptCorsivo"/>
          <w:sz w:val="24"/>
          <w:szCs w:val="24"/>
        </w:rPr>
        <w:t>marketing,</w:t>
      </w:r>
      <w:r w:rsidR="00515A69" w:rsidRPr="002F268E">
        <w:rPr>
          <w:sz w:val="24"/>
          <w:szCs w:val="24"/>
        </w:rPr>
        <w:t xml:space="preserve"> falegnami, ingegneri, commercia</w:t>
      </w:r>
      <w:r w:rsidR="00515A69" w:rsidRPr="002F268E">
        <w:rPr>
          <w:sz w:val="24"/>
          <w:szCs w:val="24"/>
        </w:rPr>
        <w:softHyphen/>
        <w:t xml:space="preserve">listi, fabbri e, soprattutto, professionisti del </w:t>
      </w:r>
      <w:proofErr w:type="spellStart"/>
      <w:r w:rsidR="00515A69" w:rsidRPr="002F268E">
        <w:rPr>
          <w:rStyle w:val="Corpodeltesto135ptCorsivo"/>
          <w:sz w:val="24"/>
          <w:szCs w:val="24"/>
        </w:rPr>
        <w:t>tech</w:t>
      </w:r>
      <w:proofErr w:type="spellEnd"/>
      <w:r w:rsidR="00515A69" w:rsidRPr="002F268E">
        <w:rPr>
          <w:rStyle w:val="Corpodeltesto135ptCorsivo"/>
          <w:sz w:val="24"/>
          <w:szCs w:val="24"/>
        </w:rPr>
        <w:t>,</w:t>
      </w:r>
      <w:r w:rsidR="00515A69" w:rsidRPr="002F268E">
        <w:rPr>
          <w:sz w:val="24"/>
          <w:szCs w:val="24"/>
        </w:rPr>
        <w:t xml:space="preserve"> i lavori del digita</w:t>
      </w:r>
      <w:r w:rsidR="00515A69" w:rsidRPr="002F268E">
        <w:rPr>
          <w:sz w:val="24"/>
          <w:szCs w:val="24"/>
        </w:rPr>
        <w:softHyphen/>
        <w:t>le</w:t>
      </w:r>
      <w:r w:rsidR="003265B7">
        <w:rPr>
          <w:rStyle w:val="Rimandonotaapidipagina"/>
          <w:sz w:val="24"/>
          <w:szCs w:val="24"/>
        </w:rPr>
        <w:footnoteReference w:customMarkFollows="1" w:id="8"/>
        <w:t>14</w:t>
      </w:r>
      <w:r w:rsidR="00515A69" w:rsidRPr="002F268E">
        <w:rPr>
          <w:sz w:val="24"/>
          <w:szCs w:val="24"/>
        </w:rPr>
        <w:t>. La scuola, insomma, non sta preparando i giovani ai lavori per i quali c’è domanda di assunzione. Occorre invece formare manager del fare e professionisti del gestire: uno chef, che non è solo un cuoco ai fornelli, deve terminare gli studi sapendo fare un piano economico e i giusti acquisti, e avendo la capacità di promuovere e comunicare la propria attività.</w:t>
      </w:r>
    </w:p>
    <w:p w:rsidR="00781663" w:rsidRPr="002F268E" w:rsidRDefault="00315E43" w:rsidP="006769C6">
      <w:pPr>
        <w:pStyle w:val="Corpodeltesto1"/>
        <w:shd w:val="clear" w:color="auto" w:fill="auto"/>
        <w:spacing w:before="0"/>
        <w:ind w:right="40"/>
        <w:rPr>
          <w:sz w:val="24"/>
          <w:szCs w:val="24"/>
        </w:rPr>
      </w:pPr>
      <w:r>
        <w:rPr>
          <w:sz w:val="24"/>
          <w:szCs w:val="24"/>
        </w:rPr>
        <w:pict>
          <v:shape id="_x0000_s1034" type="#_x0000_t202" style="position:absolute;left:0;text-align:left;margin-left:-46.25pt;margin-top:91.6pt;width:24.4pt;height:10.65pt;z-index:-125829372;mso-wrap-distance-left:5pt;mso-wrap-distance-right:5pt;mso-position-horizontal-relative:margin" filled="f" stroked="f">
            <v:textbox style="mso-next-textbox:#_x0000_s1034;mso-fit-shape-to-text:t" inset="0,0,0,0">
              <w:txbxContent>
                <w:p w:rsidR="00781663" w:rsidRPr="00384BCD" w:rsidRDefault="00384BCD">
                  <w:pPr>
                    <w:pStyle w:val="Corpodeltesto60"/>
                    <w:shd w:val="clear" w:color="auto" w:fill="auto"/>
                    <w:spacing w:line="200" w:lineRule="exact"/>
                  </w:pPr>
                  <w:r w:rsidRPr="00384BCD">
                    <w:rPr>
                      <w:rStyle w:val="Corpodeltesto6Exact"/>
                      <w:spacing w:val="0"/>
                    </w:rPr>
                    <w:t>271</w:t>
                  </w:r>
                </w:p>
              </w:txbxContent>
            </v:textbox>
            <w10:wrap type="square" anchorx="margin"/>
          </v:shape>
        </w:pict>
      </w:r>
      <w:r w:rsidR="006769C6">
        <w:rPr>
          <w:sz w:val="24"/>
          <w:szCs w:val="24"/>
        </w:rPr>
        <w:t xml:space="preserve">     </w:t>
      </w:r>
      <w:r w:rsidR="00515A69" w:rsidRPr="002F268E">
        <w:rPr>
          <w:sz w:val="24"/>
          <w:szCs w:val="24"/>
        </w:rPr>
        <w:t xml:space="preserve">Quale risposta dare alla disoccupazione giovanile italiana, che nel 2016 ha contato 2,2 milioni di </w:t>
      </w:r>
      <w:proofErr w:type="spellStart"/>
      <w:r w:rsidR="00515A69" w:rsidRPr="002F268E">
        <w:rPr>
          <w:rStyle w:val="Corpodeltesto135ptCorsivo"/>
          <w:sz w:val="24"/>
          <w:szCs w:val="24"/>
        </w:rPr>
        <w:t>Neet</w:t>
      </w:r>
      <w:proofErr w:type="spellEnd"/>
      <w:r w:rsidR="00515A69" w:rsidRPr="002F268E">
        <w:rPr>
          <w:sz w:val="24"/>
          <w:szCs w:val="24"/>
        </w:rPr>
        <w:t xml:space="preserve"> (giovani tra i 15 e i 29 anni che né studiano né hanno o cercano un lavoro)? Una sola è la via: puntare su fattori competitivi non </w:t>
      </w:r>
      <w:proofErr w:type="spellStart"/>
      <w:r w:rsidR="00515A69" w:rsidRPr="002F268E">
        <w:rPr>
          <w:sz w:val="24"/>
          <w:szCs w:val="24"/>
        </w:rPr>
        <w:t>delocalizzabili</w:t>
      </w:r>
      <w:proofErr w:type="spellEnd"/>
      <w:r w:rsidR="00515A69" w:rsidRPr="002F268E">
        <w:rPr>
          <w:sz w:val="24"/>
          <w:szCs w:val="24"/>
        </w:rPr>
        <w:t xml:space="preserve"> (qualità, tecnologie, innovazione, ma anche arte, storia, cultura, bellezza del territorio, di cui l’Italia è ricca) e investire nei percorsi specializzati, interdisciplinari e personalizzati, centrati sul </w:t>
      </w:r>
      <w:proofErr w:type="spellStart"/>
      <w:r w:rsidR="00515A69" w:rsidRPr="002F268E">
        <w:rPr>
          <w:rStyle w:val="Corpodeltesto135ptCorsivo"/>
          <w:sz w:val="24"/>
          <w:szCs w:val="24"/>
        </w:rPr>
        <w:t>tech</w:t>
      </w:r>
      <w:proofErr w:type="spellEnd"/>
      <w:r w:rsidR="00515A69" w:rsidRPr="002F268E">
        <w:rPr>
          <w:sz w:val="24"/>
          <w:szCs w:val="24"/>
        </w:rPr>
        <w:t xml:space="preserve"> e sul digitale </w:t>
      </w:r>
      <w:r w:rsidR="00515A69" w:rsidRPr="002F268E">
        <w:rPr>
          <w:rStyle w:val="Corpodeltesto135ptCorsivo"/>
          <w:sz w:val="24"/>
          <w:szCs w:val="24"/>
        </w:rPr>
        <w:t>(</w:t>
      </w:r>
      <w:proofErr w:type="spellStart"/>
      <w:r w:rsidR="00515A69" w:rsidRPr="002F268E">
        <w:rPr>
          <w:rStyle w:val="Corpodeltesto135ptCorsivo"/>
          <w:sz w:val="24"/>
          <w:szCs w:val="24"/>
        </w:rPr>
        <w:t>tech</w:t>
      </w:r>
      <w:proofErr w:type="spellEnd"/>
      <w:r w:rsidR="00515A69" w:rsidRPr="002F268E">
        <w:rPr>
          <w:rStyle w:val="Corpodeltesto135ptCorsivo"/>
          <w:sz w:val="24"/>
          <w:szCs w:val="24"/>
        </w:rPr>
        <w:t xml:space="preserve"> </w:t>
      </w:r>
      <w:r w:rsidR="00515A69" w:rsidRPr="002F268E">
        <w:rPr>
          <w:sz w:val="24"/>
          <w:szCs w:val="24"/>
        </w:rPr>
        <w:t xml:space="preserve">e medicina, </w:t>
      </w:r>
      <w:proofErr w:type="spellStart"/>
      <w:r w:rsidR="00515A69" w:rsidRPr="002F268E">
        <w:rPr>
          <w:rStyle w:val="Corpodeltesto135ptCorsivo"/>
          <w:sz w:val="24"/>
          <w:szCs w:val="24"/>
        </w:rPr>
        <w:t>tech</w:t>
      </w:r>
      <w:proofErr w:type="spellEnd"/>
      <w:r w:rsidR="00515A69" w:rsidRPr="002F268E">
        <w:rPr>
          <w:sz w:val="24"/>
          <w:szCs w:val="24"/>
        </w:rPr>
        <w:t xml:space="preserve"> e diritto, </w:t>
      </w:r>
      <w:proofErr w:type="spellStart"/>
      <w:r w:rsidR="00515A69" w:rsidRPr="002F268E">
        <w:rPr>
          <w:rStyle w:val="Corpodeltesto135ptCorsivo"/>
          <w:sz w:val="24"/>
          <w:szCs w:val="24"/>
        </w:rPr>
        <w:t>tech</w:t>
      </w:r>
      <w:proofErr w:type="spellEnd"/>
      <w:r w:rsidR="00515A69" w:rsidRPr="002F268E">
        <w:rPr>
          <w:sz w:val="24"/>
          <w:szCs w:val="24"/>
        </w:rPr>
        <w:t xml:space="preserve"> e amministrazione, </w:t>
      </w:r>
      <w:proofErr w:type="spellStart"/>
      <w:r w:rsidR="00515A69" w:rsidRPr="002F268E">
        <w:rPr>
          <w:rStyle w:val="Corpodeltesto135ptCorsivo"/>
          <w:sz w:val="24"/>
          <w:szCs w:val="24"/>
        </w:rPr>
        <w:t>tech</w:t>
      </w:r>
      <w:proofErr w:type="spellEnd"/>
      <w:r w:rsidR="00515A69" w:rsidRPr="002F268E">
        <w:rPr>
          <w:sz w:val="24"/>
          <w:szCs w:val="24"/>
        </w:rPr>
        <w:t xml:space="preserve"> e arte ecc.).</w:t>
      </w:r>
    </w:p>
    <w:p w:rsidR="00781663" w:rsidRPr="002F268E" w:rsidRDefault="00515A69" w:rsidP="006769C6">
      <w:pPr>
        <w:pStyle w:val="Corpodeltesto1"/>
        <w:shd w:val="clear" w:color="auto" w:fill="auto"/>
        <w:spacing w:before="0"/>
        <w:ind w:right="40"/>
        <w:rPr>
          <w:sz w:val="24"/>
          <w:szCs w:val="24"/>
        </w:rPr>
      </w:pPr>
      <w:r w:rsidRPr="002F268E">
        <w:rPr>
          <w:sz w:val="24"/>
          <w:szCs w:val="24"/>
        </w:rPr>
        <w:t>Il lavoro per i giovani si può trovare nel terziario, nell’ar</w:t>
      </w:r>
      <w:r w:rsidR="00425A56">
        <w:rPr>
          <w:sz w:val="24"/>
          <w:szCs w:val="24"/>
        </w:rPr>
        <w:t>tigia</w:t>
      </w:r>
      <w:r w:rsidRPr="002F268E">
        <w:rPr>
          <w:sz w:val="24"/>
          <w:szCs w:val="24"/>
        </w:rPr>
        <w:t>nato, nella produzione manifatturiera, nella filiera delle apparec</w:t>
      </w:r>
      <w:r w:rsidRPr="002F268E">
        <w:rPr>
          <w:sz w:val="24"/>
          <w:szCs w:val="24"/>
        </w:rPr>
        <w:softHyphen/>
        <w:t>chiature e dei macchinari; nel settore enogastronomico e in quello turistico, che ha raggiunto i 53 milioni di turisti (+ 21%) in pochi anni; nel settore del lusso e così via. Prima di svolgere una profes</w:t>
      </w:r>
      <w:r w:rsidRPr="002F268E">
        <w:rPr>
          <w:sz w:val="24"/>
          <w:szCs w:val="24"/>
        </w:rPr>
        <w:softHyphen/>
        <w:t>sione bisogna acquisire competenze e s</w:t>
      </w:r>
      <w:r w:rsidR="002401A6">
        <w:rPr>
          <w:sz w:val="24"/>
          <w:szCs w:val="24"/>
        </w:rPr>
        <w:t>timolare la creatività, ma per</w:t>
      </w:r>
      <w:r w:rsidRPr="002F268E">
        <w:rPr>
          <w:sz w:val="24"/>
          <w:szCs w:val="24"/>
        </w:rPr>
        <w:t xml:space="preserve"> farlo servono «mentori» qualificati che accompagnino il percorso dei (giovani) lavoratori e aiutino i talenti a distinguersi, e i meno capaci a realizzarsi. Potrebbe essere, questa, un’opportunità senza precedenti per scommettere su nuovi curricoli di studio basati su programmi umanistici, conoscenza delle lingue e nuove compe</w:t>
      </w:r>
      <w:r w:rsidRPr="002F268E">
        <w:rPr>
          <w:sz w:val="24"/>
          <w:szCs w:val="24"/>
        </w:rPr>
        <w:softHyphen/>
        <w:t>tenze per l’innovazione, come il pensiero computazionale e l’intel</w:t>
      </w:r>
      <w:r w:rsidRPr="002F268E">
        <w:rPr>
          <w:sz w:val="24"/>
          <w:szCs w:val="24"/>
        </w:rPr>
        <w:softHyphen/>
        <w:t>ligenza artificiale. Un’opportunità soprattutto per le tante scuole cattoliche presenti nel territorio italiano, che sono in prima linea nella formazione dei giovani.</w:t>
      </w:r>
    </w:p>
    <w:p w:rsidR="00781663" w:rsidRPr="002F268E" w:rsidRDefault="00515A69" w:rsidP="006769C6">
      <w:pPr>
        <w:pStyle w:val="Corpodeltesto1"/>
        <w:shd w:val="clear" w:color="auto" w:fill="auto"/>
        <w:spacing w:before="0"/>
        <w:ind w:right="40"/>
        <w:rPr>
          <w:sz w:val="24"/>
          <w:szCs w:val="24"/>
        </w:rPr>
      </w:pPr>
      <w:r w:rsidRPr="002F268E">
        <w:rPr>
          <w:sz w:val="24"/>
          <w:szCs w:val="24"/>
        </w:rPr>
        <w:t>Nel pensiero sociale della Chiesa, parlare di lavoro significa anche investire sulla famiglia. Un’antica proposta, mai realizzata dalle forze</w:t>
      </w:r>
      <w:r w:rsidR="003265B7">
        <w:rPr>
          <w:sz w:val="24"/>
          <w:szCs w:val="24"/>
        </w:rPr>
        <w:t xml:space="preserve"> </w:t>
      </w:r>
      <w:r w:rsidRPr="002F268E">
        <w:rPr>
          <w:sz w:val="24"/>
          <w:szCs w:val="24"/>
        </w:rPr>
        <w:t>politiche, è quella di un «Fondo opportunità» per ogni bambino che nasce; di un programma speciale, chiamato degli «Affitti di Emanci</w:t>
      </w:r>
      <w:r w:rsidRPr="002F268E">
        <w:rPr>
          <w:sz w:val="24"/>
          <w:szCs w:val="24"/>
        </w:rPr>
        <w:softHyphen/>
        <w:t xml:space="preserve">pazione», per rendere autonomi i giovani nel difficile passaggio all'età adulta e al mondo del lavoro, sul modello della </w:t>
      </w:r>
      <w:r w:rsidRPr="002F268E">
        <w:rPr>
          <w:rStyle w:val="Corpodeltesto135ptCorsivo"/>
          <w:sz w:val="24"/>
          <w:szCs w:val="24"/>
          <w:lang w:val="es-ES"/>
        </w:rPr>
        <w:t xml:space="preserve">Renta Básica </w:t>
      </w:r>
      <w:r w:rsidRPr="002F268E">
        <w:rPr>
          <w:rStyle w:val="Corpodeltesto135ptCorsivo"/>
          <w:sz w:val="24"/>
          <w:szCs w:val="24"/>
        </w:rPr>
        <w:t xml:space="preserve">de </w:t>
      </w:r>
      <w:r w:rsidRPr="002F268E">
        <w:rPr>
          <w:rStyle w:val="Corpodeltesto135ptCorsivo"/>
          <w:sz w:val="24"/>
          <w:szCs w:val="24"/>
          <w:lang w:val="es-ES"/>
        </w:rPr>
        <w:t>Eman</w:t>
      </w:r>
      <w:r w:rsidRPr="002F268E">
        <w:rPr>
          <w:rStyle w:val="Corpodeltesto135ptCorsivo"/>
          <w:sz w:val="24"/>
          <w:szCs w:val="24"/>
          <w:lang w:val="es-ES"/>
        </w:rPr>
        <w:softHyphen/>
        <w:t>cipación</w:t>
      </w:r>
      <w:r w:rsidRPr="002F268E">
        <w:rPr>
          <w:sz w:val="24"/>
          <w:szCs w:val="24"/>
          <w:lang w:val="es-ES"/>
        </w:rPr>
        <w:t xml:space="preserve"> </w:t>
      </w:r>
      <w:r w:rsidRPr="002F268E">
        <w:rPr>
          <w:sz w:val="24"/>
          <w:szCs w:val="24"/>
        </w:rPr>
        <w:t>spagnola; e di un «Pacchetto Giovani Famiglie», sul modello francese, per aiutare le famiglie più giovani a conciliare lavoro e vita familiare, e agevolare, a livello fiscale, l’occupazione delle mamme</w:t>
      </w:r>
      <w:r w:rsidR="003265B7">
        <w:rPr>
          <w:rStyle w:val="Rimandonotaapidipagina"/>
          <w:sz w:val="24"/>
          <w:szCs w:val="24"/>
        </w:rPr>
        <w:footnoteReference w:customMarkFollows="1" w:id="9"/>
        <w:t>15</w:t>
      </w:r>
      <w:r w:rsidRPr="002F268E">
        <w:rPr>
          <w:sz w:val="24"/>
          <w:szCs w:val="24"/>
        </w:rPr>
        <w:t>.</w:t>
      </w:r>
    </w:p>
    <w:p w:rsidR="00781663" w:rsidRPr="002F268E" w:rsidRDefault="00515A69" w:rsidP="00425A56">
      <w:pPr>
        <w:pStyle w:val="Corpodeltesto1"/>
        <w:shd w:val="clear" w:color="auto" w:fill="auto"/>
        <w:spacing w:before="0"/>
        <w:ind w:left="40" w:right="20" w:firstLine="420"/>
        <w:rPr>
          <w:sz w:val="24"/>
          <w:szCs w:val="24"/>
        </w:rPr>
      </w:pPr>
      <w:r w:rsidRPr="002F268E">
        <w:rPr>
          <w:sz w:val="24"/>
          <w:szCs w:val="24"/>
        </w:rPr>
        <w:t>Un altro nucleo di riforme riguarda i diritti dei (nuovi) lavora</w:t>
      </w:r>
      <w:r w:rsidRPr="002F268E">
        <w:rPr>
          <w:sz w:val="24"/>
          <w:szCs w:val="24"/>
        </w:rPr>
        <w:softHyphen/>
        <w:t xml:space="preserve">tori. Il diritto europeo distingue il </w:t>
      </w:r>
      <w:proofErr w:type="spellStart"/>
      <w:r w:rsidRPr="002F268E">
        <w:rPr>
          <w:rStyle w:val="Corpodeltesto135ptCorsivo"/>
          <w:sz w:val="24"/>
          <w:szCs w:val="24"/>
        </w:rPr>
        <w:t>worker</w:t>
      </w:r>
      <w:proofErr w:type="spellEnd"/>
      <w:r w:rsidRPr="002F268E">
        <w:rPr>
          <w:sz w:val="24"/>
          <w:szCs w:val="24"/>
        </w:rPr>
        <w:t xml:space="preserve"> (il lavoratore </w:t>
      </w:r>
      <w:r w:rsidR="002401A6">
        <w:rPr>
          <w:rStyle w:val="Corpodeltesto135ptCorsivo"/>
          <w:sz w:val="24"/>
          <w:szCs w:val="24"/>
        </w:rPr>
        <w:t>tou</w:t>
      </w:r>
      <w:r w:rsidRPr="002F268E">
        <w:rPr>
          <w:rStyle w:val="Corpodeltesto135ptCorsivo"/>
          <w:sz w:val="24"/>
          <w:szCs w:val="24"/>
        </w:rPr>
        <w:t xml:space="preserve">t court) </w:t>
      </w:r>
      <w:r w:rsidRPr="002F268E">
        <w:rPr>
          <w:sz w:val="24"/>
          <w:szCs w:val="24"/>
        </w:rPr>
        <w:t>dall</w:t>
      </w:r>
      <w:r w:rsidRPr="002F268E">
        <w:rPr>
          <w:rStyle w:val="Corpodeltesto135ptCorsivo"/>
          <w:sz w:val="24"/>
          <w:szCs w:val="24"/>
        </w:rPr>
        <w:t>'</w:t>
      </w:r>
      <w:proofErr w:type="spellStart"/>
      <w:r w:rsidRPr="002F268E">
        <w:rPr>
          <w:rStyle w:val="Corpodeltesto135ptCorsivo"/>
          <w:sz w:val="24"/>
          <w:szCs w:val="24"/>
        </w:rPr>
        <w:t>employee</w:t>
      </w:r>
      <w:proofErr w:type="spellEnd"/>
      <w:r w:rsidRPr="002F268E">
        <w:rPr>
          <w:sz w:val="24"/>
          <w:szCs w:val="24"/>
        </w:rPr>
        <w:t xml:space="preserve"> (il lavoratore subordinato). Il legislatore italiano, inve</w:t>
      </w:r>
      <w:r w:rsidRPr="002F268E">
        <w:rPr>
          <w:sz w:val="24"/>
          <w:szCs w:val="24"/>
        </w:rPr>
        <w:softHyphen/>
        <w:t>ce, ancora molto cautamente, regola le nuove forme di lavoro, come</w:t>
      </w:r>
      <w:r w:rsidR="003265B7">
        <w:rPr>
          <w:sz w:val="24"/>
          <w:szCs w:val="24"/>
        </w:rPr>
        <w:t xml:space="preserve"> </w:t>
      </w:r>
      <w:r w:rsidRPr="002F268E">
        <w:rPr>
          <w:sz w:val="24"/>
          <w:szCs w:val="24"/>
        </w:rPr>
        <w:t>lo</w:t>
      </w:r>
      <w:r w:rsidR="00425A56">
        <w:rPr>
          <w:sz w:val="24"/>
          <w:szCs w:val="24"/>
        </w:rPr>
        <w:t xml:space="preserve"> </w:t>
      </w:r>
      <w:proofErr w:type="spellStart"/>
      <w:r w:rsidRPr="002F268E">
        <w:rPr>
          <w:rStyle w:val="Corpodeltesto135ptCorsivo"/>
          <w:sz w:val="24"/>
          <w:szCs w:val="24"/>
        </w:rPr>
        <w:t>smart</w:t>
      </w:r>
      <w:proofErr w:type="spellEnd"/>
      <w:r w:rsidRPr="002F268E">
        <w:rPr>
          <w:rStyle w:val="Corpodeltesto135ptCorsivo"/>
          <w:sz w:val="24"/>
          <w:szCs w:val="24"/>
        </w:rPr>
        <w:t xml:space="preserve"> </w:t>
      </w:r>
      <w:proofErr w:type="spellStart"/>
      <w:r w:rsidRPr="002F268E">
        <w:rPr>
          <w:rStyle w:val="Corpodeltesto135ptCorsivo"/>
          <w:sz w:val="24"/>
          <w:szCs w:val="24"/>
        </w:rPr>
        <w:t>working</w:t>
      </w:r>
      <w:proofErr w:type="spellEnd"/>
      <w:r w:rsidRPr="002F268E">
        <w:rPr>
          <w:sz w:val="24"/>
          <w:szCs w:val="24"/>
        </w:rPr>
        <w:t>,</w:t>
      </w:r>
      <w:r w:rsidR="003265B7">
        <w:rPr>
          <w:sz w:val="24"/>
          <w:szCs w:val="24"/>
        </w:rPr>
        <w:t xml:space="preserve"> </w:t>
      </w:r>
      <w:r w:rsidR="00425A56">
        <w:rPr>
          <w:sz w:val="24"/>
          <w:szCs w:val="24"/>
        </w:rPr>
        <w:t xml:space="preserve"> </w:t>
      </w:r>
      <w:r w:rsidRPr="002F268E">
        <w:rPr>
          <w:sz w:val="24"/>
          <w:szCs w:val="24"/>
        </w:rPr>
        <w:t>nello schema classico della subordinazione.</w:t>
      </w:r>
    </w:p>
    <w:p w:rsidR="00781663" w:rsidRPr="002F268E" w:rsidRDefault="00515A69">
      <w:pPr>
        <w:pStyle w:val="Corpodeltesto1"/>
        <w:shd w:val="clear" w:color="auto" w:fill="auto"/>
        <w:spacing w:before="0"/>
        <w:ind w:left="40" w:right="20" w:firstLine="420"/>
        <w:rPr>
          <w:sz w:val="24"/>
          <w:szCs w:val="24"/>
        </w:rPr>
      </w:pPr>
      <w:r w:rsidRPr="002F268E">
        <w:rPr>
          <w:sz w:val="24"/>
          <w:szCs w:val="24"/>
        </w:rPr>
        <w:lastRenderedPageBreak/>
        <w:t>Quali saranno le tutele previdenziali e assicurative dei nuovi la</w:t>
      </w:r>
      <w:r w:rsidRPr="002F268E">
        <w:rPr>
          <w:sz w:val="24"/>
          <w:szCs w:val="24"/>
        </w:rPr>
        <w:softHyphen/>
        <w:t>voratori? Cosa significherà per loro ottenere un salario equo, con</w:t>
      </w:r>
      <w:r w:rsidRPr="002F268E">
        <w:rPr>
          <w:sz w:val="24"/>
          <w:szCs w:val="24"/>
        </w:rPr>
        <w:softHyphen/>
        <w:t>dizioni lavorative sicure, tutele degne? Al centro della riflessione vanno poste le tutele del diritto del lavoro: esse dovrebbero essere ripensate non solamente dalla contrattazione collettiva, ma anche da quella di secondo livello, che personalizza e tiene conto dei nuovi lavori, per dare alle rappresentanze aziendali un potere effettivo.</w:t>
      </w:r>
    </w:p>
    <w:p w:rsidR="00781663" w:rsidRPr="002F268E" w:rsidRDefault="00515A69">
      <w:pPr>
        <w:pStyle w:val="Corpodeltesto1"/>
        <w:shd w:val="clear" w:color="auto" w:fill="auto"/>
        <w:spacing w:before="0"/>
        <w:ind w:left="40" w:right="20" w:firstLine="420"/>
        <w:rPr>
          <w:sz w:val="24"/>
          <w:szCs w:val="24"/>
        </w:rPr>
      </w:pPr>
      <w:r w:rsidRPr="002F268E">
        <w:rPr>
          <w:sz w:val="24"/>
          <w:szCs w:val="24"/>
        </w:rPr>
        <w:t>Per fare questa scelta occorre modificare l’art. 19 dello Statuto dei lavoratori del 1970. Una sfida per la Chiesa in Italia e per quella parte della società civile più impegnata nel sociale è rendere culturale la rifor</w:t>
      </w:r>
      <w:r w:rsidRPr="002F268E">
        <w:rPr>
          <w:sz w:val="24"/>
          <w:szCs w:val="24"/>
        </w:rPr>
        <w:softHyphen/>
        <w:t xml:space="preserve">ma del Terzo Settore (che include associazioni di volontariato, </w:t>
      </w:r>
      <w:proofErr w:type="spellStart"/>
      <w:r w:rsidRPr="002F268E">
        <w:rPr>
          <w:sz w:val="24"/>
          <w:szCs w:val="24"/>
        </w:rPr>
        <w:t>onlus</w:t>
      </w:r>
      <w:proofErr w:type="spellEnd"/>
      <w:r w:rsidRPr="002F268E">
        <w:rPr>
          <w:sz w:val="24"/>
          <w:szCs w:val="24"/>
        </w:rPr>
        <w:t xml:space="preserve">, associazionismo </w:t>
      </w:r>
      <w:r w:rsidRPr="002F268E">
        <w:rPr>
          <w:rStyle w:val="Corpodeltesto135ptCorsivo"/>
          <w:sz w:val="24"/>
          <w:szCs w:val="24"/>
        </w:rPr>
        <w:t>no profit</w:t>
      </w:r>
      <w:r w:rsidRPr="002F268E">
        <w:rPr>
          <w:sz w:val="24"/>
          <w:szCs w:val="24"/>
        </w:rPr>
        <w:t>, cooperative, fondazioni e imprese sociali).</w:t>
      </w:r>
    </w:p>
    <w:p w:rsidR="00781663" w:rsidRPr="002F268E" w:rsidRDefault="00315E43">
      <w:pPr>
        <w:pStyle w:val="Corpodeltesto1"/>
        <w:shd w:val="clear" w:color="auto" w:fill="auto"/>
        <w:spacing w:before="0"/>
        <w:ind w:left="40" w:right="20" w:firstLine="420"/>
        <w:rPr>
          <w:sz w:val="24"/>
          <w:szCs w:val="24"/>
        </w:rPr>
      </w:pPr>
      <w:r>
        <w:rPr>
          <w:sz w:val="24"/>
          <w:szCs w:val="24"/>
        </w:rPr>
        <w:pict>
          <v:shape id="_x0000_s1035" type="#_x0000_t202" style="position:absolute;left:0;text-align:left;margin-left:-51.4pt;margin-top:23.6pt;width:23.5pt;height:10pt;z-index:-125829371;mso-wrap-distance-left:5pt;mso-wrap-distance-right:5pt;mso-position-horizontal-relative:margin" filled="f" stroked="f">
            <v:textbox style="mso-next-textbox:#_x0000_s1035;mso-fit-shape-to-text:t" inset="0,0,0,0">
              <w:txbxContent>
                <w:p w:rsidR="00781663" w:rsidRPr="00384BCD" w:rsidRDefault="00384BCD">
                  <w:pPr>
                    <w:pStyle w:val="Corpodeltesto60"/>
                    <w:shd w:val="clear" w:color="auto" w:fill="auto"/>
                    <w:spacing w:line="200" w:lineRule="exact"/>
                    <w:ind w:left="100"/>
                  </w:pPr>
                  <w:r w:rsidRPr="00384BCD">
                    <w:rPr>
                      <w:rStyle w:val="Corpodeltesto6Exact"/>
                      <w:spacing w:val="0"/>
                    </w:rPr>
                    <w:t>272</w:t>
                  </w:r>
                </w:p>
              </w:txbxContent>
            </v:textbox>
            <w10:wrap type="square" anchorx="margin"/>
          </v:shape>
        </w:pict>
      </w:r>
      <w:r w:rsidR="00515A69" w:rsidRPr="002F268E">
        <w:rPr>
          <w:sz w:val="24"/>
          <w:szCs w:val="24"/>
        </w:rPr>
        <w:t xml:space="preserve">Questo per rispondere a quella nuova idea di impresa, contenuta nella </w:t>
      </w:r>
      <w:r w:rsidR="00515A69" w:rsidRPr="002F268E">
        <w:rPr>
          <w:rStyle w:val="Corpodeltesto135ptCorsivo"/>
          <w:sz w:val="24"/>
          <w:szCs w:val="24"/>
          <w:lang w:val="es-ES"/>
        </w:rPr>
        <w:t xml:space="preserve">Caritas </w:t>
      </w:r>
      <w:r w:rsidR="00515A69" w:rsidRPr="002F268E">
        <w:rPr>
          <w:rStyle w:val="Corpodeltesto135ptCorsivo"/>
          <w:sz w:val="24"/>
          <w:szCs w:val="24"/>
        </w:rPr>
        <w:t xml:space="preserve">in </w:t>
      </w:r>
      <w:proofErr w:type="spellStart"/>
      <w:r w:rsidR="00515A69" w:rsidRPr="002F268E">
        <w:rPr>
          <w:rStyle w:val="Corpodeltesto135ptCorsivo"/>
          <w:sz w:val="24"/>
          <w:szCs w:val="24"/>
        </w:rPr>
        <w:t>veritate</w:t>
      </w:r>
      <w:proofErr w:type="spellEnd"/>
      <w:r w:rsidR="00515A69" w:rsidRPr="002F268E">
        <w:rPr>
          <w:sz w:val="24"/>
          <w:szCs w:val="24"/>
        </w:rPr>
        <w:t xml:space="preserve"> di Benedetto XVI, che non è finalizzata al profitto, ma alla creazione di valore. Anche i vescovi europei lo hanno ribadito: si tratta di «più di un semplice modello economico e affonda le sue radici nel patrimonio filosofico e religioso, speci</w:t>
      </w:r>
      <w:r w:rsidR="003265B7">
        <w:rPr>
          <w:sz w:val="24"/>
          <w:szCs w:val="24"/>
        </w:rPr>
        <w:t>al</w:t>
      </w:r>
      <w:r w:rsidR="00515A69" w:rsidRPr="002F268E">
        <w:rPr>
          <w:sz w:val="24"/>
          <w:szCs w:val="24"/>
        </w:rPr>
        <w:t>mente cristiano, dell’Europa»</w:t>
      </w:r>
      <w:r w:rsidR="003265B7">
        <w:rPr>
          <w:rStyle w:val="Rimandonotaapidipagina"/>
          <w:sz w:val="24"/>
          <w:szCs w:val="24"/>
        </w:rPr>
        <w:footnoteReference w:customMarkFollows="1" w:id="10"/>
        <w:t>16</w:t>
      </w:r>
      <w:r w:rsidR="00515A69" w:rsidRPr="002F268E">
        <w:rPr>
          <w:sz w:val="24"/>
          <w:szCs w:val="24"/>
        </w:rPr>
        <w:t>.</w:t>
      </w:r>
    </w:p>
    <w:p w:rsidR="00781663" w:rsidRPr="002F268E" w:rsidRDefault="00515A69">
      <w:pPr>
        <w:pStyle w:val="Corpodeltesto1"/>
        <w:shd w:val="clear" w:color="auto" w:fill="auto"/>
        <w:spacing w:before="0"/>
        <w:ind w:left="40" w:right="20" w:firstLine="420"/>
        <w:rPr>
          <w:sz w:val="24"/>
          <w:szCs w:val="24"/>
        </w:rPr>
      </w:pPr>
      <w:r w:rsidRPr="002F268E">
        <w:rPr>
          <w:sz w:val="24"/>
          <w:szCs w:val="24"/>
        </w:rPr>
        <w:t>Ecco la svolta culturale: gli operatori del settore sono chiamati a diventare produttivi per finanziare i propri scopi e creare occu</w:t>
      </w:r>
      <w:r w:rsidRPr="002F268E">
        <w:rPr>
          <w:sz w:val="24"/>
          <w:szCs w:val="24"/>
        </w:rPr>
        <w:softHyphen/>
        <w:t>pazione, senza snaturare la propria missione sociale. E una visione culturale in cui l’accento è posto sul «sociale» più che sulla «com</w:t>
      </w:r>
      <w:r w:rsidRPr="002F268E">
        <w:rPr>
          <w:sz w:val="24"/>
          <w:szCs w:val="24"/>
        </w:rPr>
        <w:softHyphen/>
        <w:t>petitività». Si potrebbero, ad esempio, rendere progetti pilota le mi</w:t>
      </w:r>
      <w:r w:rsidRPr="002F268E">
        <w:rPr>
          <w:sz w:val="24"/>
          <w:szCs w:val="24"/>
        </w:rPr>
        <w:softHyphen/>
        <w:t xml:space="preserve">gliori pratiche di lavoro in carcere, per promuovere l’occupazione e ridurre i costi della recidiva per lo Stato. Più in generale, grazie alla riforma di cui parliamo, migliaia di lavoratori «deboli» potrebbero trovare un’occupazione. Il Terzo Settore infatti include «il 10% di tutte le imprese europee, vale a dire 2 milioni di imprese o il </w:t>
      </w:r>
      <w:r w:rsidRPr="002F268E">
        <w:rPr>
          <w:rStyle w:val="Corpodeltesto135ptCorsivo"/>
          <w:sz w:val="24"/>
          <w:szCs w:val="24"/>
        </w:rPr>
        <w:t>6%</w:t>
      </w:r>
      <w:r w:rsidRPr="002F268E">
        <w:rPr>
          <w:sz w:val="24"/>
          <w:szCs w:val="24"/>
        </w:rPr>
        <w:t xml:space="preserve"> dei posti di lavoro totali, e presenta un notevole potenziale in termini di generazione e mantenimento di un’occupazione stabile»</w:t>
      </w:r>
      <w:r w:rsidR="003265B7">
        <w:rPr>
          <w:rStyle w:val="Rimandonotaapidipagina"/>
          <w:sz w:val="24"/>
          <w:szCs w:val="24"/>
        </w:rPr>
        <w:footnoteReference w:customMarkFollows="1" w:id="11"/>
        <w:t>17</w:t>
      </w:r>
      <w:r w:rsidRPr="002F268E">
        <w:rPr>
          <w:sz w:val="24"/>
          <w:szCs w:val="24"/>
        </w:rPr>
        <w:t>.</w:t>
      </w:r>
    </w:p>
    <w:p w:rsidR="00781663" w:rsidRPr="002F268E" w:rsidRDefault="00515A69">
      <w:pPr>
        <w:pStyle w:val="Corpodeltesto1"/>
        <w:shd w:val="clear" w:color="auto" w:fill="auto"/>
        <w:spacing w:before="0"/>
        <w:ind w:left="40" w:right="20" w:firstLine="420"/>
        <w:rPr>
          <w:sz w:val="24"/>
          <w:szCs w:val="24"/>
        </w:rPr>
      </w:pPr>
      <w:r w:rsidRPr="002F268E">
        <w:rPr>
          <w:sz w:val="24"/>
          <w:szCs w:val="24"/>
        </w:rPr>
        <w:t xml:space="preserve">Il tema «lavoro» tocca aspetti di fondo della politica, come, ad esempio, l’idea di giustizia sociale, il senso di solidarietà, il tipo di crescita economica, le condizioni per favorire il merito e il senso della comunità. Nello spirito della </w:t>
      </w:r>
      <w:proofErr w:type="spellStart"/>
      <w:r w:rsidRPr="002F268E">
        <w:rPr>
          <w:rStyle w:val="Corpodeltesto135ptCorsivo"/>
          <w:sz w:val="24"/>
          <w:szCs w:val="24"/>
        </w:rPr>
        <w:t>Laudato</w:t>
      </w:r>
      <w:proofErr w:type="spellEnd"/>
      <w:r w:rsidRPr="002F268E">
        <w:rPr>
          <w:rStyle w:val="Corpodeltesto135ptCorsivo"/>
          <w:sz w:val="24"/>
          <w:szCs w:val="24"/>
        </w:rPr>
        <w:t xml:space="preserve"> s</w:t>
      </w:r>
      <w:r w:rsidR="003265B7">
        <w:rPr>
          <w:rStyle w:val="Corpodeltesto135ptCorsivo"/>
          <w:sz w:val="24"/>
          <w:szCs w:val="24"/>
        </w:rPr>
        <w:t>i</w:t>
      </w:r>
      <w:r w:rsidRPr="002F268E">
        <w:rPr>
          <w:sz w:val="24"/>
          <w:szCs w:val="24"/>
        </w:rPr>
        <w:t xml:space="preserve"> </w:t>
      </w:r>
      <w:proofErr w:type="spellStart"/>
      <w:r w:rsidRPr="002F268E">
        <w:rPr>
          <w:sz w:val="24"/>
          <w:szCs w:val="24"/>
        </w:rPr>
        <w:t>si</w:t>
      </w:r>
      <w:proofErr w:type="spellEnd"/>
      <w:r w:rsidRPr="002F268E">
        <w:rPr>
          <w:sz w:val="24"/>
          <w:szCs w:val="24"/>
        </w:rPr>
        <w:t xml:space="preserve"> potrebbe puntare di più e meglio sugli investimenti che generano «lavoro buono» nel settore del biologico, della </w:t>
      </w:r>
      <w:r w:rsidRPr="002F268E">
        <w:rPr>
          <w:rStyle w:val="Corpodeltesto135ptCorsivo"/>
          <w:sz w:val="24"/>
          <w:szCs w:val="24"/>
        </w:rPr>
        <w:t>green economy</w:t>
      </w:r>
      <w:r w:rsidRPr="002F268E">
        <w:rPr>
          <w:sz w:val="24"/>
          <w:szCs w:val="24"/>
        </w:rPr>
        <w:t xml:space="preserve">, delle energie rinnovabili e così via. E però necessario vincere una sfida: «Essere capaci di tassare e </w:t>
      </w:r>
      <w:proofErr w:type="spellStart"/>
      <w:r w:rsidRPr="002F268E">
        <w:rPr>
          <w:sz w:val="24"/>
          <w:szCs w:val="24"/>
        </w:rPr>
        <w:t>redistribuire</w:t>
      </w:r>
      <w:proofErr w:type="spellEnd"/>
      <w:r w:rsidRPr="002F268E">
        <w:rPr>
          <w:sz w:val="24"/>
          <w:szCs w:val="24"/>
        </w:rPr>
        <w:t xml:space="preserve"> la maggiore ricchezza creata generando be</w:t>
      </w:r>
      <w:r w:rsidRPr="002F268E">
        <w:rPr>
          <w:sz w:val="24"/>
          <w:szCs w:val="24"/>
        </w:rPr>
        <w:softHyphen/>
        <w:t>nessere diffuso che sì tradurrà in domanda di nuovi beni e servizi. Il futuro del lavoro umano dipende dalla capacità della comunità politica di affrontare e superare il tema delle diseguaglianze, della distribuzione e di un’equa tassazione, non ultima quella delle gran</w:t>
      </w:r>
      <w:r w:rsidRPr="002F268E">
        <w:rPr>
          <w:sz w:val="24"/>
          <w:szCs w:val="24"/>
        </w:rPr>
        <w:softHyphen/>
        <w:t>di imprese globali che competono ad armi non pari con le piccole e medie imprese non internazionalizzate, potendo sfuggire quasi sempre al prelievo fiscale degli Stati in cui producono, creano lavoro e vendono beni»</w:t>
      </w:r>
      <w:r w:rsidR="003265B7">
        <w:rPr>
          <w:rStyle w:val="Rimandonotaapidipagina"/>
          <w:sz w:val="24"/>
          <w:szCs w:val="24"/>
        </w:rPr>
        <w:footnoteReference w:customMarkFollows="1" w:id="12"/>
        <w:t>18</w:t>
      </w:r>
      <w:r w:rsidRPr="002F268E">
        <w:rPr>
          <w:sz w:val="24"/>
          <w:szCs w:val="24"/>
        </w:rPr>
        <w:t>.</w:t>
      </w:r>
    </w:p>
    <w:p w:rsidR="003265B7" w:rsidRDefault="00515A69" w:rsidP="003265B7">
      <w:pPr>
        <w:pStyle w:val="Corpodeltesto1"/>
        <w:shd w:val="clear" w:color="auto" w:fill="auto"/>
        <w:spacing w:before="0"/>
        <w:ind w:left="40" w:right="20" w:firstLine="420"/>
        <w:rPr>
          <w:sz w:val="24"/>
          <w:szCs w:val="24"/>
        </w:rPr>
      </w:pPr>
      <w:r w:rsidRPr="002F268E">
        <w:rPr>
          <w:sz w:val="24"/>
          <w:szCs w:val="24"/>
        </w:rPr>
        <w:t xml:space="preserve">Infine, al centro della riflessione ecclesiale rimane un’esigenza: definire quali sono le </w:t>
      </w:r>
      <w:r w:rsidRPr="002F268E">
        <w:rPr>
          <w:sz w:val="24"/>
          <w:szCs w:val="24"/>
        </w:rPr>
        <w:lastRenderedPageBreak/>
        <w:t>caratteristiche che tutelano l’uomo in relazio</w:t>
      </w:r>
      <w:r w:rsidRPr="002F268E">
        <w:rPr>
          <w:sz w:val="24"/>
          <w:szCs w:val="24"/>
        </w:rPr>
        <w:softHyphen/>
        <w:t xml:space="preserve">ne alla macchina. Quale </w:t>
      </w:r>
      <w:proofErr w:type="spellStart"/>
      <w:r w:rsidRPr="002F268E">
        <w:rPr>
          <w:rStyle w:val="Corpodeltesto135ptCorsivo"/>
          <w:sz w:val="24"/>
          <w:szCs w:val="24"/>
        </w:rPr>
        <w:t>governa</w:t>
      </w:r>
      <w:r w:rsidR="0020540B">
        <w:rPr>
          <w:rStyle w:val="Corpodeltesto135ptCorsivo"/>
          <w:sz w:val="24"/>
          <w:szCs w:val="24"/>
        </w:rPr>
        <w:t>nce</w:t>
      </w:r>
      <w:proofErr w:type="spellEnd"/>
      <w:r w:rsidRPr="002F268E">
        <w:rPr>
          <w:sz w:val="24"/>
          <w:szCs w:val="24"/>
        </w:rPr>
        <w:t xml:space="preserve"> gestirà questo processo? Con quale trasparenza e intenzione saranno programmate le macchine?</w:t>
      </w:r>
    </w:p>
    <w:p w:rsidR="00781663" w:rsidRDefault="00515A69" w:rsidP="003265B7">
      <w:pPr>
        <w:pStyle w:val="Corpodeltesto1"/>
        <w:shd w:val="clear" w:color="auto" w:fill="auto"/>
        <w:spacing w:before="0"/>
        <w:ind w:left="40" w:right="20" w:firstLine="420"/>
        <w:rPr>
          <w:sz w:val="24"/>
          <w:szCs w:val="24"/>
        </w:rPr>
      </w:pPr>
      <w:r w:rsidRPr="002F268E">
        <w:rPr>
          <w:sz w:val="24"/>
          <w:szCs w:val="24"/>
        </w:rPr>
        <w:t>Quale tipo di alleanza etica e antropologica sarà possibile stabilire tra chi programmerà e produrrà le macchine e chi le utilizzerà?</w:t>
      </w:r>
    </w:p>
    <w:p w:rsidR="003265B7" w:rsidRPr="002F268E" w:rsidRDefault="003265B7" w:rsidP="003265B7">
      <w:pPr>
        <w:pStyle w:val="Corpodeltesto1"/>
        <w:shd w:val="clear" w:color="auto" w:fill="auto"/>
        <w:spacing w:before="0"/>
        <w:ind w:left="40" w:right="20" w:firstLine="420"/>
        <w:rPr>
          <w:sz w:val="24"/>
          <w:szCs w:val="24"/>
        </w:rPr>
      </w:pPr>
    </w:p>
    <w:p w:rsidR="00781663" w:rsidRPr="00425A56" w:rsidRDefault="00515A69">
      <w:pPr>
        <w:pStyle w:val="Corpodeltesto90"/>
        <w:shd w:val="clear" w:color="auto" w:fill="auto"/>
        <w:spacing w:before="0" w:after="249" w:line="270" w:lineRule="exact"/>
        <w:ind w:left="40"/>
        <w:rPr>
          <w:sz w:val="26"/>
          <w:szCs w:val="26"/>
        </w:rPr>
      </w:pPr>
      <w:r w:rsidRPr="00425A56">
        <w:rPr>
          <w:sz w:val="26"/>
          <w:szCs w:val="26"/>
        </w:rPr>
        <w:t>La bussola per un umanesimo del lavoro</w:t>
      </w:r>
    </w:p>
    <w:p w:rsidR="00781663" w:rsidRPr="002F268E" w:rsidRDefault="00515A69">
      <w:pPr>
        <w:pStyle w:val="Corpodeltesto1"/>
        <w:shd w:val="clear" w:color="auto" w:fill="auto"/>
        <w:spacing w:before="0"/>
        <w:ind w:left="40" w:right="40" w:firstLine="440"/>
        <w:rPr>
          <w:sz w:val="24"/>
          <w:szCs w:val="24"/>
        </w:rPr>
      </w:pPr>
      <w:r w:rsidRPr="002F268E">
        <w:rPr>
          <w:sz w:val="24"/>
          <w:szCs w:val="24"/>
        </w:rPr>
        <w:t>«Il mondo del lavoro è una priorità umana. E pertanto, è una priorità cristiana», ha ribadito papa Francesco il 27 maggio, all’Ilva di Genova. Circondato da circa 3.500 lavoratori, il Papa ha conse</w:t>
      </w:r>
      <w:r w:rsidRPr="002F268E">
        <w:rPr>
          <w:sz w:val="24"/>
          <w:szCs w:val="24"/>
        </w:rPr>
        <w:softHyphen/>
        <w:t xml:space="preserve">gnato a tutte le parti interessate una sorta di bussola sul mondo del lavoro, destinata a orientare e </w:t>
      </w:r>
      <w:proofErr w:type="spellStart"/>
      <w:r w:rsidRPr="002F268E">
        <w:rPr>
          <w:sz w:val="24"/>
          <w:szCs w:val="24"/>
        </w:rPr>
        <w:t>rimotivare</w:t>
      </w:r>
      <w:proofErr w:type="spellEnd"/>
      <w:r w:rsidRPr="002F268E">
        <w:rPr>
          <w:sz w:val="24"/>
          <w:szCs w:val="24"/>
        </w:rPr>
        <w:t xml:space="preserve"> le comunità cristiane in Italia.</w:t>
      </w:r>
    </w:p>
    <w:p w:rsidR="00781663" w:rsidRPr="002F268E" w:rsidRDefault="00315E43">
      <w:pPr>
        <w:pStyle w:val="Corpodeltesto1"/>
        <w:shd w:val="clear" w:color="auto" w:fill="auto"/>
        <w:spacing w:before="0"/>
        <w:ind w:left="40" w:right="40" w:firstLine="440"/>
        <w:rPr>
          <w:sz w:val="24"/>
          <w:szCs w:val="24"/>
        </w:rPr>
      </w:pPr>
      <w:r>
        <w:rPr>
          <w:sz w:val="24"/>
          <w:szCs w:val="24"/>
        </w:rPr>
        <w:pict>
          <v:shape id="_x0000_s1041" type="#_x0000_t202" style="position:absolute;left:0;text-align:left;margin-left:-49.25pt;margin-top:122.15pt;width:23.85pt;height:9pt;z-index:-125829369;mso-wrap-distance-left:5pt;mso-wrap-distance-right:5pt;mso-position-horizontal-relative:margin" filled="f" stroked="f">
            <v:textbox style="mso-next-textbox:#_x0000_s1041;mso-fit-shape-to-text:t" inset="0,0,0,0">
              <w:txbxContent>
                <w:p w:rsidR="00781663" w:rsidRPr="00384BCD" w:rsidRDefault="00384BCD">
                  <w:pPr>
                    <w:pStyle w:val="Corpodeltesto10"/>
                    <w:shd w:val="clear" w:color="auto" w:fill="auto"/>
                    <w:spacing w:line="180" w:lineRule="exact"/>
                    <w:ind w:left="100"/>
                    <w:rPr>
                      <w:sz w:val="20"/>
                    </w:rPr>
                  </w:pPr>
                  <w:r w:rsidRPr="00384BCD">
                    <w:rPr>
                      <w:spacing w:val="0"/>
                      <w:sz w:val="20"/>
                    </w:rPr>
                    <w:t>273</w:t>
                  </w:r>
                </w:p>
              </w:txbxContent>
            </v:textbox>
            <w10:wrap type="square" anchorx="margin"/>
          </v:shape>
        </w:pict>
      </w:r>
      <w:r w:rsidR="00515A69" w:rsidRPr="002F268E">
        <w:rPr>
          <w:sz w:val="24"/>
          <w:szCs w:val="24"/>
        </w:rPr>
        <w:t>Per Francesco, il lavoro è anzitutto incontro e collaborazione tra persone. Nel suo pensiero, è importante che l’imprenditore consi</w:t>
      </w:r>
      <w:r w:rsidR="00515A69" w:rsidRPr="002F268E">
        <w:rPr>
          <w:sz w:val="24"/>
          <w:szCs w:val="24"/>
        </w:rPr>
        <w:softHyphen/>
        <w:t>deri il lavoratore una ricchezza e ne apprezzi le virtù. Sappia rico</w:t>
      </w:r>
      <w:r w:rsidR="00515A69" w:rsidRPr="002F268E">
        <w:rPr>
          <w:sz w:val="24"/>
          <w:szCs w:val="24"/>
        </w:rPr>
        <w:softHyphen/>
        <w:t>noscerlo e chiamarlo per nome, valorizzarlo nei suoi talenti e dargli fiducia. Sappia lavorare insieme con uno spirito cooperativistico, e non antagonistico e competitivo. Invece, «chi pensa di risolvere il problema della sua impresa licenziando la gente - ha aggiun</w:t>
      </w:r>
      <w:r w:rsidR="00515A69" w:rsidRPr="002F268E">
        <w:rPr>
          <w:sz w:val="24"/>
          <w:szCs w:val="24"/>
        </w:rPr>
        <w:softHyphen/>
        <w:t>to Francesco -, non è un buon imprenditore, è un commerciante, oggi vende la sua gente, domani vende la propria dignità»</w:t>
      </w:r>
      <w:r w:rsidR="003265B7">
        <w:rPr>
          <w:rStyle w:val="Rimandonotaapidipagina"/>
          <w:sz w:val="24"/>
          <w:szCs w:val="24"/>
        </w:rPr>
        <w:footnoteReference w:customMarkFollows="1" w:id="13"/>
        <w:t>19</w:t>
      </w:r>
      <w:r w:rsidR="00515A69" w:rsidRPr="002F268E">
        <w:rPr>
          <w:sz w:val="24"/>
          <w:szCs w:val="24"/>
        </w:rPr>
        <w:t>. Come ha specificato il Papa, «l’imprenditore non va assolutamente confuso con lo speculatore»</w:t>
      </w:r>
      <w:r w:rsidR="003265B7">
        <w:rPr>
          <w:rStyle w:val="Rimandonotaapidipagina"/>
          <w:sz w:val="24"/>
          <w:szCs w:val="24"/>
        </w:rPr>
        <w:footnoteReference w:customMarkFollows="1" w:id="14"/>
        <w:t>20</w:t>
      </w:r>
      <w:r w:rsidR="00515A69" w:rsidRPr="002F268E">
        <w:rPr>
          <w:sz w:val="24"/>
          <w:szCs w:val="24"/>
        </w:rPr>
        <w:t>, colui che, invece di servire, si serve delle rela</w:t>
      </w:r>
      <w:r w:rsidR="00515A69" w:rsidRPr="002F268E">
        <w:rPr>
          <w:sz w:val="24"/>
          <w:szCs w:val="24"/>
        </w:rPr>
        <w:softHyphen/>
        <w:t>zioni dell’impresa e considera la tecnica, il profitto e la finanza suoi fini, anziché mezzi.</w:t>
      </w:r>
    </w:p>
    <w:p w:rsidR="00781663" w:rsidRPr="002F268E" w:rsidRDefault="00515A69">
      <w:pPr>
        <w:pStyle w:val="Corpodeltesto1"/>
        <w:shd w:val="clear" w:color="auto" w:fill="auto"/>
        <w:spacing w:before="0"/>
        <w:ind w:left="40" w:right="40" w:firstLine="440"/>
        <w:rPr>
          <w:sz w:val="24"/>
          <w:szCs w:val="24"/>
        </w:rPr>
      </w:pPr>
      <w:r w:rsidRPr="002F268E">
        <w:rPr>
          <w:sz w:val="24"/>
          <w:szCs w:val="24"/>
        </w:rPr>
        <w:t>Per la Chiesa, il principio di gratuità è la condizione dell’agire delle imprese. Esso nasce quando lo sviluppo incontra la carità, dove la stessa imprenditorialità è pensata come forma di sviluppo solidale. Lo aveva affermato in una delle sue omelie Basilio di Cesarea, nel 370: «I pozzi dai quali si attinge di più fanno zampillare l’acqua più facilmente e copiosamente; lasciati a riposo, imputridiscono. Così anche le ricchezze ferme sono inutili; se invece circolano e passano dall’uno all’altro, sono di utilità comune e fruttifere»</w:t>
      </w:r>
      <w:r w:rsidR="003265B7">
        <w:rPr>
          <w:rStyle w:val="Rimandonotaapidipagina"/>
          <w:sz w:val="24"/>
          <w:szCs w:val="24"/>
        </w:rPr>
        <w:footnoteReference w:customMarkFollows="1" w:id="15"/>
        <w:t>21</w:t>
      </w:r>
      <w:r w:rsidRPr="002F268E">
        <w:rPr>
          <w:sz w:val="24"/>
          <w:szCs w:val="24"/>
        </w:rPr>
        <w:t>.</w:t>
      </w:r>
    </w:p>
    <w:p w:rsidR="00781663" w:rsidRPr="002F268E" w:rsidRDefault="00515A69">
      <w:pPr>
        <w:pStyle w:val="Corpodeltesto1"/>
        <w:shd w:val="clear" w:color="auto" w:fill="auto"/>
        <w:spacing w:before="0"/>
        <w:ind w:left="60" w:right="40" w:firstLine="420"/>
        <w:rPr>
          <w:sz w:val="24"/>
          <w:szCs w:val="24"/>
        </w:rPr>
      </w:pPr>
      <w:r w:rsidRPr="002F268E">
        <w:rPr>
          <w:sz w:val="24"/>
          <w:szCs w:val="24"/>
        </w:rPr>
        <w:t>Nel pensiero di Francesco, è da temere un’economia senza volto, incapace di amare i lavoratori e le aziende, intese come comunità di persone. La buona economia richiede, oltre a buoni imprenditori, anche buone istituzioni: «Qualche volta il sistema politico sembra incoraggiare chi specula sul lavoro e non chi investe e crede nel lavoro»</w:t>
      </w:r>
      <w:r w:rsidR="006C18A1">
        <w:rPr>
          <w:rStyle w:val="Rimandonotaapidipagina"/>
          <w:sz w:val="24"/>
          <w:szCs w:val="24"/>
        </w:rPr>
        <w:footnoteReference w:customMarkFollows="1" w:id="16"/>
        <w:t>22</w:t>
      </w:r>
      <w:r w:rsidRPr="002F268E">
        <w:rPr>
          <w:sz w:val="24"/>
          <w:szCs w:val="24"/>
        </w:rPr>
        <w:t>. Si devono mettere in discussione leggi e regolamenti pen</w:t>
      </w:r>
      <w:r w:rsidRPr="002F268E">
        <w:rPr>
          <w:sz w:val="24"/>
          <w:szCs w:val="24"/>
        </w:rPr>
        <w:softHyphen/>
        <w:t>sati per penalizzare gli onesti e privilegiare i forti o che favoriscono il lavoro nero e sommerso; e si devono condannare i lavori frutto di un «ricatto sociale», che obbligano a orari massacranti, mal retribuiti.</w:t>
      </w:r>
    </w:p>
    <w:p w:rsidR="00781663" w:rsidRPr="002F268E" w:rsidRDefault="00515A69">
      <w:pPr>
        <w:pStyle w:val="Corpodeltesto1"/>
        <w:shd w:val="clear" w:color="auto" w:fill="auto"/>
        <w:tabs>
          <w:tab w:val="left" w:pos="726"/>
        </w:tabs>
        <w:spacing w:before="0"/>
        <w:ind w:left="60" w:right="40" w:firstLine="420"/>
        <w:rPr>
          <w:sz w:val="24"/>
          <w:szCs w:val="24"/>
        </w:rPr>
      </w:pPr>
      <w:r w:rsidRPr="002F268E">
        <w:rPr>
          <w:sz w:val="24"/>
          <w:szCs w:val="24"/>
        </w:rPr>
        <w:t>Il</w:t>
      </w:r>
      <w:r w:rsidRPr="002F268E">
        <w:rPr>
          <w:sz w:val="24"/>
          <w:szCs w:val="24"/>
        </w:rPr>
        <w:tab/>
        <w:t>lavoro ha per Francesco un fondamento antropologico: «Lavo</w:t>
      </w:r>
      <w:r w:rsidRPr="002F268E">
        <w:rPr>
          <w:sz w:val="24"/>
          <w:szCs w:val="24"/>
        </w:rPr>
        <w:softHyphen/>
        <w:t xml:space="preserve">rando noi diventiamo più </w:t>
      </w:r>
      <w:r w:rsidRPr="002F268E">
        <w:rPr>
          <w:sz w:val="24"/>
          <w:szCs w:val="24"/>
        </w:rPr>
        <w:lastRenderedPageBreak/>
        <w:t>persona»</w:t>
      </w:r>
      <w:r w:rsidR="006C18A1">
        <w:rPr>
          <w:rStyle w:val="Rimandonotaapidipagina"/>
          <w:sz w:val="24"/>
          <w:szCs w:val="24"/>
        </w:rPr>
        <w:footnoteReference w:customMarkFollows="1" w:id="17"/>
        <w:t>23</w:t>
      </w:r>
      <w:r w:rsidRPr="002F268E">
        <w:rPr>
          <w:sz w:val="24"/>
          <w:szCs w:val="24"/>
        </w:rPr>
        <w:t>. Richiamando il senso dell’art. 1 della Costituzione italiana - «L’Italia è una Repubblica democra</w:t>
      </w:r>
      <w:r w:rsidRPr="002F268E">
        <w:rPr>
          <w:sz w:val="24"/>
          <w:szCs w:val="24"/>
        </w:rPr>
        <w:softHyphen/>
        <w:t>tica, fondata sul lavoro» -, ha commentato: «Se non fosse fondata sul lavoro, la Repubblica italiana non sarebbe una democrazia, perché il posto di lavoro lo occupano e lo hanno sempre occupato privilegi, caste, rendite»</w:t>
      </w:r>
      <w:r w:rsidR="006C18A1">
        <w:rPr>
          <w:rStyle w:val="Rimandonotaapidipagina"/>
          <w:sz w:val="24"/>
          <w:szCs w:val="24"/>
        </w:rPr>
        <w:footnoteReference w:customMarkFollows="1" w:id="18"/>
        <w:t>24</w:t>
      </w:r>
      <w:r w:rsidRPr="002F268E">
        <w:rPr>
          <w:sz w:val="24"/>
          <w:szCs w:val="24"/>
        </w:rPr>
        <w:t>.</w:t>
      </w:r>
    </w:p>
    <w:p w:rsidR="00781663" w:rsidRPr="002F268E" w:rsidRDefault="00515A69">
      <w:pPr>
        <w:pStyle w:val="Corpodeltesto1"/>
        <w:shd w:val="clear" w:color="auto" w:fill="auto"/>
        <w:spacing w:before="0"/>
        <w:ind w:left="60" w:right="40" w:firstLine="420"/>
        <w:rPr>
          <w:sz w:val="24"/>
          <w:szCs w:val="24"/>
        </w:rPr>
      </w:pPr>
      <w:r w:rsidRPr="002F268E">
        <w:rPr>
          <w:sz w:val="24"/>
          <w:szCs w:val="24"/>
        </w:rPr>
        <w:t>Per il Papa, «l’obiettivo vero da raggiungere non è il “reddito per tutti”, ma il “lavoro per tutti”! Perché senza lavoro, senza lavoro per tutti, non ci sarà dignità per tutti»</w:t>
      </w:r>
      <w:r w:rsidR="006C18A1">
        <w:rPr>
          <w:rStyle w:val="Rimandonotaapidipagina"/>
          <w:sz w:val="24"/>
          <w:szCs w:val="24"/>
        </w:rPr>
        <w:footnoteReference w:customMarkFollows="1" w:id="19"/>
        <w:t>25</w:t>
      </w:r>
      <w:r w:rsidRPr="002F268E">
        <w:rPr>
          <w:sz w:val="24"/>
          <w:szCs w:val="24"/>
        </w:rPr>
        <w:t>. Come è stato scritto giu</w:t>
      </w:r>
      <w:r w:rsidRPr="002F268E">
        <w:rPr>
          <w:sz w:val="24"/>
          <w:szCs w:val="24"/>
        </w:rPr>
        <w:softHyphen/>
        <w:t>sta</w:t>
      </w:r>
      <w:r w:rsidR="00E259D3">
        <w:rPr>
          <w:sz w:val="24"/>
          <w:szCs w:val="24"/>
        </w:rPr>
        <w:t>mente, Francesco sostiene che «L’</w:t>
      </w:r>
      <w:r w:rsidRPr="002F268E">
        <w:rPr>
          <w:sz w:val="24"/>
          <w:szCs w:val="24"/>
        </w:rPr>
        <w:t>istante della prestazione e quello della sua retribuzione devono essere inquadrati in modo da consen</w:t>
      </w:r>
      <w:r w:rsidRPr="002F268E">
        <w:rPr>
          <w:sz w:val="24"/>
          <w:szCs w:val="24"/>
        </w:rPr>
        <w:softHyphen/>
        <w:t>tire al lavoratore di proiettare la propria esperienza professionale (il suo “capitale umano”) sull’orizzonte della propria vita»</w:t>
      </w:r>
      <w:r w:rsidR="006C18A1">
        <w:rPr>
          <w:rStyle w:val="Rimandonotaapidipagina"/>
          <w:sz w:val="24"/>
          <w:szCs w:val="24"/>
        </w:rPr>
        <w:footnoteReference w:customMarkFollows="1" w:id="20"/>
        <w:t>26</w:t>
      </w:r>
      <w:r w:rsidRPr="002F268E">
        <w:rPr>
          <w:sz w:val="24"/>
          <w:szCs w:val="24"/>
        </w:rPr>
        <w:t>.</w:t>
      </w:r>
    </w:p>
    <w:p w:rsidR="00781663" w:rsidRPr="002F268E" w:rsidRDefault="00515A69">
      <w:pPr>
        <w:pStyle w:val="Corpodeltesto1"/>
        <w:shd w:val="clear" w:color="auto" w:fill="auto"/>
        <w:spacing w:before="0"/>
        <w:ind w:left="60" w:right="40" w:firstLine="420"/>
        <w:rPr>
          <w:sz w:val="24"/>
          <w:szCs w:val="24"/>
        </w:rPr>
      </w:pPr>
      <w:r w:rsidRPr="002F268E">
        <w:rPr>
          <w:sz w:val="24"/>
          <w:szCs w:val="24"/>
        </w:rPr>
        <w:t xml:space="preserve">La ferma difesa e promozione del lavoro (umano) - che papa Francesco </w:t>
      </w:r>
      <w:r w:rsidR="000A34F0">
        <w:rPr>
          <w:rStyle w:val="Corpodeltesto135ptCorsivo"/>
          <w:sz w:val="24"/>
          <w:szCs w:val="24"/>
        </w:rPr>
        <w:t>nell’</w:t>
      </w:r>
      <w:proofErr w:type="spellStart"/>
      <w:r w:rsidRPr="002F268E">
        <w:rPr>
          <w:rStyle w:val="Corpodeltesto135ptCorsivo"/>
          <w:sz w:val="24"/>
          <w:szCs w:val="24"/>
        </w:rPr>
        <w:t>Evangeli</w:t>
      </w:r>
      <w:r w:rsidR="000A34F0">
        <w:rPr>
          <w:rStyle w:val="Corpodeltesto135ptCorsivo"/>
          <w:sz w:val="24"/>
          <w:szCs w:val="24"/>
        </w:rPr>
        <w:t>i</w:t>
      </w:r>
      <w:proofErr w:type="spellEnd"/>
      <w:r w:rsidR="000A34F0">
        <w:rPr>
          <w:rStyle w:val="Corpodeltesto135ptCorsivo"/>
          <w:sz w:val="24"/>
          <w:szCs w:val="24"/>
        </w:rPr>
        <w:t xml:space="preserve"> </w:t>
      </w:r>
      <w:r w:rsidR="00E259D3">
        <w:rPr>
          <w:rStyle w:val="Corpodeltesto135ptCorsivo"/>
          <w:sz w:val="24"/>
          <w:szCs w:val="24"/>
        </w:rPr>
        <w:t xml:space="preserve"> </w:t>
      </w:r>
      <w:proofErr w:type="spellStart"/>
      <w:r w:rsidR="00E259D3">
        <w:rPr>
          <w:rStyle w:val="Corpodeltesto135ptCorsivo"/>
          <w:sz w:val="24"/>
          <w:szCs w:val="24"/>
        </w:rPr>
        <w:t>gaud</w:t>
      </w:r>
      <w:r w:rsidRPr="002F268E">
        <w:rPr>
          <w:rStyle w:val="Corpodeltesto135ptCorsivo"/>
          <w:sz w:val="24"/>
          <w:szCs w:val="24"/>
        </w:rPr>
        <w:t>ìum</w:t>
      </w:r>
      <w:proofErr w:type="spellEnd"/>
      <w:r w:rsidRPr="002F268E">
        <w:rPr>
          <w:sz w:val="24"/>
          <w:szCs w:val="24"/>
        </w:rPr>
        <w:t xml:space="preserve"> (n. 192) definisce «libero, creativo, partecipativo e solidale» - continua a essere l’impegno della Chie</w:t>
      </w:r>
      <w:r w:rsidRPr="002F268E">
        <w:rPr>
          <w:sz w:val="24"/>
          <w:szCs w:val="24"/>
        </w:rPr>
        <w:softHyphen/>
        <w:t>sa in Italia. Nella sua prima Conferenza stampa in Vaticano, il 24</w:t>
      </w:r>
      <w:r w:rsidR="006C18A1">
        <w:rPr>
          <w:sz w:val="24"/>
          <w:szCs w:val="24"/>
        </w:rPr>
        <w:t xml:space="preserve"> </w:t>
      </w:r>
      <w:r w:rsidRPr="002F268E">
        <w:rPr>
          <w:sz w:val="24"/>
          <w:szCs w:val="24"/>
        </w:rPr>
        <w:t>maggio scorso, il nuovo presidente della Cei, card. Gualtiero Bas</w:t>
      </w:r>
      <w:r w:rsidRPr="002F268E">
        <w:rPr>
          <w:sz w:val="24"/>
          <w:szCs w:val="24"/>
        </w:rPr>
        <w:softHyphen/>
        <w:t>setti, ha ribadito questo concetto come una priorità e secondo lo stile evangelico del lievito: «Spesso il nostro grido sui problemi della società è stato inascoltato, ma noi continueremo: non possiamo re</w:t>
      </w:r>
      <w:r w:rsidRPr="002F268E">
        <w:rPr>
          <w:sz w:val="24"/>
          <w:szCs w:val="24"/>
        </w:rPr>
        <w:softHyphen/>
        <w:t>stare inerti davanti ai problemi dei giovani»</w:t>
      </w:r>
      <w:r w:rsidR="006C18A1">
        <w:rPr>
          <w:rStyle w:val="Rimandonotaapidipagina"/>
          <w:sz w:val="24"/>
          <w:szCs w:val="24"/>
        </w:rPr>
        <w:footnoteReference w:customMarkFollows="1" w:id="21"/>
        <w:t>27</w:t>
      </w:r>
      <w:r w:rsidRPr="002F268E">
        <w:rPr>
          <w:sz w:val="24"/>
          <w:szCs w:val="24"/>
        </w:rPr>
        <w:t>.</w:t>
      </w:r>
    </w:p>
    <w:p w:rsidR="00781663" w:rsidRPr="002F268E" w:rsidRDefault="00315E43">
      <w:pPr>
        <w:pStyle w:val="Corpodeltesto1"/>
        <w:shd w:val="clear" w:color="auto" w:fill="auto"/>
        <w:spacing w:before="0"/>
        <w:ind w:left="40" w:right="20" w:firstLine="420"/>
        <w:rPr>
          <w:sz w:val="24"/>
          <w:szCs w:val="24"/>
        </w:rPr>
      </w:pPr>
      <w:r>
        <w:rPr>
          <w:sz w:val="24"/>
          <w:szCs w:val="24"/>
        </w:rPr>
        <w:pict>
          <v:shape id="_x0000_s1042" type="#_x0000_t202" style="position:absolute;left:0;text-align:left;margin-left:-54.55pt;margin-top:30.2pt;width:23.85pt;height:9pt;z-index:-125829368;mso-wrap-distance-left:5pt;mso-wrap-distance-right:5pt;mso-position-horizontal-relative:margin" filled="f" stroked="f">
            <v:textbox style="mso-next-textbox:#_x0000_s1042;mso-fit-shape-to-text:t" inset="0,0,0,0">
              <w:txbxContent>
                <w:p w:rsidR="00781663" w:rsidRPr="00384BCD" w:rsidRDefault="00384BCD">
                  <w:pPr>
                    <w:pStyle w:val="Corpodeltesto10"/>
                    <w:shd w:val="clear" w:color="auto" w:fill="auto"/>
                    <w:spacing w:line="180" w:lineRule="exact"/>
                    <w:rPr>
                      <w:sz w:val="20"/>
                    </w:rPr>
                  </w:pPr>
                  <w:r w:rsidRPr="00384BCD">
                    <w:rPr>
                      <w:spacing w:val="0"/>
                      <w:sz w:val="20"/>
                    </w:rPr>
                    <w:t>274</w:t>
                  </w:r>
                </w:p>
              </w:txbxContent>
            </v:textbox>
            <w10:wrap type="square" anchorx="margin"/>
          </v:shape>
        </w:pict>
      </w:r>
      <w:r w:rsidR="00515A69" w:rsidRPr="002F268E">
        <w:rPr>
          <w:sz w:val="24"/>
          <w:szCs w:val="24"/>
        </w:rPr>
        <w:t>In gioco per la Chiesa, oltre alla «cosa» (il lavoro), c’è il «come» (la qualità umana dei lavori): «La meritocrazia affascina molto per</w:t>
      </w:r>
      <w:r w:rsidR="00515A69" w:rsidRPr="002F268E">
        <w:rPr>
          <w:sz w:val="24"/>
          <w:szCs w:val="24"/>
        </w:rPr>
        <w:softHyphen/>
        <w:t>ché usa una parola bella: il “merito”; [...] al di là della buona fede dei tanti che la invocano, sta diventando una legittimazione etica della disuguaglianza»</w:t>
      </w:r>
      <w:r w:rsidR="006C18A1">
        <w:rPr>
          <w:rStyle w:val="Rimandonotaapidipagina"/>
          <w:sz w:val="24"/>
          <w:szCs w:val="24"/>
        </w:rPr>
        <w:footnoteReference w:customMarkFollows="1" w:id="22"/>
        <w:t>28</w:t>
      </w:r>
      <w:r w:rsidR="00515A69" w:rsidRPr="002F268E">
        <w:rPr>
          <w:sz w:val="24"/>
          <w:szCs w:val="24"/>
        </w:rPr>
        <w:t>. Da premiare sono i doni di cui ogni lavoratore è portatore, non il merito, che finisce per creare disuguaglianza, con</w:t>
      </w:r>
      <w:r w:rsidR="00515A69" w:rsidRPr="002F268E">
        <w:rPr>
          <w:sz w:val="24"/>
          <w:szCs w:val="24"/>
        </w:rPr>
        <w:softHyphen/>
        <w:t xml:space="preserve">siderando il povero «un </w:t>
      </w:r>
      <w:proofErr w:type="spellStart"/>
      <w:r w:rsidR="00515A69" w:rsidRPr="002F268E">
        <w:rPr>
          <w:rStyle w:val="Corpodeltesto135ptCorsivo"/>
          <w:sz w:val="24"/>
          <w:szCs w:val="24"/>
        </w:rPr>
        <w:t>demeritevole</w:t>
      </w:r>
      <w:proofErr w:type="spellEnd"/>
      <w:r w:rsidR="00515A69" w:rsidRPr="002F268E">
        <w:rPr>
          <w:sz w:val="24"/>
          <w:szCs w:val="24"/>
        </w:rPr>
        <w:t xml:space="preserve"> e quindi un colpevole»</w:t>
      </w:r>
      <w:r w:rsidR="006C18A1">
        <w:rPr>
          <w:rStyle w:val="Rimandonotaapidipagina"/>
          <w:sz w:val="24"/>
          <w:szCs w:val="24"/>
        </w:rPr>
        <w:footnoteReference w:customMarkFollows="1" w:id="23"/>
        <w:t>29</w:t>
      </w:r>
      <w:r w:rsidR="00515A69" w:rsidRPr="002F268E">
        <w:rPr>
          <w:sz w:val="24"/>
          <w:szCs w:val="24"/>
        </w:rPr>
        <w:t>, e per</w:t>
      </w:r>
      <w:r w:rsidR="00515A69" w:rsidRPr="002F268E">
        <w:rPr>
          <w:sz w:val="24"/>
          <w:szCs w:val="24"/>
        </w:rPr>
        <w:softHyphen/>
        <w:t>mettendo al ricco di sottrarsi alla responsabilità della condivisione.</w:t>
      </w:r>
    </w:p>
    <w:p w:rsidR="00781663" w:rsidRPr="002F268E" w:rsidRDefault="00515A69">
      <w:pPr>
        <w:pStyle w:val="Corpodeltesto1"/>
        <w:shd w:val="clear" w:color="auto" w:fill="auto"/>
        <w:spacing w:before="0"/>
        <w:ind w:left="40" w:right="20" w:firstLine="420"/>
        <w:rPr>
          <w:sz w:val="24"/>
          <w:szCs w:val="24"/>
        </w:rPr>
      </w:pPr>
      <w:r w:rsidRPr="002F268E">
        <w:rPr>
          <w:sz w:val="24"/>
          <w:szCs w:val="24"/>
        </w:rPr>
        <w:t xml:space="preserve">E questa la scommessa della Chiesa, che chiede un mercato non ripiegato sull’obiettivo del profitto a tutti i costi: è la «civilizzazione dell’economia», indicata da Benedetto XVI nella </w:t>
      </w:r>
      <w:r w:rsidRPr="002F268E">
        <w:rPr>
          <w:rStyle w:val="Corpodeltesto135ptCorsivo"/>
          <w:sz w:val="24"/>
          <w:szCs w:val="24"/>
        </w:rPr>
        <w:t>Caritas in ve</w:t>
      </w:r>
      <w:r w:rsidR="004D59CA">
        <w:rPr>
          <w:rStyle w:val="Corpodeltesto135ptCorsivo"/>
          <w:sz w:val="24"/>
          <w:szCs w:val="24"/>
        </w:rPr>
        <w:t>ri</w:t>
      </w:r>
      <w:r w:rsidRPr="002F268E">
        <w:rPr>
          <w:rStyle w:val="Corpodeltesto135ptCorsivo"/>
          <w:sz w:val="24"/>
          <w:szCs w:val="24"/>
        </w:rPr>
        <w:t>ta</w:t>
      </w:r>
      <w:r w:rsidRPr="002F268E">
        <w:rPr>
          <w:rStyle w:val="Corpodeltesto135ptCorsivo"/>
          <w:sz w:val="24"/>
          <w:szCs w:val="24"/>
        </w:rPr>
        <w:softHyphen/>
        <w:t>te</w:t>
      </w:r>
      <w:r w:rsidRPr="002F268E">
        <w:rPr>
          <w:sz w:val="24"/>
          <w:szCs w:val="24"/>
        </w:rPr>
        <w:t xml:space="preserve"> (n. 38). E tutto questo parte da «un nuovo patto sociale per il lavoro»</w:t>
      </w:r>
      <w:r w:rsidR="006C18A1">
        <w:rPr>
          <w:rStyle w:val="Rimandonotaapidipagina"/>
          <w:sz w:val="24"/>
          <w:szCs w:val="24"/>
        </w:rPr>
        <w:footnoteReference w:customMarkFollows="1" w:id="24"/>
        <w:t>30</w:t>
      </w:r>
      <w:r w:rsidRPr="002F268E">
        <w:rPr>
          <w:sz w:val="24"/>
          <w:szCs w:val="24"/>
        </w:rPr>
        <w:t>.</w:t>
      </w:r>
    </w:p>
    <w:p w:rsidR="002179DE" w:rsidRPr="002179DE" w:rsidRDefault="00515A69" w:rsidP="00384BCD">
      <w:pPr>
        <w:pStyle w:val="Corpodeltesto1"/>
        <w:shd w:val="clear" w:color="auto" w:fill="auto"/>
        <w:spacing w:before="0"/>
        <w:ind w:left="40" w:right="20" w:firstLine="420"/>
      </w:pPr>
      <w:r w:rsidRPr="002F268E">
        <w:rPr>
          <w:sz w:val="24"/>
          <w:szCs w:val="24"/>
        </w:rPr>
        <w:t>Sono quindi i significati di impresa (umana), cooperazione, mu</w:t>
      </w:r>
      <w:r w:rsidRPr="002F268E">
        <w:rPr>
          <w:sz w:val="24"/>
          <w:szCs w:val="24"/>
        </w:rPr>
        <w:softHyphen/>
        <w:t>tua assistenza, reciprocità e cura che convertono le logiche com</w:t>
      </w:r>
      <w:r w:rsidRPr="002F268E">
        <w:rPr>
          <w:sz w:val="24"/>
          <w:szCs w:val="24"/>
        </w:rPr>
        <w:softHyphen/>
        <w:t xml:space="preserve">petitive e i criteri meritocratici, che apparentemente sono gli </w:t>
      </w:r>
      <w:r w:rsidR="00315E43" w:rsidRPr="00315E43">
        <w:rPr>
          <w:noProof/>
          <w:sz w:val="24"/>
          <w:szCs w:val="24"/>
        </w:rPr>
        <w:lastRenderedPageBreak/>
        <w:pict>
          <v:shape id="_x0000_s1045" type="#_x0000_t202" style="position:absolute;left:0;text-align:left;margin-left:-47.95pt;margin-top:276.1pt;width:23.5pt;height:10pt;z-index:-125827320;mso-wrap-distance-left:5pt;mso-wrap-distance-right:5pt;mso-position-horizontal-relative:margin;mso-position-vertical-relative:text" filled="f" stroked="f">
            <v:textbox style="mso-next-textbox:#_x0000_s1045;mso-fit-shape-to-text:t" inset="0,0,0,0">
              <w:txbxContent>
                <w:p w:rsidR="00384BCD" w:rsidRDefault="00384BCD" w:rsidP="00384BCD">
                  <w:pPr>
                    <w:pStyle w:val="Corpodeltesto60"/>
                    <w:shd w:val="clear" w:color="auto" w:fill="auto"/>
                    <w:spacing w:line="200" w:lineRule="exact"/>
                  </w:pPr>
                  <w:r>
                    <w:rPr>
                      <w:rStyle w:val="Corpodeltesto6Exact"/>
                      <w:spacing w:val="0"/>
                    </w:rPr>
                    <w:t>275</w:t>
                  </w:r>
                </w:p>
              </w:txbxContent>
            </v:textbox>
            <w10:wrap type="square" anchorx="margin"/>
          </v:shape>
        </w:pict>
      </w:r>
      <w:r w:rsidRPr="002F268E">
        <w:rPr>
          <w:sz w:val="24"/>
          <w:szCs w:val="24"/>
        </w:rPr>
        <w:t>unici parametri per valutare un lavoratore e il lavoro di domani</w:t>
      </w:r>
      <w:r w:rsidR="006C18A1">
        <w:rPr>
          <w:rStyle w:val="Rimandonotaapidipagina"/>
          <w:sz w:val="24"/>
          <w:szCs w:val="24"/>
        </w:rPr>
        <w:footnoteReference w:customMarkFollows="1" w:id="25"/>
        <w:t>31</w:t>
      </w:r>
    </w:p>
    <w:sectPr w:rsidR="002179DE" w:rsidRPr="002179DE" w:rsidSect="00837AFC">
      <w:headerReference w:type="even" r:id="rId8"/>
      <w:headerReference w:type="default" r:id="rId9"/>
      <w:type w:val="continuous"/>
      <w:pgSz w:w="11909" w:h="16838"/>
      <w:pgMar w:top="1418" w:right="851" w:bottom="851"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B9F" w:rsidRDefault="00053B9F" w:rsidP="00781663">
      <w:r>
        <w:separator/>
      </w:r>
    </w:p>
  </w:endnote>
  <w:endnote w:type="continuationSeparator" w:id="0">
    <w:p w:rsidR="00053B9F" w:rsidRDefault="00053B9F" w:rsidP="00781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B9F" w:rsidRDefault="00053B9F">
      <w:r>
        <w:separator/>
      </w:r>
    </w:p>
  </w:footnote>
  <w:footnote w:type="continuationSeparator" w:id="0">
    <w:p w:rsidR="00053B9F" w:rsidRDefault="00053B9F">
      <w:r>
        <w:continuationSeparator/>
      </w:r>
    </w:p>
  </w:footnote>
  <w:footnote w:id="1">
    <w:p w:rsidR="00781663" w:rsidRPr="001E01CC" w:rsidRDefault="00515A69">
      <w:pPr>
        <w:pStyle w:val="Notaapidipagina0"/>
        <w:shd w:val="clear" w:color="auto" w:fill="auto"/>
        <w:tabs>
          <w:tab w:val="left" w:pos="920"/>
        </w:tabs>
        <w:ind w:left="20" w:right="40" w:firstLine="440"/>
        <w:rPr>
          <w:i/>
          <w:sz w:val="18"/>
        </w:rPr>
      </w:pPr>
      <w:r w:rsidRPr="002179DE">
        <w:rPr>
          <w:rFonts w:ascii="Courier New" w:hAnsi="Courier New" w:cs="Courier New"/>
          <w:sz w:val="16"/>
        </w:rPr>
        <w:footnoteRef/>
      </w:r>
      <w:r>
        <w:tab/>
      </w:r>
      <w:r w:rsidRPr="001E01CC">
        <w:rPr>
          <w:i/>
          <w:sz w:val="18"/>
        </w:rPr>
        <w:t>Le «Settimane sociali» nacquero a Pistoia nel 1907 per iniziativa di Giuseppe Tomolo. Si svolsero ogni anno fino alla Prima guerra mondiale, affrontando i temi del lavoro, della scuola, della condizione della donna, e della famiglia. Dal 1927 l’Università Cattolica del Sacro Cuore assunse un ruolo importante nelle varie edizioni, sospese dal 1935 al 1945, a causa degli attriti della Chiesa con il regime fascista, e dal 1970 al 1991, anno in cui le Settimane riaprirono a Roma la loro rinnovata stagione.</w:t>
      </w:r>
    </w:p>
  </w:footnote>
  <w:footnote w:id="2">
    <w:p w:rsidR="00781663" w:rsidRPr="001E01CC" w:rsidRDefault="00515A69">
      <w:pPr>
        <w:pStyle w:val="Notaapidipagina0"/>
        <w:shd w:val="clear" w:color="auto" w:fill="auto"/>
        <w:tabs>
          <w:tab w:val="left" w:pos="927"/>
        </w:tabs>
        <w:ind w:left="20" w:right="60" w:firstLine="420"/>
        <w:rPr>
          <w:i/>
          <w:sz w:val="18"/>
        </w:rPr>
      </w:pPr>
      <w:r w:rsidRPr="001E01CC">
        <w:rPr>
          <w:rFonts w:ascii="Courier New" w:hAnsi="Courier New" w:cs="Courier New"/>
          <w:i/>
          <w:sz w:val="12"/>
        </w:rPr>
        <w:footnoteRef/>
      </w:r>
      <w:r w:rsidRPr="001E01CC">
        <w:rPr>
          <w:i/>
          <w:sz w:val="18"/>
        </w:rPr>
        <w:tab/>
        <w:t xml:space="preserve">Il Comitato organizzatore è così composto: mons. Filippo Santoro, arcivescovo di Taranto (presidente); Sergio Gatti, direttore generale di </w:t>
      </w:r>
      <w:proofErr w:type="spellStart"/>
      <w:r w:rsidRPr="001E01CC">
        <w:rPr>
          <w:i/>
          <w:sz w:val="18"/>
        </w:rPr>
        <w:t>Federcasse</w:t>
      </w:r>
      <w:proofErr w:type="spellEnd"/>
      <w:r w:rsidRPr="001E01CC">
        <w:rPr>
          <w:i/>
          <w:sz w:val="18"/>
        </w:rPr>
        <w:t xml:space="preserve"> (vicepresidente); Mauro </w:t>
      </w:r>
      <w:proofErr w:type="spellStart"/>
      <w:r w:rsidRPr="001E01CC">
        <w:rPr>
          <w:i/>
          <w:sz w:val="18"/>
        </w:rPr>
        <w:t>Magatti</w:t>
      </w:r>
      <w:proofErr w:type="spellEnd"/>
      <w:r w:rsidRPr="001E01CC">
        <w:rPr>
          <w:i/>
          <w:sz w:val="18"/>
        </w:rPr>
        <w:t xml:space="preserve">, sociologo e docente all’Università Cattolica del Sacro Cuore di Milano (segretario); mons. Marco Arnolfo, arcivescovo di Vercelli; mons. Angelo </w:t>
      </w:r>
      <w:proofErr w:type="spellStart"/>
      <w:r w:rsidRPr="001E01CC">
        <w:rPr>
          <w:i/>
          <w:sz w:val="18"/>
        </w:rPr>
        <w:t>Spinillo</w:t>
      </w:r>
      <w:proofErr w:type="spellEnd"/>
      <w:r w:rsidRPr="001E01CC">
        <w:rPr>
          <w:i/>
          <w:sz w:val="18"/>
        </w:rPr>
        <w:t xml:space="preserve">, vescovo di Aversa; p. Francesco </w:t>
      </w:r>
      <w:proofErr w:type="spellStart"/>
      <w:r w:rsidRPr="001E01CC">
        <w:rPr>
          <w:i/>
          <w:sz w:val="18"/>
        </w:rPr>
        <w:t>Occhetta</w:t>
      </w:r>
      <w:proofErr w:type="spellEnd"/>
      <w:r w:rsidRPr="001E01CC">
        <w:rPr>
          <w:i/>
          <w:sz w:val="18"/>
        </w:rPr>
        <w:t xml:space="preserve">, membro del Collegio degli scrittori de </w:t>
      </w:r>
      <w:r w:rsidRPr="001E01CC">
        <w:rPr>
          <w:rStyle w:val="NotaapidipaginaCorsivo"/>
          <w:i w:val="0"/>
          <w:sz w:val="18"/>
        </w:rPr>
        <w:t>La Civiltà Cattolica;</w:t>
      </w:r>
      <w:r w:rsidRPr="001E01CC">
        <w:rPr>
          <w:i/>
          <w:sz w:val="18"/>
        </w:rPr>
        <w:t xml:space="preserve"> </w:t>
      </w:r>
      <w:proofErr w:type="spellStart"/>
      <w:r w:rsidRPr="001E01CC">
        <w:rPr>
          <w:i/>
          <w:sz w:val="18"/>
        </w:rPr>
        <w:t>sr</w:t>
      </w:r>
      <w:proofErr w:type="spellEnd"/>
      <w:r w:rsidRPr="001E01CC">
        <w:rPr>
          <w:i/>
          <w:sz w:val="18"/>
        </w:rPr>
        <w:t xml:space="preserve">. Alessandra </w:t>
      </w:r>
      <w:proofErr w:type="spellStart"/>
      <w:r w:rsidRPr="001E01CC">
        <w:rPr>
          <w:i/>
          <w:sz w:val="18"/>
        </w:rPr>
        <w:t>Smerilli</w:t>
      </w:r>
      <w:proofErr w:type="spellEnd"/>
      <w:r w:rsidRPr="001E01CC">
        <w:rPr>
          <w:i/>
          <w:sz w:val="18"/>
        </w:rPr>
        <w:t xml:space="preserve">, economista e docente alla Pontificia facoltà di Scienze dell’educazione </w:t>
      </w:r>
      <w:proofErr w:type="spellStart"/>
      <w:r w:rsidRPr="001E01CC">
        <w:rPr>
          <w:rStyle w:val="NotaapidipaginaCorsivo"/>
          <w:i w:val="0"/>
          <w:sz w:val="18"/>
        </w:rPr>
        <w:t>Auxilium</w:t>
      </w:r>
      <w:proofErr w:type="spellEnd"/>
      <w:r w:rsidRPr="001E01CC">
        <w:rPr>
          <w:i/>
          <w:sz w:val="18"/>
        </w:rPr>
        <w:t xml:space="preserve">; Leonardo Becchetti, economista e docente all’Università di Roma </w:t>
      </w:r>
      <w:proofErr w:type="spellStart"/>
      <w:r w:rsidRPr="001E01CC">
        <w:rPr>
          <w:i/>
          <w:sz w:val="18"/>
        </w:rPr>
        <w:t>Tor</w:t>
      </w:r>
      <w:proofErr w:type="spellEnd"/>
      <w:r w:rsidRPr="001E01CC">
        <w:rPr>
          <w:i/>
          <w:sz w:val="18"/>
        </w:rPr>
        <w:t xml:space="preserve"> Vergata; Flavio Felice, docente dì Storia delle dottrine politiche all’Università del Molise; Claudio Gentili, direttore della rivista </w:t>
      </w:r>
      <w:r w:rsidRPr="001E01CC">
        <w:rPr>
          <w:rStyle w:val="NotaapidipaginaCorsivo"/>
          <w:i w:val="0"/>
          <w:sz w:val="18"/>
        </w:rPr>
        <w:t>La Società</w:t>
      </w:r>
      <w:r w:rsidRPr="001E01CC">
        <w:rPr>
          <w:i/>
          <w:sz w:val="18"/>
        </w:rPr>
        <w:t xml:space="preserve"> e responsabile della Confindustria nel settore Educazione; Franco </w:t>
      </w:r>
      <w:proofErr w:type="spellStart"/>
      <w:r w:rsidRPr="001E01CC">
        <w:rPr>
          <w:i/>
          <w:sz w:val="18"/>
        </w:rPr>
        <w:t>Miano</w:t>
      </w:r>
      <w:proofErr w:type="spellEnd"/>
      <w:r w:rsidRPr="001E01CC">
        <w:rPr>
          <w:i/>
          <w:sz w:val="18"/>
        </w:rPr>
        <w:t xml:space="preserve">, docente di Filosofia morale all’Università degli studi di Roma </w:t>
      </w:r>
      <w:proofErr w:type="spellStart"/>
      <w:r w:rsidRPr="001E01CC">
        <w:rPr>
          <w:i/>
          <w:sz w:val="18"/>
        </w:rPr>
        <w:t>Tor</w:t>
      </w:r>
      <w:proofErr w:type="spellEnd"/>
      <w:r w:rsidRPr="001E01CC">
        <w:rPr>
          <w:i/>
          <w:sz w:val="18"/>
        </w:rPr>
        <w:t xml:space="preserve"> Vergata e coordinatore di </w:t>
      </w:r>
      <w:proofErr w:type="spellStart"/>
      <w:r w:rsidRPr="001E01CC">
        <w:rPr>
          <w:i/>
          <w:sz w:val="18"/>
        </w:rPr>
        <w:t>Retinopera</w:t>
      </w:r>
      <w:proofErr w:type="spellEnd"/>
      <w:r w:rsidRPr="001E01CC">
        <w:rPr>
          <w:i/>
          <w:sz w:val="18"/>
        </w:rPr>
        <w:t xml:space="preserve">; Giuseppe </w:t>
      </w:r>
      <w:proofErr w:type="spellStart"/>
      <w:r w:rsidRPr="001E01CC">
        <w:rPr>
          <w:i/>
          <w:sz w:val="18"/>
        </w:rPr>
        <w:t>Notarstefano</w:t>
      </w:r>
      <w:proofErr w:type="spellEnd"/>
      <w:r w:rsidRPr="001E01CC">
        <w:rPr>
          <w:i/>
          <w:sz w:val="18"/>
        </w:rPr>
        <w:t>, docente di Scienze economiche, aziendali e statistiche all’Università degli studi di Palermo e vicepresidente dell</w:t>
      </w:r>
      <w:r w:rsidR="00837AFC" w:rsidRPr="001E01CC">
        <w:rPr>
          <w:i/>
          <w:sz w:val="18"/>
        </w:rPr>
        <w:t>’</w:t>
      </w:r>
      <w:r w:rsidRPr="001E01CC">
        <w:rPr>
          <w:i/>
          <w:sz w:val="18"/>
        </w:rPr>
        <w:t>Azione cattolica italiana.</w:t>
      </w:r>
    </w:p>
  </w:footnote>
  <w:footnote w:id="3">
    <w:p w:rsidR="00781C06" w:rsidRDefault="00781C06">
      <w:pPr>
        <w:pStyle w:val="Notaapidipagina0"/>
        <w:shd w:val="clear" w:color="auto" w:fill="auto"/>
        <w:tabs>
          <w:tab w:val="left" w:pos="933"/>
        </w:tabs>
        <w:ind w:left="40" w:right="40" w:firstLine="420"/>
        <w:jc w:val="left"/>
      </w:pPr>
    </w:p>
    <w:p w:rsidR="00781663" w:rsidRPr="001E01CC" w:rsidRDefault="00515A69">
      <w:pPr>
        <w:pStyle w:val="Notaapidipagina0"/>
        <w:shd w:val="clear" w:color="auto" w:fill="auto"/>
        <w:tabs>
          <w:tab w:val="left" w:pos="933"/>
        </w:tabs>
        <w:ind w:left="40" w:right="40" w:firstLine="420"/>
        <w:jc w:val="left"/>
        <w:rPr>
          <w:i/>
          <w:sz w:val="18"/>
        </w:rPr>
      </w:pPr>
      <w:r w:rsidRPr="001E01CC">
        <w:rPr>
          <w:rFonts w:ascii="Courier New" w:hAnsi="Courier New" w:cs="Courier New"/>
          <w:sz w:val="14"/>
        </w:rPr>
        <w:footnoteRef/>
      </w:r>
      <w:r w:rsidRPr="001E01CC">
        <w:rPr>
          <w:sz w:val="20"/>
        </w:rPr>
        <w:tab/>
      </w:r>
      <w:r w:rsidRPr="001E01CC">
        <w:rPr>
          <w:i/>
          <w:sz w:val="18"/>
        </w:rPr>
        <w:t>«Linee di preparazione per la 48</w:t>
      </w:r>
      <w:r w:rsidRPr="001E01CC">
        <w:rPr>
          <w:i/>
          <w:sz w:val="18"/>
          <w:vertAlign w:val="superscript"/>
        </w:rPr>
        <w:t>3</w:t>
      </w:r>
      <w:r w:rsidRPr="001E01CC">
        <w:rPr>
          <w:i/>
          <w:sz w:val="18"/>
        </w:rPr>
        <w:t xml:space="preserve"> Settimana Sociale dei Cattolici Italiani» (in </w:t>
      </w:r>
      <w:hyperlink r:id="rId1" w:history="1">
        <w:r w:rsidRPr="001E01CC">
          <w:rPr>
            <w:rStyle w:val="Collegamentoipertestuale"/>
            <w:i/>
            <w:color w:val="auto"/>
            <w:sz w:val="18"/>
          </w:rPr>
          <w:t>www.settimanesociali.it</w:t>
        </w:r>
      </w:hyperlink>
      <w:r w:rsidRPr="001E01CC">
        <w:rPr>
          <w:i/>
          <w:sz w:val="18"/>
        </w:rPr>
        <w:t>), 5.</w:t>
      </w:r>
    </w:p>
  </w:footnote>
  <w:footnote w:id="4">
    <w:p w:rsidR="00781663" w:rsidRPr="001E01CC" w:rsidRDefault="00515A69">
      <w:pPr>
        <w:pStyle w:val="Notaapidipagina0"/>
        <w:shd w:val="clear" w:color="auto" w:fill="auto"/>
        <w:tabs>
          <w:tab w:val="left" w:pos="942"/>
        </w:tabs>
        <w:ind w:left="20" w:right="40" w:firstLine="440"/>
        <w:rPr>
          <w:i/>
          <w:sz w:val="18"/>
        </w:rPr>
      </w:pPr>
      <w:r w:rsidRPr="001E01CC">
        <w:rPr>
          <w:rFonts w:ascii="Courier New" w:hAnsi="Courier New" w:cs="Courier New"/>
          <w:i/>
          <w:sz w:val="14"/>
        </w:rPr>
        <w:footnoteRef/>
      </w:r>
      <w:r w:rsidRPr="001E01CC">
        <w:rPr>
          <w:i/>
          <w:sz w:val="18"/>
        </w:rPr>
        <w:tab/>
        <w:t xml:space="preserve">Lo chiarisce mons. Fabiano </w:t>
      </w:r>
      <w:proofErr w:type="spellStart"/>
      <w:r w:rsidRPr="001E01CC">
        <w:rPr>
          <w:i/>
          <w:sz w:val="18"/>
        </w:rPr>
        <w:t>Longoni</w:t>
      </w:r>
      <w:proofErr w:type="spellEnd"/>
      <w:r w:rsidRPr="001E01CC">
        <w:rPr>
          <w:i/>
          <w:sz w:val="18"/>
        </w:rPr>
        <w:t xml:space="preserve">, direttore dell’Ufficio nazionale della Cei per i problemi sociali e il lavoro: «Cagliari significa una dimensione “sinodale” per far conoscere e valorizzare le molte esperienze che le diocesi, le associazioni e i movimenti conoscono e valutano come positive. In fondo “il lavoro che vogliamo” esiste già, ma difficilmente trova spazio, in particolare sui media, dove per lo più emergono le patologie. Per questo intendiamo dare visibilità all’opera di imprenditori, di cooperative, di organizzazioni sindacali, di amministrazioni che già si muovono in modo innovativo e sensibile alle esigenze che ho provato a delineare. L’obiettivo finale è dare forma a un’agenda per la diffusione di queste buone pratiche» (G. </w:t>
      </w:r>
      <w:r w:rsidRPr="001E01CC">
        <w:rPr>
          <w:rStyle w:val="Notaapidipagina9ptMaiuscoletto"/>
          <w:i/>
          <w:sz w:val="14"/>
        </w:rPr>
        <w:t xml:space="preserve">Costa, </w:t>
      </w:r>
      <w:r w:rsidRPr="001E01CC">
        <w:rPr>
          <w:i/>
          <w:sz w:val="18"/>
        </w:rPr>
        <w:t xml:space="preserve">«Promuovere e connettere: la Chiesa italiana per il lavoro. Intervista a Fabiano </w:t>
      </w:r>
      <w:proofErr w:type="spellStart"/>
      <w:r w:rsidRPr="001E01CC">
        <w:rPr>
          <w:i/>
          <w:sz w:val="18"/>
        </w:rPr>
        <w:t>Longoni</w:t>
      </w:r>
      <w:proofErr w:type="spellEnd"/>
      <w:r w:rsidRPr="001E01CC">
        <w:rPr>
          <w:i/>
          <w:sz w:val="18"/>
        </w:rPr>
        <w:t xml:space="preserve">», in </w:t>
      </w:r>
      <w:r w:rsidRPr="001E01CC">
        <w:rPr>
          <w:rStyle w:val="NotaapidipaginaCorsivo"/>
          <w:i w:val="0"/>
          <w:sz w:val="18"/>
        </w:rPr>
        <w:t>Aggiornamenti Sociali</w:t>
      </w:r>
      <w:r w:rsidRPr="001E01CC">
        <w:rPr>
          <w:i/>
          <w:sz w:val="18"/>
        </w:rPr>
        <w:t xml:space="preserve"> 68 [2017] 230).</w:t>
      </w:r>
    </w:p>
    <w:p w:rsidR="00381656" w:rsidRPr="001E01CC" w:rsidRDefault="001E01CC" w:rsidP="001E01CC">
      <w:pPr>
        <w:pStyle w:val="Notaapidipagina0"/>
        <w:shd w:val="clear" w:color="auto" w:fill="auto"/>
        <w:tabs>
          <w:tab w:val="left" w:pos="942"/>
        </w:tabs>
        <w:ind w:right="40"/>
        <w:rPr>
          <w:i/>
          <w:sz w:val="18"/>
        </w:rPr>
      </w:pPr>
      <w:r>
        <w:rPr>
          <w:rFonts w:ascii="Courier New" w:hAnsi="Courier New" w:cs="Courier New"/>
          <w:i/>
          <w:sz w:val="12"/>
        </w:rPr>
        <w:t xml:space="preserve">      </w:t>
      </w:r>
      <w:r w:rsidR="00381656" w:rsidRPr="001E01CC">
        <w:rPr>
          <w:rFonts w:ascii="Courier New" w:hAnsi="Courier New" w:cs="Courier New"/>
          <w:i/>
          <w:sz w:val="12"/>
        </w:rPr>
        <w:t>5</w:t>
      </w:r>
      <w:r w:rsidR="00381656" w:rsidRPr="001E01CC">
        <w:rPr>
          <w:i/>
          <w:sz w:val="18"/>
        </w:rPr>
        <w:t xml:space="preserve">      Ivi.</w:t>
      </w:r>
    </w:p>
  </w:footnote>
  <w:footnote w:id="5">
    <w:p w:rsidR="003263FF" w:rsidRPr="001E01CC" w:rsidRDefault="001E01CC" w:rsidP="003263FF">
      <w:pPr>
        <w:pStyle w:val="Corpodeltesto60"/>
        <w:shd w:val="clear" w:color="auto" w:fill="auto"/>
        <w:spacing w:line="288" w:lineRule="exact"/>
        <w:ind w:left="40" w:right="20"/>
        <w:jc w:val="both"/>
        <w:rPr>
          <w:i/>
          <w:sz w:val="18"/>
          <w:szCs w:val="24"/>
        </w:rPr>
      </w:pPr>
      <w:r>
        <w:rPr>
          <w:rStyle w:val="Rimandonotaapidipagina"/>
          <w:rFonts w:ascii="Courier New" w:eastAsia="Courier New" w:hAnsi="Courier New" w:cs="Courier New"/>
          <w:sz w:val="18"/>
          <w:szCs w:val="20"/>
        </w:rPr>
        <w:t xml:space="preserve">     </w:t>
      </w:r>
      <w:r w:rsidR="003263FF" w:rsidRPr="001E01CC">
        <w:rPr>
          <w:rStyle w:val="Rimandonotaapidipagina"/>
          <w:rFonts w:ascii="Courier New" w:eastAsia="Courier New" w:hAnsi="Courier New" w:cs="Courier New"/>
          <w:sz w:val="18"/>
          <w:szCs w:val="20"/>
        </w:rPr>
        <w:t>6</w:t>
      </w:r>
      <w:r w:rsidR="003263FF" w:rsidRPr="001E01CC">
        <w:rPr>
          <w:rFonts w:ascii="Courier New" w:eastAsia="Courier New" w:hAnsi="Courier New" w:cs="Courier New"/>
          <w:sz w:val="18"/>
          <w:szCs w:val="20"/>
        </w:rPr>
        <w:t xml:space="preserve">  </w:t>
      </w:r>
      <w:r w:rsidR="003263FF" w:rsidRPr="001E01CC">
        <w:rPr>
          <w:i/>
          <w:sz w:val="18"/>
        </w:rPr>
        <w:t xml:space="preserve">Ci limitiamo a due esempi. A </w:t>
      </w:r>
      <w:proofErr w:type="spellStart"/>
      <w:r w:rsidR="003263FF" w:rsidRPr="001E01CC">
        <w:rPr>
          <w:i/>
          <w:sz w:val="18"/>
        </w:rPr>
        <w:t>Baranzate</w:t>
      </w:r>
      <w:proofErr w:type="spellEnd"/>
      <w:r w:rsidR="003263FF" w:rsidRPr="001E01CC">
        <w:rPr>
          <w:i/>
          <w:sz w:val="18"/>
        </w:rPr>
        <w:t>, Comune dell’hinterland milanese, attorno a via Gorizia, nel territorio della parrocchia di Sant’</w:t>
      </w:r>
      <w:proofErr w:type="spellStart"/>
      <w:r w:rsidR="003263FF" w:rsidRPr="001E01CC">
        <w:rPr>
          <w:i/>
          <w:sz w:val="18"/>
        </w:rPr>
        <w:t>Arialdo</w:t>
      </w:r>
      <w:proofErr w:type="spellEnd"/>
      <w:r w:rsidR="003263FF" w:rsidRPr="001E01CC">
        <w:rPr>
          <w:i/>
          <w:sz w:val="18"/>
        </w:rPr>
        <w:t>, vivono 3.200 persone di 72 etnie, per il 68% stranieri (percentuale che sale all’80% tra i bambini</w:t>
      </w:r>
      <w:r w:rsidR="003263FF" w:rsidRPr="001E01CC">
        <w:rPr>
          <w:i/>
          <w:sz w:val="20"/>
          <w:szCs w:val="24"/>
        </w:rPr>
        <w:t xml:space="preserve"> della scuola materna).</w:t>
      </w:r>
      <w:r w:rsidR="003263FF" w:rsidRPr="001E01CC">
        <w:rPr>
          <w:i/>
          <w:sz w:val="18"/>
          <w:szCs w:val="24"/>
        </w:rPr>
        <w:t xml:space="preserve"> Qui alcuni anni fa il parroco, don Paolo </w:t>
      </w:r>
      <w:proofErr w:type="spellStart"/>
      <w:r w:rsidR="003263FF" w:rsidRPr="001E01CC">
        <w:rPr>
          <w:i/>
          <w:sz w:val="18"/>
          <w:szCs w:val="24"/>
        </w:rPr>
        <w:t>Steffano</w:t>
      </w:r>
      <w:proofErr w:type="spellEnd"/>
      <w:r w:rsidR="003263FF" w:rsidRPr="001E01CC">
        <w:rPr>
          <w:i/>
          <w:sz w:val="18"/>
          <w:szCs w:val="24"/>
        </w:rPr>
        <w:t xml:space="preserve">, e alcuni parrocchiani hanno fatto nascere l’associazione «La Rotonda», che oggi conta una quindicina di dipendenti e 30 collaboratori, 50 soci e 70 volontari. L’associazione vive di progetti di solidarietà (dal doposcuola alla scuola d’italiano, dalla distribuzione di alimenti allo sportello della salute con un pediatra e una ginecologa) e attività commerciali, con un negozio di sartoria e con una propria collezione in centro a Milano e una collaborazione con l’Accademia della Scala. A </w:t>
      </w:r>
      <w:proofErr w:type="spellStart"/>
      <w:r w:rsidR="003263FF" w:rsidRPr="001E01CC">
        <w:rPr>
          <w:i/>
          <w:sz w:val="18"/>
          <w:szCs w:val="24"/>
        </w:rPr>
        <w:t>Gragnano</w:t>
      </w:r>
      <w:proofErr w:type="spellEnd"/>
      <w:r w:rsidR="003263FF" w:rsidRPr="001E01CC">
        <w:rPr>
          <w:i/>
          <w:sz w:val="18"/>
          <w:szCs w:val="24"/>
        </w:rPr>
        <w:t xml:space="preserve">, invece, sei giovani non ancora trentenni hanno dato vita al pastificio «Il Mulino di </w:t>
      </w:r>
      <w:proofErr w:type="spellStart"/>
      <w:r w:rsidR="003263FF" w:rsidRPr="001E01CC">
        <w:rPr>
          <w:i/>
          <w:sz w:val="18"/>
          <w:szCs w:val="24"/>
        </w:rPr>
        <w:t>Gragnano</w:t>
      </w:r>
      <w:proofErr w:type="spellEnd"/>
      <w:r w:rsidR="003263FF" w:rsidRPr="001E01CC">
        <w:rPr>
          <w:i/>
          <w:sz w:val="18"/>
          <w:szCs w:val="24"/>
        </w:rPr>
        <w:t xml:space="preserve">». Quale miracolo ha fatto nascere uno dei pastifici migliori del Paese? Il prestito - da restituire negli anni a venire senza interesse - con cui il parroco don Luigi Milano, il viceparroco don Alessandro Colasanto, e le famiglie della parrocchia hanno contribuito all’investimento. E significativo che il primo «prestatore» sia stato un cassintegrato: gli adulti dimostrano di credere nei giovani, e questi sono chiamati a ricambiare la fiducia con responsabilità. Così, nel 2015, nasce il pastificio. La pasta prodotta ha già ottenuto il marchio </w:t>
      </w:r>
      <w:proofErr w:type="spellStart"/>
      <w:r w:rsidR="003263FF" w:rsidRPr="001E01CC">
        <w:rPr>
          <w:i/>
          <w:sz w:val="18"/>
          <w:szCs w:val="24"/>
        </w:rPr>
        <w:t>Igp</w:t>
      </w:r>
      <w:proofErr w:type="spellEnd"/>
      <w:r w:rsidR="003263FF" w:rsidRPr="001E01CC">
        <w:rPr>
          <w:i/>
          <w:sz w:val="18"/>
          <w:szCs w:val="24"/>
        </w:rPr>
        <w:t>. Dopo un solo anno di attività l’azienda è già in pareggio, e vende pasta in tutta Italia e all’estero.</w:t>
      </w:r>
    </w:p>
    <w:p w:rsidR="003263FF" w:rsidRPr="00887F18" w:rsidRDefault="003263FF">
      <w:pPr>
        <w:pStyle w:val="Notaapidipagina0"/>
        <w:shd w:val="clear" w:color="auto" w:fill="auto"/>
        <w:tabs>
          <w:tab w:val="left" w:pos="907"/>
        </w:tabs>
        <w:ind w:right="80" w:firstLine="420"/>
        <w:rPr>
          <w:i/>
          <w:sz w:val="20"/>
        </w:rPr>
      </w:pPr>
    </w:p>
  </w:footnote>
  <w:footnote w:id="6">
    <w:p w:rsidR="006769C6" w:rsidRDefault="006769C6" w:rsidP="001E01CC">
      <w:pPr>
        <w:pStyle w:val="Notaapidipagina0"/>
        <w:shd w:val="clear" w:color="auto" w:fill="auto"/>
        <w:tabs>
          <w:tab w:val="left" w:pos="920"/>
        </w:tabs>
        <w:ind w:left="20" w:right="40" w:firstLine="440"/>
        <w:jc w:val="left"/>
        <w:rPr>
          <w:rFonts w:ascii="Courier New" w:eastAsia="Courier New" w:hAnsi="Courier New" w:cs="Courier New"/>
          <w:sz w:val="20"/>
          <w:szCs w:val="20"/>
        </w:rPr>
      </w:pPr>
      <w:r w:rsidRPr="006769C6">
        <w:rPr>
          <w:i/>
          <w:sz w:val="12"/>
          <w:szCs w:val="18"/>
        </w:rPr>
        <w:t>11</w:t>
      </w:r>
      <w:r>
        <w:rPr>
          <w:i/>
          <w:sz w:val="18"/>
          <w:szCs w:val="18"/>
        </w:rPr>
        <w:t xml:space="preserve">    A tale </w:t>
      </w:r>
      <w:r w:rsidRPr="001E01CC">
        <w:rPr>
          <w:i/>
          <w:sz w:val="18"/>
          <w:szCs w:val="18"/>
        </w:rPr>
        <w:t xml:space="preserve">proposito, è utile esaminare le proposte culturali che Marco </w:t>
      </w:r>
      <w:proofErr w:type="spellStart"/>
      <w:r w:rsidRPr="001E01CC">
        <w:rPr>
          <w:i/>
          <w:sz w:val="18"/>
          <w:szCs w:val="18"/>
        </w:rPr>
        <w:t>Bentivogli</w:t>
      </w:r>
      <w:proofErr w:type="spellEnd"/>
      <w:r w:rsidRPr="001E01CC">
        <w:rPr>
          <w:i/>
          <w:sz w:val="18"/>
          <w:szCs w:val="18"/>
        </w:rPr>
        <w:t xml:space="preserve">, segretario nazionale della </w:t>
      </w:r>
      <w:proofErr w:type="spellStart"/>
      <w:r w:rsidRPr="001E01CC">
        <w:rPr>
          <w:i/>
          <w:sz w:val="18"/>
          <w:szCs w:val="18"/>
        </w:rPr>
        <w:t>Fim-Cisl</w:t>
      </w:r>
      <w:proofErr w:type="spellEnd"/>
      <w:r w:rsidRPr="001E01CC">
        <w:rPr>
          <w:i/>
          <w:sz w:val="18"/>
          <w:szCs w:val="18"/>
        </w:rPr>
        <w:t xml:space="preserve"> (</w:t>
      </w:r>
      <w:hyperlink r:id="rId2" w:history="1">
        <w:r w:rsidRPr="001E01CC">
          <w:rPr>
            <w:rStyle w:val="Collegamentoipertestuale"/>
            <w:i/>
            <w:color w:val="auto"/>
            <w:sz w:val="18"/>
            <w:szCs w:val="18"/>
          </w:rPr>
          <w:t>www.fim-cisl.it</w:t>
        </w:r>
      </w:hyperlink>
      <w:r w:rsidRPr="001E01CC">
        <w:rPr>
          <w:i/>
          <w:sz w:val="18"/>
          <w:szCs w:val="18"/>
        </w:rPr>
        <w:t>), ha presentato al Congresso del 7-9 giugno 2017.</w:t>
      </w:r>
    </w:p>
    <w:p w:rsidR="001E01CC" w:rsidRPr="00887F18" w:rsidRDefault="001E01CC" w:rsidP="001E01CC">
      <w:pPr>
        <w:pStyle w:val="Notaapidipagina0"/>
        <w:shd w:val="clear" w:color="auto" w:fill="auto"/>
        <w:tabs>
          <w:tab w:val="left" w:pos="920"/>
        </w:tabs>
        <w:ind w:left="20" w:right="40" w:firstLine="440"/>
        <w:jc w:val="left"/>
        <w:rPr>
          <w:i/>
          <w:sz w:val="20"/>
        </w:rPr>
      </w:pPr>
      <w:r>
        <w:rPr>
          <w:rStyle w:val="Rimandonotaapidipagina"/>
          <w:rFonts w:ascii="Courier New" w:eastAsia="Courier New" w:hAnsi="Courier New" w:cs="Courier New"/>
          <w:sz w:val="20"/>
          <w:szCs w:val="20"/>
        </w:rPr>
        <w:t>12</w:t>
      </w:r>
      <w:r>
        <w:rPr>
          <w:rFonts w:ascii="Courier New" w:eastAsia="Courier New" w:hAnsi="Courier New" w:cs="Courier New"/>
          <w:sz w:val="20"/>
          <w:szCs w:val="20"/>
        </w:rPr>
        <w:t xml:space="preserve"> </w:t>
      </w:r>
      <w:r>
        <w:tab/>
      </w:r>
      <w:proofErr w:type="spellStart"/>
      <w:r w:rsidRPr="00887F18">
        <w:rPr>
          <w:i/>
          <w:sz w:val="20"/>
        </w:rPr>
        <w:t>Cfr</w:t>
      </w:r>
      <w:proofErr w:type="spellEnd"/>
      <w:r w:rsidRPr="00887F18">
        <w:rPr>
          <w:i/>
          <w:sz w:val="20"/>
        </w:rPr>
        <w:t xml:space="preserve"> «Relazione annuale della Banca d’Italia» (in </w:t>
      </w:r>
      <w:hyperlink r:id="rId3" w:history="1">
        <w:r w:rsidRPr="00887F18">
          <w:rPr>
            <w:rStyle w:val="Collegamentoipertestuale"/>
            <w:i/>
            <w:color w:val="auto"/>
            <w:sz w:val="20"/>
          </w:rPr>
          <w:t>www.bancaditalia.it/</w:t>
        </w:r>
      </w:hyperlink>
      <w:r w:rsidRPr="00887F18">
        <w:rPr>
          <w:i/>
          <w:sz w:val="20"/>
        </w:rPr>
        <w:t xml:space="preserve"> pubblicazioni/relazione-annuale/2016), 96-104.</w:t>
      </w:r>
    </w:p>
  </w:footnote>
  <w:footnote w:id="7">
    <w:p w:rsidR="001E01CC" w:rsidRPr="00887F18" w:rsidRDefault="001E01CC" w:rsidP="001E01CC">
      <w:pPr>
        <w:pStyle w:val="Notaapidipagina0"/>
        <w:shd w:val="clear" w:color="auto" w:fill="auto"/>
        <w:tabs>
          <w:tab w:val="left" w:pos="907"/>
        </w:tabs>
        <w:ind w:right="40" w:firstLine="440"/>
        <w:rPr>
          <w:i/>
          <w:sz w:val="20"/>
        </w:rPr>
      </w:pPr>
      <w:r w:rsidRPr="00887F18">
        <w:rPr>
          <w:rStyle w:val="Rimandonotaapidipagina"/>
          <w:rFonts w:ascii="Courier New" w:eastAsia="Courier New" w:hAnsi="Courier New" w:cs="Courier New"/>
          <w:i/>
          <w:sz w:val="18"/>
          <w:szCs w:val="20"/>
        </w:rPr>
        <w:t>13</w:t>
      </w:r>
      <w:r w:rsidRPr="00887F18">
        <w:rPr>
          <w:rFonts w:ascii="Courier New" w:eastAsia="Courier New" w:hAnsi="Courier New" w:cs="Courier New"/>
          <w:i/>
          <w:sz w:val="18"/>
          <w:szCs w:val="20"/>
        </w:rPr>
        <w:t xml:space="preserve"> </w:t>
      </w:r>
      <w:r w:rsidRPr="00887F18">
        <w:rPr>
          <w:i/>
          <w:sz w:val="20"/>
        </w:rPr>
        <w:tab/>
      </w:r>
      <w:proofErr w:type="spellStart"/>
      <w:r w:rsidRPr="00887F18">
        <w:rPr>
          <w:i/>
          <w:sz w:val="20"/>
        </w:rPr>
        <w:t>Cfr</w:t>
      </w:r>
      <w:proofErr w:type="spellEnd"/>
      <w:r w:rsidRPr="00887F18">
        <w:rPr>
          <w:i/>
          <w:sz w:val="20"/>
        </w:rPr>
        <w:t xml:space="preserve"> A. </w:t>
      </w:r>
      <w:proofErr w:type="spellStart"/>
      <w:r w:rsidRPr="00887F18">
        <w:rPr>
          <w:rStyle w:val="Notaapidipagina9ptMaiuscoletto"/>
          <w:i/>
          <w:sz w:val="16"/>
        </w:rPr>
        <w:t>Smerilli</w:t>
      </w:r>
      <w:proofErr w:type="spellEnd"/>
      <w:r w:rsidRPr="00887F18">
        <w:rPr>
          <w:rStyle w:val="Notaapidipagina9ptMaiuscoletto"/>
          <w:i/>
          <w:sz w:val="16"/>
        </w:rPr>
        <w:t xml:space="preserve">, </w:t>
      </w:r>
      <w:r w:rsidRPr="00887F18">
        <w:rPr>
          <w:i/>
          <w:sz w:val="20"/>
        </w:rPr>
        <w:t xml:space="preserve">«Non ci sarà lavoro senza più cura (per i giovani)», in </w:t>
      </w:r>
      <w:r w:rsidRPr="00887F18">
        <w:rPr>
          <w:rStyle w:val="NotaapidipaginaCorsivo"/>
          <w:i w:val="0"/>
          <w:sz w:val="20"/>
        </w:rPr>
        <w:t>Avvenire</w:t>
      </w:r>
      <w:r w:rsidRPr="00887F18">
        <w:rPr>
          <w:i/>
          <w:sz w:val="20"/>
        </w:rPr>
        <w:t xml:space="preserve"> (</w:t>
      </w:r>
      <w:hyperlink r:id="rId4" w:history="1">
        <w:r w:rsidRPr="00887F18">
          <w:rPr>
            <w:rStyle w:val="Collegamentoipertestuale"/>
            <w:i/>
            <w:color w:val="auto"/>
            <w:sz w:val="20"/>
          </w:rPr>
          <w:t>www.avvenire.it</w:t>
        </w:r>
      </w:hyperlink>
      <w:r w:rsidRPr="00887F18">
        <w:rPr>
          <w:i/>
          <w:color w:val="auto"/>
          <w:sz w:val="20"/>
        </w:rPr>
        <w:t>)</w:t>
      </w:r>
      <w:r w:rsidRPr="00887F18">
        <w:rPr>
          <w:i/>
          <w:sz w:val="20"/>
        </w:rPr>
        <w:t xml:space="preserve">, 29 aprile 2017. Questa proposta di lavoro part-time per tutti e di attività di cura per tutti è stata lanciata dalla filosofa canadese Jennifer </w:t>
      </w:r>
      <w:proofErr w:type="spellStart"/>
      <w:r w:rsidRPr="00887F18">
        <w:rPr>
          <w:i/>
          <w:sz w:val="20"/>
        </w:rPr>
        <w:t>Nedelsky</w:t>
      </w:r>
      <w:proofErr w:type="spellEnd"/>
      <w:r w:rsidRPr="00887F18">
        <w:rPr>
          <w:i/>
          <w:sz w:val="20"/>
        </w:rPr>
        <w:t xml:space="preserve">, che in un’intervista dichiara: «Tutti devono donare cura, e nessuno deve stare a casa disoccupato, e tutti devono avere un lavoro pagato, anche se lavoro part-time deve significare “buon” lavoro. Per questo l’espressione “part-time” va rivista: non deve essere intesa come la si intende oggi, ma come un nuovo modo di vivere il lavoro, un nuovo “lavoro full </w:t>
      </w:r>
      <w:proofErr w:type="spellStart"/>
      <w:r w:rsidRPr="00887F18">
        <w:rPr>
          <w:i/>
          <w:sz w:val="20"/>
        </w:rPr>
        <w:t>time</w:t>
      </w:r>
      <w:proofErr w:type="spellEnd"/>
      <w:r w:rsidRPr="00887F18">
        <w:rPr>
          <w:i/>
          <w:sz w:val="20"/>
        </w:rPr>
        <w:t xml:space="preserve">” per tutti, insieme alla cura» («Il 3 a 4 aprile a Roma doppio appuntamento con Jennifer </w:t>
      </w:r>
      <w:proofErr w:type="spellStart"/>
      <w:r w:rsidRPr="00887F18">
        <w:rPr>
          <w:i/>
          <w:sz w:val="20"/>
        </w:rPr>
        <w:t>Nedelsky</w:t>
      </w:r>
      <w:proofErr w:type="spellEnd"/>
      <w:r w:rsidRPr="00887F18">
        <w:rPr>
          <w:i/>
          <w:sz w:val="20"/>
        </w:rPr>
        <w:t xml:space="preserve">», in </w:t>
      </w:r>
      <w:hyperlink r:id="rId5" w:history="1">
        <w:r w:rsidRPr="00887F18">
          <w:rPr>
            <w:rStyle w:val="Collegamentoipertestuale"/>
            <w:i/>
            <w:color w:val="auto"/>
            <w:sz w:val="20"/>
          </w:rPr>
          <w:t>www.settimanesociali.it/</w:t>
        </w:r>
      </w:hyperlink>
      <w:r w:rsidRPr="00887F18">
        <w:rPr>
          <w:i/>
          <w:sz w:val="20"/>
        </w:rPr>
        <w:t>).</w:t>
      </w:r>
    </w:p>
  </w:footnote>
  <w:footnote w:id="8">
    <w:p w:rsidR="003265B7" w:rsidRPr="00887F18" w:rsidRDefault="003265B7" w:rsidP="003265B7">
      <w:pPr>
        <w:pStyle w:val="Notaapidipagina0"/>
        <w:shd w:val="clear" w:color="auto" w:fill="auto"/>
        <w:tabs>
          <w:tab w:val="left" w:pos="1354"/>
        </w:tabs>
        <w:ind w:left="440" w:right="100"/>
        <w:rPr>
          <w:i/>
          <w:sz w:val="20"/>
        </w:rPr>
      </w:pPr>
      <w:r>
        <w:rPr>
          <w:rStyle w:val="Rimandonotaapidipagina"/>
          <w:rFonts w:ascii="Courier New" w:eastAsia="Courier New" w:hAnsi="Courier New" w:cs="Courier New"/>
          <w:sz w:val="20"/>
          <w:szCs w:val="20"/>
        </w:rPr>
        <w:t>14</w:t>
      </w:r>
      <w:r>
        <w:rPr>
          <w:rFonts w:ascii="Courier New" w:eastAsia="Courier New" w:hAnsi="Courier New" w:cs="Courier New"/>
          <w:sz w:val="20"/>
          <w:szCs w:val="20"/>
        </w:rPr>
        <w:t xml:space="preserve"> </w:t>
      </w:r>
      <w:r w:rsidRPr="00425A56">
        <w:rPr>
          <w:i/>
          <w:sz w:val="16"/>
        </w:rPr>
        <w:t>C</w:t>
      </w:r>
      <w:r w:rsidRPr="00887F18">
        <w:rPr>
          <w:i/>
          <w:sz w:val="20"/>
        </w:rPr>
        <w:t xml:space="preserve">. </w:t>
      </w:r>
      <w:r w:rsidRPr="00887F18">
        <w:rPr>
          <w:rStyle w:val="Notaapidipagina9ptMaiuscoletto"/>
          <w:i/>
          <w:sz w:val="16"/>
        </w:rPr>
        <w:t xml:space="preserve">Gentili, </w:t>
      </w:r>
      <w:r w:rsidRPr="00887F18">
        <w:rPr>
          <w:i/>
          <w:sz w:val="20"/>
        </w:rPr>
        <w:t xml:space="preserve">«L’alternanza scuola-lavoro: paradigmi pedagogici e modelli didattici», in </w:t>
      </w:r>
      <w:r w:rsidRPr="00887F18">
        <w:rPr>
          <w:rStyle w:val="NotaapidipaginaCorsivo"/>
          <w:i w:val="0"/>
          <w:sz w:val="20"/>
        </w:rPr>
        <w:t>Nuova secondaria,</w:t>
      </w:r>
      <w:r w:rsidRPr="00887F18">
        <w:rPr>
          <w:i/>
          <w:sz w:val="20"/>
        </w:rPr>
        <w:t xml:space="preserve"> n. 10, giugno 2016, 16-38. E richiesto il lavoro nelle professioni specialistiche (40%), in quelle tecniche (quasi il 30% del totale) e per gli operai specializzati (25%).</w:t>
      </w:r>
    </w:p>
  </w:footnote>
  <w:footnote w:id="9">
    <w:p w:rsidR="003265B7" w:rsidRPr="00887F18" w:rsidRDefault="003265B7">
      <w:pPr>
        <w:pStyle w:val="Notaapidipagina0"/>
        <w:shd w:val="clear" w:color="auto" w:fill="auto"/>
        <w:tabs>
          <w:tab w:val="left" w:pos="907"/>
        </w:tabs>
        <w:ind w:right="40" w:firstLine="440"/>
        <w:rPr>
          <w:i/>
          <w:sz w:val="20"/>
        </w:rPr>
      </w:pPr>
      <w:r w:rsidRPr="00887F18">
        <w:rPr>
          <w:rStyle w:val="Rimandonotaapidipagina"/>
          <w:rFonts w:ascii="Courier New" w:eastAsia="Courier New" w:hAnsi="Courier New" w:cs="Courier New"/>
          <w:i/>
          <w:sz w:val="18"/>
          <w:szCs w:val="20"/>
        </w:rPr>
        <w:t>15</w:t>
      </w:r>
      <w:r w:rsidRPr="00887F18">
        <w:rPr>
          <w:rFonts w:ascii="Courier New" w:eastAsia="Courier New" w:hAnsi="Courier New" w:cs="Courier New"/>
          <w:i/>
          <w:sz w:val="18"/>
          <w:szCs w:val="20"/>
        </w:rPr>
        <w:t xml:space="preserve"> </w:t>
      </w:r>
      <w:r w:rsidRPr="00887F18">
        <w:rPr>
          <w:i/>
          <w:sz w:val="20"/>
        </w:rPr>
        <w:tab/>
        <w:t xml:space="preserve">In Francia sono previsti un «premio di nascita» e un versamento mensile al bambino per i suoi primi 3 anni di vita; l’opzione tra assumere una </w:t>
      </w:r>
      <w:r w:rsidRPr="00887F18">
        <w:rPr>
          <w:rStyle w:val="NotaapidipaginaCorsivo"/>
          <w:i w:val="0"/>
          <w:sz w:val="20"/>
        </w:rPr>
        <w:t>baby-sitter</w:t>
      </w:r>
      <w:r w:rsidRPr="00887F18">
        <w:rPr>
          <w:i/>
          <w:sz w:val="20"/>
        </w:rPr>
        <w:t xml:space="preserve"> o mandare il bambino all’asilo statale; la possibilità, per i genitori, di un part-time nei primi 3 anni di vita del bambino.</w:t>
      </w:r>
    </w:p>
  </w:footnote>
  <w:footnote w:id="10">
    <w:p w:rsidR="003265B7" w:rsidRPr="008E3D06" w:rsidRDefault="003265B7">
      <w:pPr>
        <w:pStyle w:val="Notaapidipagina0"/>
        <w:shd w:val="clear" w:color="auto" w:fill="auto"/>
        <w:tabs>
          <w:tab w:val="left" w:pos="907"/>
        </w:tabs>
        <w:ind w:right="60" w:firstLine="440"/>
        <w:rPr>
          <w:i/>
          <w:sz w:val="20"/>
        </w:rPr>
      </w:pPr>
      <w:r>
        <w:rPr>
          <w:rStyle w:val="Rimandonotaapidipagina"/>
          <w:rFonts w:ascii="Courier New" w:eastAsia="Courier New" w:hAnsi="Courier New" w:cs="Courier New"/>
          <w:sz w:val="20"/>
          <w:szCs w:val="20"/>
        </w:rPr>
        <w:t>16</w:t>
      </w:r>
      <w:r>
        <w:rPr>
          <w:rFonts w:ascii="Courier New" w:eastAsia="Courier New" w:hAnsi="Courier New" w:cs="Courier New"/>
          <w:sz w:val="20"/>
          <w:szCs w:val="20"/>
        </w:rPr>
        <w:t xml:space="preserve"> </w:t>
      </w:r>
      <w:r>
        <w:tab/>
      </w:r>
      <w:proofErr w:type="spellStart"/>
      <w:r w:rsidRPr="008E3D06">
        <w:rPr>
          <w:rStyle w:val="Notaapidipagina9ptMaiuscoletto"/>
          <w:i/>
          <w:sz w:val="16"/>
        </w:rPr>
        <w:t>Comece</w:t>
      </w:r>
      <w:proofErr w:type="spellEnd"/>
      <w:r w:rsidRPr="008E3D06">
        <w:rPr>
          <w:rStyle w:val="Notaapidipagina9ptMaiuscoletto"/>
          <w:i/>
          <w:sz w:val="16"/>
        </w:rPr>
        <w:t xml:space="preserve">, </w:t>
      </w:r>
      <w:r w:rsidRPr="008E3D06">
        <w:rPr>
          <w:i/>
          <w:sz w:val="20"/>
        </w:rPr>
        <w:t>«Una Comunità Europea di solidarietà e responsabilità», Dichiarazione dei vescovi della Commissione degli episcopati della Comunità europea, 12 gennaio 2012.</w:t>
      </w:r>
    </w:p>
  </w:footnote>
  <w:footnote w:id="11">
    <w:p w:rsidR="003265B7" w:rsidRPr="008E3D06" w:rsidRDefault="003265B7">
      <w:pPr>
        <w:pStyle w:val="Notaapidipagina0"/>
        <w:shd w:val="clear" w:color="auto" w:fill="auto"/>
        <w:tabs>
          <w:tab w:val="left" w:pos="904"/>
        </w:tabs>
        <w:spacing w:line="292" w:lineRule="exact"/>
        <w:ind w:right="60" w:firstLine="440"/>
        <w:jc w:val="left"/>
        <w:rPr>
          <w:i/>
          <w:sz w:val="20"/>
        </w:rPr>
      </w:pPr>
      <w:r w:rsidRPr="008E3D06">
        <w:rPr>
          <w:rStyle w:val="Rimandonotaapidipagina"/>
          <w:rFonts w:ascii="Courier New" w:eastAsia="Courier New" w:hAnsi="Courier New" w:cs="Courier New"/>
          <w:i/>
          <w:sz w:val="18"/>
          <w:szCs w:val="20"/>
        </w:rPr>
        <w:t>17</w:t>
      </w:r>
      <w:r w:rsidRPr="008E3D06">
        <w:rPr>
          <w:rFonts w:ascii="Courier New" w:eastAsia="Courier New" w:hAnsi="Courier New" w:cs="Courier New"/>
          <w:i/>
          <w:sz w:val="18"/>
          <w:szCs w:val="20"/>
        </w:rPr>
        <w:t xml:space="preserve"> </w:t>
      </w:r>
      <w:r w:rsidRPr="008E3D06">
        <w:rPr>
          <w:i/>
          <w:sz w:val="20"/>
        </w:rPr>
        <w:tab/>
        <w:t>«Risoluzione del Parlamento europeo sull’economia sociale», Bruxelles, 19 febbraio 2009.</w:t>
      </w:r>
    </w:p>
  </w:footnote>
  <w:footnote w:id="12">
    <w:p w:rsidR="003265B7" w:rsidRPr="008E3D06" w:rsidRDefault="003265B7">
      <w:pPr>
        <w:pStyle w:val="Notaapidipagina0"/>
        <w:shd w:val="clear" w:color="auto" w:fill="auto"/>
        <w:tabs>
          <w:tab w:val="left" w:pos="896"/>
        </w:tabs>
        <w:spacing w:line="292" w:lineRule="exact"/>
        <w:ind w:right="60" w:firstLine="440"/>
        <w:jc w:val="left"/>
        <w:rPr>
          <w:i/>
          <w:sz w:val="20"/>
        </w:rPr>
      </w:pPr>
      <w:r w:rsidRPr="008E3D06">
        <w:rPr>
          <w:rStyle w:val="Rimandonotaapidipagina"/>
          <w:rFonts w:ascii="Courier New" w:eastAsia="Courier New" w:hAnsi="Courier New" w:cs="Courier New"/>
          <w:i/>
          <w:sz w:val="18"/>
          <w:szCs w:val="20"/>
        </w:rPr>
        <w:t>18</w:t>
      </w:r>
      <w:r w:rsidRPr="008E3D06">
        <w:rPr>
          <w:rFonts w:ascii="Courier New" w:eastAsia="Courier New" w:hAnsi="Courier New" w:cs="Courier New"/>
          <w:i/>
          <w:sz w:val="18"/>
          <w:szCs w:val="20"/>
        </w:rPr>
        <w:t xml:space="preserve"> </w:t>
      </w:r>
      <w:r w:rsidRPr="008E3D06">
        <w:rPr>
          <w:i/>
          <w:sz w:val="20"/>
        </w:rPr>
        <w:tab/>
      </w:r>
      <w:r w:rsidRPr="008E3D06">
        <w:rPr>
          <w:rStyle w:val="Notaapidipagina9ptMaiuscoletto"/>
          <w:i/>
          <w:sz w:val="16"/>
        </w:rPr>
        <w:t xml:space="preserve">L. Becchetti, </w:t>
      </w:r>
      <w:r w:rsidRPr="008E3D06">
        <w:rPr>
          <w:i/>
          <w:sz w:val="20"/>
        </w:rPr>
        <w:t xml:space="preserve">«Dire lavoro oggi», in F. </w:t>
      </w:r>
      <w:proofErr w:type="spellStart"/>
      <w:r w:rsidRPr="008E3D06">
        <w:rPr>
          <w:rStyle w:val="Notaapidipagina9ptMaiuscoletto"/>
          <w:i/>
          <w:sz w:val="16"/>
        </w:rPr>
        <w:t>Occhetta</w:t>
      </w:r>
      <w:proofErr w:type="spellEnd"/>
      <w:r w:rsidRPr="008E3D06">
        <w:rPr>
          <w:rStyle w:val="Notaapidipagina9ptMaiuscoletto"/>
          <w:i/>
          <w:sz w:val="16"/>
        </w:rPr>
        <w:t xml:space="preserve">, </w:t>
      </w:r>
      <w:r w:rsidRPr="008E3D06">
        <w:rPr>
          <w:rStyle w:val="NotaapidipaginaCorsivo"/>
          <w:i w:val="0"/>
          <w:sz w:val="20"/>
        </w:rPr>
        <w:t xml:space="preserve">Il lavoro promesso...., </w:t>
      </w:r>
      <w:r w:rsidRPr="008E3D06">
        <w:rPr>
          <w:i/>
          <w:sz w:val="20"/>
        </w:rPr>
        <w:t>cit., 128.</w:t>
      </w:r>
    </w:p>
  </w:footnote>
  <w:footnote w:id="13">
    <w:p w:rsidR="003265B7" w:rsidRPr="008E3D06" w:rsidRDefault="003265B7">
      <w:pPr>
        <w:pStyle w:val="Notaapidipagina0"/>
        <w:shd w:val="clear" w:color="auto" w:fill="auto"/>
        <w:tabs>
          <w:tab w:val="left" w:pos="904"/>
        </w:tabs>
        <w:ind w:right="60" w:firstLine="440"/>
        <w:jc w:val="left"/>
        <w:rPr>
          <w:i/>
          <w:sz w:val="20"/>
          <w:szCs w:val="20"/>
        </w:rPr>
      </w:pPr>
      <w:r>
        <w:rPr>
          <w:rStyle w:val="Rimandonotaapidipagina"/>
          <w:rFonts w:ascii="Courier New" w:eastAsia="Courier New" w:hAnsi="Courier New" w:cs="Courier New"/>
          <w:sz w:val="20"/>
          <w:szCs w:val="20"/>
        </w:rPr>
        <w:t>19</w:t>
      </w:r>
      <w:r>
        <w:rPr>
          <w:rFonts w:ascii="Courier New" w:eastAsia="Courier New" w:hAnsi="Courier New" w:cs="Courier New"/>
          <w:sz w:val="20"/>
          <w:szCs w:val="20"/>
        </w:rPr>
        <w:t xml:space="preserve"> </w:t>
      </w:r>
      <w:r>
        <w:tab/>
      </w:r>
      <w:r w:rsidRPr="008E3D06">
        <w:rPr>
          <w:rStyle w:val="Notaapidipagina9ptMaiuscoletto"/>
          <w:i/>
          <w:sz w:val="20"/>
          <w:szCs w:val="20"/>
        </w:rPr>
        <w:t xml:space="preserve">Francesco, </w:t>
      </w:r>
      <w:r w:rsidRPr="008E3D06">
        <w:rPr>
          <w:i/>
          <w:sz w:val="20"/>
          <w:szCs w:val="20"/>
        </w:rPr>
        <w:t>«Discorso nell’incontro con il mondo del lavoro» (in w2.vatican.va), Genova, 27 maggio 2017.</w:t>
      </w:r>
    </w:p>
  </w:footnote>
  <w:footnote w:id="14">
    <w:p w:rsidR="003265B7" w:rsidRPr="008E3D06" w:rsidRDefault="003265B7">
      <w:pPr>
        <w:pStyle w:val="Notaapidipagina0"/>
        <w:shd w:val="clear" w:color="auto" w:fill="auto"/>
        <w:tabs>
          <w:tab w:val="left" w:pos="895"/>
        </w:tabs>
        <w:ind w:left="420"/>
        <w:jc w:val="left"/>
        <w:rPr>
          <w:i/>
          <w:sz w:val="20"/>
          <w:szCs w:val="20"/>
        </w:rPr>
      </w:pPr>
      <w:r w:rsidRPr="008E3D06">
        <w:rPr>
          <w:rStyle w:val="Rimandonotaapidipagina"/>
          <w:rFonts w:ascii="Courier New" w:eastAsia="Courier New" w:hAnsi="Courier New" w:cs="Courier New"/>
          <w:i/>
          <w:sz w:val="20"/>
          <w:szCs w:val="20"/>
        </w:rPr>
        <w:t>20</w:t>
      </w:r>
      <w:r w:rsidRPr="008E3D06">
        <w:rPr>
          <w:rFonts w:ascii="Courier New" w:eastAsia="Courier New" w:hAnsi="Courier New" w:cs="Courier New"/>
          <w:i/>
          <w:sz w:val="20"/>
          <w:szCs w:val="20"/>
        </w:rPr>
        <w:t xml:space="preserve"> </w:t>
      </w:r>
      <w:r w:rsidRPr="008E3D06">
        <w:rPr>
          <w:i/>
          <w:sz w:val="20"/>
          <w:szCs w:val="20"/>
        </w:rPr>
        <w:tab/>
        <w:t>Ivi.</w:t>
      </w:r>
    </w:p>
  </w:footnote>
  <w:footnote w:id="15">
    <w:p w:rsidR="003265B7" w:rsidRPr="008E3D06" w:rsidRDefault="00425A56" w:rsidP="00425A56">
      <w:pPr>
        <w:pStyle w:val="Notaapidipagina20"/>
        <w:shd w:val="clear" w:color="auto" w:fill="auto"/>
        <w:tabs>
          <w:tab w:val="left" w:pos="426"/>
        </w:tabs>
        <w:ind w:right="80"/>
        <w:jc w:val="left"/>
        <w:rPr>
          <w:i/>
          <w:sz w:val="20"/>
          <w:szCs w:val="20"/>
        </w:rPr>
      </w:pPr>
      <w:r>
        <w:rPr>
          <w:rFonts w:ascii="Courier New" w:eastAsia="Courier New" w:hAnsi="Courier New" w:cs="Courier New"/>
          <w:i/>
          <w:sz w:val="20"/>
          <w:szCs w:val="20"/>
        </w:rPr>
        <w:t xml:space="preserve">  </w:t>
      </w:r>
      <w:r>
        <w:rPr>
          <w:rFonts w:ascii="Courier New" w:eastAsia="Courier New" w:hAnsi="Courier New" w:cs="Courier New"/>
          <w:i/>
          <w:sz w:val="20"/>
          <w:szCs w:val="20"/>
        </w:rPr>
        <w:tab/>
      </w:r>
      <w:r w:rsidR="003265B7" w:rsidRPr="008E3D06">
        <w:rPr>
          <w:rStyle w:val="Rimandonotaapidipagina"/>
          <w:rFonts w:ascii="Courier New" w:eastAsia="Courier New" w:hAnsi="Courier New" w:cs="Courier New"/>
          <w:i/>
          <w:sz w:val="20"/>
          <w:szCs w:val="20"/>
        </w:rPr>
        <w:t>21</w:t>
      </w:r>
      <w:r w:rsidR="003265B7" w:rsidRPr="008E3D06">
        <w:rPr>
          <w:rFonts w:ascii="Courier New" w:eastAsia="Courier New" w:hAnsi="Courier New" w:cs="Courier New"/>
          <w:i/>
          <w:sz w:val="20"/>
          <w:szCs w:val="20"/>
        </w:rPr>
        <w:t xml:space="preserve"> </w:t>
      </w:r>
      <w:r w:rsidR="003265B7" w:rsidRPr="008E3D06">
        <w:rPr>
          <w:rStyle w:val="Notaapidipagina211pt"/>
          <w:i/>
          <w:sz w:val="20"/>
          <w:szCs w:val="20"/>
        </w:rPr>
        <w:tab/>
      </w:r>
      <w:r w:rsidR="003265B7" w:rsidRPr="008E3D06">
        <w:rPr>
          <w:rStyle w:val="Notaapidipagina2Maiuscoletto"/>
          <w:i/>
          <w:sz w:val="20"/>
          <w:szCs w:val="20"/>
        </w:rPr>
        <w:t xml:space="preserve">Basilio di Cesarea, </w:t>
      </w:r>
      <w:r w:rsidR="003265B7" w:rsidRPr="008E3D06">
        <w:rPr>
          <w:rStyle w:val="Notaapidipagina285pt"/>
          <w:i/>
          <w:sz w:val="20"/>
          <w:szCs w:val="20"/>
        </w:rPr>
        <w:t xml:space="preserve">s., </w:t>
      </w:r>
      <w:r w:rsidR="003265B7" w:rsidRPr="008E3D06">
        <w:rPr>
          <w:rStyle w:val="Notaapidipagina211ptCorsivo"/>
          <w:i w:val="0"/>
          <w:sz w:val="20"/>
          <w:szCs w:val="20"/>
        </w:rPr>
        <w:t>Il buon uso delle ricchezze,</w:t>
      </w:r>
      <w:r w:rsidR="003265B7" w:rsidRPr="008E3D06">
        <w:rPr>
          <w:rStyle w:val="Notaapidipagina211pt"/>
          <w:i/>
          <w:sz w:val="20"/>
          <w:szCs w:val="20"/>
        </w:rPr>
        <w:t xml:space="preserve"> </w:t>
      </w:r>
      <w:r w:rsidR="003265B7" w:rsidRPr="008E3D06">
        <w:rPr>
          <w:i/>
          <w:sz w:val="20"/>
          <w:szCs w:val="20"/>
        </w:rPr>
        <w:t xml:space="preserve">Piacenza, Berti, </w:t>
      </w:r>
      <w:r w:rsidR="003265B7" w:rsidRPr="008E3D06">
        <w:rPr>
          <w:rStyle w:val="Notaapidipagina211pt"/>
          <w:i/>
          <w:sz w:val="20"/>
          <w:szCs w:val="20"/>
        </w:rPr>
        <w:t>1993, 22.</w:t>
      </w:r>
    </w:p>
  </w:footnote>
  <w:footnote w:id="16">
    <w:p w:rsidR="006C18A1" w:rsidRDefault="006C18A1">
      <w:pPr>
        <w:pStyle w:val="Notaapidipagina0"/>
        <w:shd w:val="clear" w:color="auto" w:fill="auto"/>
        <w:tabs>
          <w:tab w:val="left" w:pos="922"/>
        </w:tabs>
        <w:ind w:left="440"/>
        <w:jc w:val="left"/>
      </w:pPr>
      <w:r w:rsidRPr="008E3D06">
        <w:rPr>
          <w:rStyle w:val="Rimandonotaapidipagina"/>
          <w:rFonts w:ascii="Courier New" w:eastAsia="Courier New" w:hAnsi="Courier New" w:cs="Courier New"/>
          <w:i/>
          <w:sz w:val="20"/>
          <w:szCs w:val="20"/>
        </w:rPr>
        <w:t>22</w:t>
      </w:r>
      <w:r w:rsidRPr="008E3D06">
        <w:rPr>
          <w:rFonts w:ascii="Courier New" w:eastAsia="Courier New" w:hAnsi="Courier New" w:cs="Courier New"/>
          <w:i/>
          <w:sz w:val="20"/>
          <w:szCs w:val="20"/>
        </w:rPr>
        <w:t xml:space="preserve"> </w:t>
      </w:r>
      <w:r w:rsidRPr="008E3D06">
        <w:rPr>
          <w:i/>
          <w:sz w:val="20"/>
          <w:szCs w:val="20"/>
        </w:rPr>
        <w:tab/>
      </w:r>
      <w:r w:rsidRPr="008E3D06">
        <w:rPr>
          <w:rStyle w:val="Notaapidipagina9ptMaiuscoletto"/>
          <w:i/>
          <w:sz w:val="20"/>
          <w:szCs w:val="20"/>
        </w:rPr>
        <w:t xml:space="preserve">Francesco, </w:t>
      </w:r>
      <w:r w:rsidRPr="008E3D06">
        <w:rPr>
          <w:i/>
          <w:sz w:val="20"/>
          <w:szCs w:val="20"/>
        </w:rPr>
        <w:t>«Discorso nell’incontro con il mondo del lavoro», cit.</w:t>
      </w:r>
    </w:p>
  </w:footnote>
  <w:footnote w:id="17">
    <w:p w:rsidR="006C18A1" w:rsidRPr="008E3D06" w:rsidRDefault="006C18A1">
      <w:pPr>
        <w:pStyle w:val="Notaapidipagina0"/>
        <w:shd w:val="clear" w:color="auto" w:fill="auto"/>
        <w:tabs>
          <w:tab w:val="left" w:pos="922"/>
        </w:tabs>
        <w:ind w:left="440"/>
        <w:jc w:val="left"/>
        <w:rPr>
          <w:i/>
          <w:sz w:val="20"/>
        </w:rPr>
      </w:pPr>
      <w:r>
        <w:rPr>
          <w:rStyle w:val="Rimandonotaapidipagina"/>
          <w:rFonts w:ascii="Courier New" w:eastAsia="Courier New" w:hAnsi="Courier New" w:cs="Courier New"/>
          <w:sz w:val="20"/>
          <w:szCs w:val="20"/>
        </w:rPr>
        <w:t>23</w:t>
      </w:r>
      <w:r>
        <w:rPr>
          <w:rFonts w:ascii="Courier New" w:eastAsia="Courier New" w:hAnsi="Courier New" w:cs="Courier New"/>
          <w:sz w:val="20"/>
          <w:szCs w:val="20"/>
        </w:rPr>
        <w:t xml:space="preserve"> </w:t>
      </w:r>
      <w:r>
        <w:tab/>
      </w:r>
      <w:r w:rsidRPr="008E3D06">
        <w:rPr>
          <w:i/>
          <w:sz w:val="20"/>
        </w:rPr>
        <w:t>Ivi.</w:t>
      </w:r>
    </w:p>
  </w:footnote>
  <w:footnote w:id="18">
    <w:p w:rsidR="006C18A1" w:rsidRPr="008E3D06" w:rsidRDefault="006C18A1">
      <w:pPr>
        <w:pStyle w:val="Notaapidipagina0"/>
        <w:shd w:val="clear" w:color="auto" w:fill="auto"/>
        <w:tabs>
          <w:tab w:val="left" w:pos="915"/>
        </w:tabs>
        <w:ind w:left="440"/>
        <w:jc w:val="left"/>
        <w:rPr>
          <w:i/>
          <w:sz w:val="20"/>
        </w:rPr>
      </w:pPr>
      <w:r w:rsidRPr="008E3D06">
        <w:rPr>
          <w:rStyle w:val="Rimandonotaapidipagina"/>
          <w:rFonts w:ascii="Courier New" w:eastAsia="Courier New" w:hAnsi="Courier New" w:cs="Courier New"/>
          <w:i/>
          <w:sz w:val="18"/>
          <w:szCs w:val="20"/>
        </w:rPr>
        <w:t>24</w:t>
      </w:r>
      <w:r w:rsidRPr="008E3D06">
        <w:rPr>
          <w:rFonts w:ascii="Courier New" w:eastAsia="Courier New" w:hAnsi="Courier New" w:cs="Courier New"/>
          <w:i/>
          <w:sz w:val="18"/>
          <w:szCs w:val="20"/>
        </w:rPr>
        <w:t xml:space="preserve"> </w:t>
      </w:r>
      <w:r w:rsidRPr="008E3D06">
        <w:rPr>
          <w:i/>
          <w:sz w:val="20"/>
        </w:rPr>
        <w:tab/>
        <w:t>Ivi.</w:t>
      </w:r>
    </w:p>
  </w:footnote>
  <w:footnote w:id="19">
    <w:p w:rsidR="006C18A1" w:rsidRPr="008E3D06" w:rsidRDefault="006C18A1">
      <w:pPr>
        <w:pStyle w:val="Notaapidipagina0"/>
        <w:shd w:val="clear" w:color="auto" w:fill="auto"/>
        <w:tabs>
          <w:tab w:val="left" w:pos="925"/>
        </w:tabs>
        <w:ind w:right="100" w:firstLine="440"/>
        <w:rPr>
          <w:i/>
          <w:sz w:val="20"/>
        </w:rPr>
      </w:pPr>
      <w:r w:rsidRPr="008E3D06">
        <w:rPr>
          <w:rStyle w:val="Rimandonotaapidipagina"/>
          <w:rFonts w:ascii="Courier New" w:eastAsia="Courier New" w:hAnsi="Courier New" w:cs="Courier New"/>
          <w:i/>
          <w:sz w:val="18"/>
          <w:szCs w:val="20"/>
        </w:rPr>
        <w:t>25</w:t>
      </w:r>
      <w:r w:rsidRPr="008E3D06">
        <w:rPr>
          <w:rFonts w:ascii="Courier New" w:eastAsia="Courier New" w:hAnsi="Courier New" w:cs="Courier New"/>
          <w:i/>
          <w:sz w:val="18"/>
          <w:szCs w:val="20"/>
        </w:rPr>
        <w:t xml:space="preserve"> </w:t>
      </w:r>
      <w:r w:rsidRPr="008E3D06">
        <w:rPr>
          <w:i/>
          <w:sz w:val="20"/>
        </w:rPr>
        <w:tab/>
        <w:t xml:space="preserve">Ivi. Francesco è in sintonia con la posizione sostenuta da Giovanni Paolo II nell’enciclica </w:t>
      </w:r>
      <w:proofErr w:type="spellStart"/>
      <w:r w:rsidRPr="008E3D06">
        <w:rPr>
          <w:rStyle w:val="NotaapidipaginaCorsivo"/>
          <w:i w:val="0"/>
          <w:sz w:val="20"/>
        </w:rPr>
        <w:t>Centesimus</w:t>
      </w:r>
      <w:proofErr w:type="spellEnd"/>
      <w:r w:rsidRPr="008E3D06">
        <w:rPr>
          <w:rStyle w:val="NotaapidipaginaCorsivo"/>
          <w:i w:val="0"/>
          <w:sz w:val="20"/>
        </w:rPr>
        <w:t xml:space="preserve"> </w:t>
      </w:r>
      <w:proofErr w:type="spellStart"/>
      <w:r w:rsidRPr="008E3D06">
        <w:rPr>
          <w:rStyle w:val="NotaapidipaginaCorsivo"/>
          <w:i w:val="0"/>
          <w:sz w:val="20"/>
        </w:rPr>
        <w:t>Annus</w:t>
      </w:r>
      <w:proofErr w:type="spellEnd"/>
      <w:r w:rsidRPr="008E3D06">
        <w:rPr>
          <w:i/>
          <w:sz w:val="20"/>
        </w:rPr>
        <w:t>, n. 48: «Intervenendo direttamente e deresponsabilizzando la società, lo Stato assistenziale provoca la perdita di energie umane e l’aumento esagerato degli apparati pubblici, dominati da logiche burocratiche più che dalla preoccupazione di servire gli utenti, con enorme crescita delle spese».</w:t>
      </w:r>
    </w:p>
  </w:footnote>
  <w:footnote w:id="20">
    <w:p w:rsidR="006C18A1" w:rsidRPr="008E3D06" w:rsidRDefault="006C18A1">
      <w:pPr>
        <w:pStyle w:val="Notaapidipagina0"/>
        <w:shd w:val="clear" w:color="auto" w:fill="auto"/>
        <w:tabs>
          <w:tab w:val="left" w:pos="900"/>
        </w:tabs>
        <w:ind w:right="100" w:firstLine="440"/>
        <w:jc w:val="left"/>
        <w:rPr>
          <w:i/>
          <w:sz w:val="20"/>
        </w:rPr>
      </w:pPr>
      <w:r w:rsidRPr="008E3D06">
        <w:rPr>
          <w:rStyle w:val="Rimandonotaapidipagina"/>
          <w:rFonts w:ascii="Courier New" w:eastAsia="Courier New" w:hAnsi="Courier New" w:cs="Courier New"/>
          <w:i/>
          <w:sz w:val="18"/>
          <w:szCs w:val="20"/>
        </w:rPr>
        <w:t>26</w:t>
      </w:r>
      <w:r w:rsidRPr="008E3D06">
        <w:rPr>
          <w:rFonts w:ascii="Courier New" w:eastAsia="Courier New" w:hAnsi="Courier New" w:cs="Courier New"/>
          <w:i/>
          <w:sz w:val="18"/>
          <w:szCs w:val="20"/>
        </w:rPr>
        <w:t xml:space="preserve"> </w:t>
      </w:r>
      <w:r w:rsidRPr="008E3D06">
        <w:rPr>
          <w:i/>
          <w:sz w:val="20"/>
        </w:rPr>
        <w:tab/>
        <w:t xml:space="preserve">M. </w:t>
      </w:r>
      <w:proofErr w:type="spellStart"/>
      <w:r w:rsidRPr="008E3D06">
        <w:rPr>
          <w:rStyle w:val="Notaapidipagina9ptMaiuscoletto"/>
          <w:i/>
          <w:sz w:val="16"/>
        </w:rPr>
        <w:t>Deaglio</w:t>
      </w:r>
      <w:proofErr w:type="spellEnd"/>
      <w:r w:rsidRPr="008E3D06">
        <w:rPr>
          <w:rStyle w:val="Notaapidipagina9ptMaiuscoletto"/>
          <w:i/>
          <w:sz w:val="16"/>
        </w:rPr>
        <w:t xml:space="preserve">, </w:t>
      </w:r>
      <w:r w:rsidRPr="008E3D06">
        <w:rPr>
          <w:i/>
          <w:sz w:val="20"/>
        </w:rPr>
        <w:t xml:space="preserve">«Ripensiamo il concetto di lavoro», ne </w:t>
      </w:r>
      <w:r w:rsidRPr="008E3D06">
        <w:rPr>
          <w:rStyle w:val="NotaapidipaginaCorsivo"/>
          <w:i w:val="0"/>
          <w:sz w:val="20"/>
        </w:rPr>
        <w:t>La Stampa,</w:t>
      </w:r>
      <w:r w:rsidRPr="008E3D06">
        <w:rPr>
          <w:i/>
          <w:sz w:val="20"/>
        </w:rPr>
        <w:t xml:space="preserve"> 28 maggio 2017,21.</w:t>
      </w:r>
    </w:p>
  </w:footnote>
  <w:footnote w:id="21">
    <w:p w:rsidR="006C18A1" w:rsidRPr="008E3D06" w:rsidRDefault="006C18A1">
      <w:pPr>
        <w:pStyle w:val="Notaapidipagina0"/>
        <w:shd w:val="clear" w:color="auto" w:fill="auto"/>
        <w:tabs>
          <w:tab w:val="left" w:pos="916"/>
        </w:tabs>
        <w:ind w:left="20" w:right="40" w:firstLine="420"/>
        <w:jc w:val="left"/>
        <w:rPr>
          <w:i/>
          <w:sz w:val="20"/>
        </w:rPr>
      </w:pPr>
      <w:r w:rsidRPr="008E3D06">
        <w:rPr>
          <w:rStyle w:val="Rimandonotaapidipagina"/>
          <w:rFonts w:ascii="Courier New" w:eastAsia="Courier New" w:hAnsi="Courier New" w:cs="Courier New"/>
          <w:i/>
          <w:sz w:val="18"/>
          <w:szCs w:val="20"/>
        </w:rPr>
        <w:t>27</w:t>
      </w:r>
      <w:r w:rsidRPr="008E3D06">
        <w:rPr>
          <w:rFonts w:ascii="Courier New" w:eastAsia="Courier New" w:hAnsi="Courier New" w:cs="Courier New"/>
          <w:i/>
          <w:sz w:val="18"/>
          <w:szCs w:val="20"/>
        </w:rPr>
        <w:t xml:space="preserve"> </w:t>
      </w:r>
      <w:r w:rsidRPr="008E3D06">
        <w:rPr>
          <w:i/>
          <w:sz w:val="20"/>
        </w:rPr>
        <w:tab/>
        <w:t xml:space="preserve">«Assemblea Cei. Bassetti: giovani, famiglia e lavoro le priorità», in </w:t>
      </w:r>
      <w:r w:rsidRPr="008E3D06">
        <w:rPr>
          <w:rStyle w:val="NotaapidipaginaCorsivo"/>
          <w:i w:val="0"/>
          <w:sz w:val="20"/>
        </w:rPr>
        <w:t>Avveni</w:t>
      </w:r>
      <w:r w:rsidRPr="008E3D06">
        <w:rPr>
          <w:rStyle w:val="NotaapidipaginaCorsivo"/>
          <w:i w:val="0"/>
          <w:sz w:val="20"/>
        </w:rPr>
        <w:softHyphen/>
        <w:t>re</w:t>
      </w:r>
      <w:r w:rsidRPr="008E3D06">
        <w:rPr>
          <w:i/>
          <w:sz w:val="20"/>
        </w:rPr>
        <w:t>, 25 maggio 2017.</w:t>
      </w:r>
    </w:p>
  </w:footnote>
  <w:footnote w:id="22">
    <w:p w:rsidR="006C18A1" w:rsidRPr="008E3D06" w:rsidRDefault="006C18A1" w:rsidP="006C18A1">
      <w:pPr>
        <w:pStyle w:val="Notaapidipagina0"/>
        <w:shd w:val="clear" w:color="auto" w:fill="auto"/>
        <w:tabs>
          <w:tab w:val="left" w:pos="855"/>
        </w:tabs>
        <w:rPr>
          <w:i/>
          <w:sz w:val="20"/>
        </w:rPr>
      </w:pPr>
      <w:r w:rsidRPr="008E3D06">
        <w:rPr>
          <w:rFonts w:ascii="Courier New" w:eastAsia="Courier New" w:hAnsi="Courier New" w:cs="Courier New"/>
          <w:i/>
          <w:sz w:val="18"/>
          <w:szCs w:val="20"/>
        </w:rPr>
        <w:t xml:space="preserve">    </w:t>
      </w:r>
      <w:r w:rsidRPr="008E3D06">
        <w:rPr>
          <w:rStyle w:val="Rimandonotaapidipagina"/>
          <w:rFonts w:ascii="Courier New" w:eastAsia="Courier New" w:hAnsi="Courier New" w:cs="Courier New"/>
          <w:i/>
          <w:sz w:val="18"/>
          <w:szCs w:val="20"/>
        </w:rPr>
        <w:t>28</w:t>
      </w:r>
      <w:r w:rsidRPr="008E3D06">
        <w:rPr>
          <w:rFonts w:ascii="Courier New" w:eastAsia="Courier New" w:hAnsi="Courier New" w:cs="Courier New"/>
          <w:i/>
          <w:sz w:val="18"/>
          <w:szCs w:val="20"/>
        </w:rPr>
        <w:t xml:space="preserve"> </w:t>
      </w:r>
      <w:r w:rsidRPr="008E3D06">
        <w:rPr>
          <w:rStyle w:val="Notaapidipagina9ptMaiuscoletto"/>
          <w:i/>
          <w:sz w:val="16"/>
        </w:rPr>
        <w:tab/>
        <w:t xml:space="preserve">Francesco, </w:t>
      </w:r>
      <w:r w:rsidRPr="008E3D06">
        <w:rPr>
          <w:i/>
          <w:sz w:val="20"/>
        </w:rPr>
        <w:t>«Discorso nell’incontro con il mondo del lavoro», cit.</w:t>
      </w:r>
    </w:p>
  </w:footnote>
  <w:footnote w:id="23">
    <w:p w:rsidR="006C18A1" w:rsidRPr="008E3D06" w:rsidRDefault="006C18A1">
      <w:pPr>
        <w:pStyle w:val="Notaapidipagina0"/>
        <w:shd w:val="clear" w:color="auto" w:fill="auto"/>
        <w:tabs>
          <w:tab w:val="left" w:pos="908"/>
        </w:tabs>
        <w:ind w:left="440"/>
        <w:jc w:val="left"/>
        <w:rPr>
          <w:i/>
          <w:sz w:val="20"/>
        </w:rPr>
      </w:pPr>
      <w:r w:rsidRPr="008E3D06">
        <w:rPr>
          <w:rStyle w:val="Rimandonotaapidipagina"/>
          <w:rFonts w:ascii="Courier New" w:eastAsia="Courier New" w:hAnsi="Courier New" w:cs="Courier New"/>
          <w:i/>
          <w:sz w:val="18"/>
          <w:szCs w:val="20"/>
        </w:rPr>
        <w:t>29</w:t>
      </w:r>
      <w:r w:rsidRPr="008E3D06">
        <w:rPr>
          <w:rFonts w:ascii="Courier New" w:eastAsia="Courier New" w:hAnsi="Courier New" w:cs="Courier New"/>
          <w:i/>
          <w:sz w:val="18"/>
          <w:szCs w:val="20"/>
        </w:rPr>
        <w:t xml:space="preserve"> </w:t>
      </w:r>
      <w:r w:rsidRPr="008E3D06">
        <w:rPr>
          <w:i/>
          <w:sz w:val="20"/>
        </w:rPr>
        <w:tab/>
        <w:t>Ivi.</w:t>
      </w:r>
    </w:p>
  </w:footnote>
  <w:footnote w:id="24">
    <w:p w:rsidR="006C18A1" w:rsidRPr="008E3D06" w:rsidRDefault="006C18A1">
      <w:pPr>
        <w:pStyle w:val="Notaapidipagina0"/>
        <w:shd w:val="clear" w:color="auto" w:fill="auto"/>
        <w:tabs>
          <w:tab w:val="left" w:pos="896"/>
        </w:tabs>
        <w:ind w:right="40" w:firstLine="420"/>
        <w:jc w:val="left"/>
        <w:rPr>
          <w:i/>
          <w:color w:val="auto"/>
          <w:sz w:val="20"/>
        </w:rPr>
      </w:pPr>
      <w:r w:rsidRPr="008E3D06">
        <w:rPr>
          <w:rStyle w:val="Rimandonotaapidipagina"/>
          <w:rFonts w:ascii="Courier New" w:eastAsia="Courier New" w:hAnsi="Courier New" w:cs="Courier New"/>
          <w:i/>
          <w:sz w:val="18"/>
          <w:szCs w:val="20"/>
        </w:rPr>
        <w:t>30</w:t>
      </w:r>
      <w:r w:rsidRPr="008E3D06">
        <w:rPr>
          <w:rFonts w:ascii="Courier New" w:eastAsia="Courier New" w:hAnsi="Courier New" w:cs="Courier New"/>
          <w:i/>
          <w:sz w:val="18"/>
          <w:szCs w:val="20"/>
        </w:rPr>
        <w:t xml:space="preserve"> </w:t>
      </w:r>
      <w:r w:rsidRPr="008E3D06">
        <w:rPr>
          <w:i/>
          <w:sz w:val="20"/>
        </w:rPr>
        <w:tab/>
        <w:t xml:space="preserve">Così si è espresso papa Francesco nel suo Discorso ai delegati della Cisl, il </w:t>
      </w:r>
      <w:r w:rsidRPr="008E3D06">
        <w:rPr>
          <w:rStyle w:val="NotaapidipaginaCorsivo"/>
          <w:i w:val="0"/>
          <w:sz w:val="20"/>
        </w:rPr>
        <w:t>26</w:t>
      </w:r>
      <w:r w:rsidRPr="008E3D06">
        <w:rPr>
          <w:i/>
          <w:sz w:val="20"/>
        </w:rPr>
        <w:t xml:space="preserve"> giugno 2017, in </w:t>
      </w:r>
      <w:hyperlink r:id="rId6" w:history="1">
        <w:r w:rsidRPr="008E3D06">
          <w:rPr>
            <w:rStyle w:val="Collegamentoipertestuale"/>
            <w:i/>
            <w:color w:val="auto"/>
            <w:sz w:val="20"/>
          </w:rPr>
          <w:t>http://w2.vatican.va/</w:t>
        </w:r>
      </w:hyperlink>
    </w:p>
  </w:footnote>
  <w:footnote w:id="25">
    <w:p w:rsidR="006C18A1" w:rsidRPr="008E3D06" w:rsidRDefault="006C18A1">
      <w:pPr>
        <w:pStyle w:val="Notaapidipagina0"/>
        <w:shd w:val="clear" w:color="auto" w:fill="auto"/>
        <w:tabs>
          <w:tab w:val="left" w:pos="900"/>
        </w:tabs>
        <w:ind w:right="60" w:firstLine="420"/>
        <w:rPr>
          <w:i/>
          <w:sz w:val="20"/>
        </w:rPr>
      </w:pPr>
      <w:r>
        <w:rPr>
          <w:rStyle w:val="Rimandonotaapidipagina"/>
          <w:rFonts w:ascii="Courier New" w:eastAsia="Courier New" w:hAnsi="Courier New" w:cs="Courier New"/>
          <w:sz w:val="20"/>
          <w:szCs w:val="20"/>
        </w:rPr>
        <w:t>31</w:t>
      </w:r>
      <w:r>
        <w:rPr>
          <w:rFonts w:ascii="Courier New" w:eastAsia="Courier New" w:hAnsi="Courier New" w:cs="Courier New"/>
          <w:sz w:val="20"/>
          <w:szCs w:val="20"/>
        </w:rPr>
        <w:t xml:space="preserve"> </w:t>
      </w:r>
      <w:r>
        <w:tab/>
      </w:r>
      <w:r w:rsidRPr="008E3D06">
        <w:rPr>
          <w:i/>
          <w:sz w:val="20"/>
        </w:rPr>
        <w:t xml:space="preserve">Il Papa ha condannato i «lavori cattivi», quelli che si basano sul traffico illegale delle armi, la pornografia, il gioco d’azzardo e, più in generale, le occupazioni che non lasciano tempo per vivere. Poi ha ricordato che «il lavoro torna ad essere schiavistico, anche se </w:t>
      </w:r>
      <w:proofErr w:type="spellStart"/>
      <w:r w:rsidRPr="008E3D06">
        <w:rPr>
          <w:i/>
          <w:sz w:val="20"/>
        </w:rPr>
        <w:t>superpagato</w:t>
      </w:r>
      <w:proofErr w:type="spellEnd"/>
      <w:r w:rsidRPr="008E3D06">
        <w:rPr>
          <w:i/>
          <w:sz w:val="20"/>
        </w:rPr>
        <w:t>; e per poter fare festa dobbiamo lavorare. [...] Nelle famiglie dove ci sono disoccupati non è mai veramente domenica e le feste diventano a volte giorni di tristezza, perché manca il lavoro del lunedì» (ivi).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23" w:rsidRDefault="00315E43">
    <w:pPr>
      <w:pStyle w:val="Intestazione"/>
    </w:pPr>
    <w:r>
      <w:rPr>
        <w:noProof/>
      </w:rPr>
      <w:pict>
        <v:shapetype id="_x0000_t202" coordsize="21600,21600" o:spt="202" path="m,l,21600r21600,l21600,xe">
          <v:stroke joinstyle="miter"/>
          <v:path gradientshapeok="t" o:connecttype="rect"/>
        </v:shapetype>
        <v:shape id="_x0000_s2061" type="#_x0000_t202" style="position:absolute;margin-left:117.35pt;margin-top:24.25pt;width:409.65pt;height:40.8pt;z-index:-188743031;mso-wrap-distance-left:5pt;mso-wrap-distance-right:5pt;mso-position-horizontal-relative:page;mso-position-vertical-relative:page" wrapcoords="0 0" filled="f" stroked="f">
          <v:textbox style="mso-next-textbox:#_x0000_s2061;mso-fit-shape-to-text:t" inset="0,0,0,0">
            <w:txbxContent>
              <w:p w:rsidR="00FA7E23" w:rsidRPr="00384BCD" w:rsidRDefault="00FA7E23" w:rsidP="00384BCD">
                <w:pPr>
                  <w:jc w:val="center"/>
                  <w:rPr>
                    <w:rFonts w:ascii="Times New Roman" w:hAnsi="Times New Roman" w:cs="Times New Roman"/>
                    <w:sz w:val="18"/>
                  </w:rPr>
                </w:pPr>
                <w:r w:rsidRPr="00384BCD">
                  <w:rPr>
                    <w:rFonts w:ascii="Times New Roman" w:hAnsi="Times New Roman" w:cs="Times New Roman"/>
                    <w:sz w:val="18"/>
                  </w:rPr>
                  <w:t>VERSO LA 48</w:t>
                </w:r>
                <w:r w:rsidRPr="00384BCD">
                  <w:rPr>
                    <w:rFonts w:ascii="Times New Roman" w:hAnsi="Times New Roman" w:cs="Times New Roman"/>
                    <w:sz w:val="18"/>
                    <w:vertAlign w:val="superscript"/>
                  </w:rPr>
                  <w:t>v</w:t>
                </w:r>
                <w:r w:rsidRPr="00384BCD">
                  <w:rPr>
                    <w:rFonts w:ascii="Times New Roman" w:hAnsi="Times New Roman" w:cs="Times New Roman"/>
                    <w:sz w:val="18"/>
                  </w:rPr>
                  <w:t xml:space="preserve"> SETTIMANA SOCIALE DEI CATTOLICI ITALIANI</w:t>
                </w:r>
              </w:p>
              <w:p w:rsidR="00FA7E23" w:rsidRPr="00887F18" w:rsidRDefault="00FA7E23" w:rsidP="00FA7E2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63" w:rsidRDefault="00315E43">
    <w:pPr>
      <w:rPr>
        <w:sz w:val="2"/>
        <w:szCs w:val="2"/>
      </w:rPr>
    </w:pPr>
    <w:r w:rsidRPr="00315E43">
      <w:pict>
        <v:shapetype id="_x0000_t202" coordsize="21600,21600" o:spt="202" path="m,l,21600r21600,l21600,xe">
          <v:stroke joinstyle="miter"/>
          <v:path gradientshapeok="t" o:connecttype="rect"/>
        </v:shapetype>
        <v:shape id="_x0000_s2050" type="#_x0000_t202" style="position:absolute;margin-left:513.35pt;margin-top:24.25pt;width:32.4pt;height:7pt;z-index:-188744055;mso-wrap-style:none;mso-wrap-distance-left:5pt;mso-wrap-distance-right:5pt;mso-position-horizontal-relative:page;mso-position-vertical-relative:page" wrapcoords="0 0" filled="f" stroked="f">
          <v:textbox style="mso-next-textbox:#_x0000_s2050;mso-fit-shape-to-text:t" inset="0,0,0,0">
            <w:txbxContent>
              <w:p w:rsidR="00781663" w:rsidRPr="00384BCD" w:rsidRDefault="00781663" w:rsidP="00384BCD"/>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4561"/>
    <w:multiLevelType w:val="hybridMultilevel"/>
    <w:tmpl w:val="1DBC016C"/>
    <w:lvl w:ilvl="0" w:tplc="FCEC8690">
      <w:start w:val="10"/>
      <w:numFmt w:val="decimal"/>
      <w:lvlText w:val="%1"/>
      <w:lvlJc w:val="left"/>
      <w:pPr>
        <w:ind w:left="720" w:hanging="360"/>
      </w:pPr>
      <w:rPr>
        <w:rFonts w:hint="default"/>
        <w:sz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6D2431B"/>
    <w:multiLevelType w:val="multilevel"/>
    <w:tmpl w:val="210289DE"/>
    <w:lvl w:ilvl="0">
      <w:start w:val="7"/>
      <w:numFmt w:val="decimal"/>
      <w:lvlText w:val="%1."/>
      <w:lvlJc w:val="left"/>
      <w:rPr>
        <w:rFonts w:ascii="Courier New" w:eastAsia="Times New Roman" w:hAnsi="Courier New" w:cs="Courier New" w:hint="default"/>
        <w:b w:val="0"/>
        <w:bCs w:val="0"/>
        <w:i w:val="0"/>
        <w:iCs w:val="0"/>
        <w:smallCaps w:val="0"/>
        <w:strike w:val="0"/>
        <w:color w:val="000000"/>
        <w:spacing w:val="0"/>
        <w:w w:val="100"/>
        <w:position w:val="0"/>
        <w:sz w:val="16"/>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A12929"/>
    <w:multiLevelType w:val="multilevel"/>
    <w:tmpl w:val="272403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81"/>
  <w:drawingGridVerticalSpacing w:val="181"/>
  <w:characterSpacingControl w:val="compressPunctuation"/>
  <w:hdrShapeDefaults>
    <o:shapedefaults v:ext="edit" spidmax="15362"/>
    <o:shapelayout v:ext="edit">
      <o:idmap v:ext="edit" data="2"/>
    </o:shapelayout>
  </w:hdrShapeDefaults>
  <w:footnotePr>
    <w:footnote w:id="-1"/>
    <w:footnote w:id="0"/>
  </w:footnotePr>
  <w:endnotePr>
    <w:endnote w:id="-1"/>
    <w:endnote w:id="0"/>
  </w:endnotePr>
  <w:compat>
    <w:doNotExpandShiftReturn/>
  </w:compat>
  <w:rsids>
    <w:rsidRoot w:val="00781663"/>
    <w:rsid w:val="00053B9F"/>
    <w:rsid w:val="000A34F0"/>
    <w:rsid w:val="00112283"/>
    <w:rsid w:val="001E01CC"/>
    <w:rsid w:val="0020540B"/>
    <w:rsid w:val="002179DE"/>
    <w:rsid w:val="002401A6"/>
    <w:rsid w:val="002C40AA"/>
    <w:rsid w:val="002F268E"/>
    <w:rsid w:val="00315E43"/>
    <w:rsid w:val="003263FF"/>
    <w:rsid w:val="003265B7"/>
    <w:rsid w:val="00337FF3"/>
    <w:rsid w:val="003460B3"/>
    <w:rsid w:val="00376591"/>
    <w:rsid w:val="00381656"/>
    <w:rsid w:val="00384BCD"/>
    <w:rsid w:val="003A1BD8"/>
    <w:rsid w:val="0040148F"/>
    <w:rsid w:val="0041209A"/>
    <w:rsid w:val="00425A56"/>
    <w:rsid w:val="004D59CA"/>
    <w:rsid w:val="00515A69"/>
    <w:rsid w:val="005619C3"/>
    <w:rsid w:val="005A0653"/>
    <w:rsid w:val="005A133D"/>
    <w:rsid w:val="005A2047"/>
    <w:rsid w:val="006769C6"/>
    <w:rsid w:val="006C18A1"/>
    <w:rsid w:val="00781663"/>
    <w:rsid w:val="00781C06"/>
    <w:rsid w:val="00837AFC"/>
    <w:rsid w:val="00887F18"/>
    <w:rsid w:val="008E3D06"/>
    <w:rsid w:val="009B36CE"/>
    <w:rsid w:val="00A90FC1"/>
    <w:rsid w:val="00B95B31"/>
    <w:rsid w:val="00C21BD1"/>
    <w:rsid w:val="00C34CDF"/>
    <w:rsid w:val="00CE0891"/>
    <w:rsid w:val="00CF4FCA"/>
    <w:rsid w:val="00D4782B"/>
    <w:rsid w:val="00E259D3"/>
    <w:rsid w:val="00EC489F"/>
    <w:rsid w:val="00FA7E23"/>
    <w:rsid w:val="00FB40BB"/>
    <w:rsid w:val="00FC15FF"/>
    <w:rsid w:val="00FC16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81663"/>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81663"/>
    <w:rPr>
      <w:color w:val="0066CC"/>
      <w:u w:val="single"/>
    </w:rPr>
  </w:style>
  <w:style w:type="character" w:customStyle="1" w:styleId="Notaapidipagina">
    <w:name w:val="Nota a piè di pagina_"/>
    <w:basedOn w:val="Carpredefinitoparagrafo"/>
    <w:link w:val="Notaapidipagina0"/>
    <w:rsid w:val="00781663"/>
    <w:rPr>
      <w:rFonts w:ascii="Times New Roman" w:eastAsia="Times New Roman" w:hAnsi="Times New Roman" w:cs="Times New Roman"/>
      <w:b w:val="0"/>
      <w:bCs w:val="0"/>
      <w:i w:val="0"/>
      <w:iCs w:val="0"/>
      <w:smallCaps w:val="0"/>
      <w:strike w:val="0"/>
      <w:sz w:val="22"/>
      <w:szCs w:val="22"/>
      <w:u w:val="none"/>
    </w:rPr>
  </w:style>
  <w:style w:type="character" w:customStyle="1" w:styleId="NotaapidipaginaCorsivo">
    <w:name w:val="Nota a piè di pagina + Corsivo"/>
    <w:basedOn w:val="Notaapidipagina"/>
    <w:rsid w:val="00781663"/>
    <w:rPr>
      <w:i/>
      <w:iCs/>
      <w:color w:val="000000"/>
      <w:spacing w:val="0"/>
      <w:w w:val="100"/>
      <w:position w:val="0"/>
      <w:lang w:val="it-IT"/>
    </w:rPr>
  </w:style>
  <w:style w:type="character" w:customStyle="1" w:styleId="Notaapidipagina9ptMaiuscoletto">
    <w:name w:val="Nota a piè di pagina + 9 pt;Maiuscoletto"/>
    <w:basedOn w:val="Notaapidipagina"/>
    <w:rsid w:val="00781663"/>
    <w:rPr>
      <w:smallCaps/>
      <w:color w:val="000000"/>
      <w:spacing w:val="0"/>
      <w:w w:val="100"/>
      <w:position w:val="0"/>
      <w:sz w:val="18"/>
      <w:szCs w:val="18"/>
      <w:lang w:val="it-IT"/>
    </w:rPr>
  </w:style>
  <w:style w:type="character" w:customStyle="1" w:styleId="Notaapidipagina2">
    <w:name w:val="Nota a piè di pagina (2)_"/>
    <w:basedOn w:val="Carpredefinitoparagrafo"/>
    <w:link w:val="Notaapidipagina20"/>
    <w:rsid w:val="00781663"/>
    <w:rPr>
      <w:rFonts w:ascii="Times New Roman" w:eastAsia="Times New Roman" w:hAnsi="Times New Roman" w:cs="Times New Roman"/>
      <w:b w:val="0"/>
      <w:bCs w:val="0"/>
      <w:i w:val="0"/>
      <w:iCs w:val="0"/>
      <w:smallCaps w:val="0"/>
      <w:strike w:val="0"/>
      <w:sz w:val="18"/>
      <w:szCs w:val="18"/>
      <w:u w:val="none"/>
    </w:rPr>
  </w:style>
  <w:style w:type="character" w:customStyle="1" w:styleId="Notaapidipagina211pt">
    <w:name w:val="Nota a piè di pagina (2) + 11 pt"/>
    <w:basedOn w:val="Notaapidipagina2"/>
    <w:rsid w:val="00781663"/>
    <w:rPr>
      <w:color w:val="000000"/>
      <w:spacing w:val="0"/>
      <w:w w:val="100"/>
      <w:position w:val="0"/>
      <w:sz w:val="22"/>
      <w:szCs w:val="22"/>
      <w:lang w:val="it-IT"/>
    </w:rPr>
  </w:style>
  <w:style w:type="character" w:customStyle="1" w:styleId="Notaapidipagina2Maiuscoletto">
    <w:name w:val="Nota a piè di pagina (2) + Maiuscoletto"/>
    <w:basedOn w:val="Notaapidipagina2"/>
    <w:rsid w:val="00781663"/>
    <w:rPr>
      <w:smallCaps/>
      <w:color w:val="000000"/>
      <w:spacing w:val="0"/>
      <w:w w:val="100"/>
      <w:position w:val="0"/>
      <w:lang w:val="it-IT"/>
    </w:rPr>
  </w:style>
  <w:style w:type="character" w:customStyle="1" w:styleId="Notaapidipagina285pt">
    <w:name w:val="Nota a piè di pagina (2) + 8;5 pt"/>
    <w:basedOn w:val="Notaapidipagina2"/>
    <w:rsid w:val="00781663"/>
    <w:rPr>
      <w:color w:val="000000"/>
      <w:spacing w:val="0"/>
      <w:w w:val="100"/>
      <w:position w:val="0"/>
      <w:sz w:val="17"/>
      <w:szCs w:val="17"/>
      <w:lang w:val="it-IT"/>
    </w:rPr>
  </w:style>
  <w:style w:type="character" w:customStyle="1" w:styleId="Notaapidipagina211ptCorsivo">
    <w:name w:val="Nota a piè di pagina (2) + 11 pt;Corsivo"/>
    <w:basedOn w:val="Notaapidipagina2"/>
    <w:rsid w:val="00781663"/>
    <w:rPr>
      <w:i/>
      <w:iCs/>
      <w:color w:val="000000"/>
      <w:spacing w:val="0"/>
      <w:w w:val="100"/>
      <w:position w:val="0"/>
      <w:sz w:val="22"/>
      <w:szCs w:val="22"/>
      <w:lang w:val="it-IT"/>
    </w:rPr>
  </w:style>
  <w:style w:type="character" w:customStyle="1" w:styleId="Corpodeltesto4Exact">
    <w:name w:val="Corpo del testo (4) Exact"/>
    <w:basedOn w:val="Carpredefinitoparagrafo"/>
    <w:link w:val="Corpodeltesto4"/>
    <w:rsid w:val="00781663"/>
    <w:rPr>
      <w:rFonts w:ascii="Times New Roman" w:eastAsia="Times New Roman" w:hAnsi="Times New Roman" w:cs="Times New Roman"/>
      <w:b w:val="0"/>
      <w:bCs w:val="0"/>
      <w:i w:val="0"/>
      <w:iCs w:val="0"/>
      <w:smallCaps w:val="0"/>
      <w:strike w:val="0"/>
      <w:spacing w:val="-6"/>
      <w:sz w:val="25"/>
      <w:szCs w:val="25"/>
      <w:u w:val="none"/>
    </w:rPr>
  </w:style>
  <w:style w:type="character" w:customStyle="1" w:styleId="Corpodeltesto6Exact">
    <w:name w:val="Corpo del testo (6) Exact"/>
    <w:basedOn w:val="Carpredefinitoparagrafo"/>
    <w:rsid w:val="0078166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Corpodeltesto7Exact">
    <w:name w:val="Corpo del testo (7) Exact"/>
    <w:basedOn w:val="Carpredefinitoparagrafo"/>
    <w:link w:val="Corpodeltesto7"/>
    <w:rsid w:val="00781663"/>
    <w:rPr>
      <w:rFonts w:ascii="Arial" w:eastAsia="Arial" w:hAnsi="Arial" w:cs="Arial"/>
      <w:b w:val="0"/>
      <w:bCs w:val="0"/>
      <w:i w:val="0"/>
      <w:iCs w:val="0"/>
      <w:smallCaps w:val="0"/>
      <w:strike w:val="0"/>
      <w:spacing w:val="2"/>
      <w:sz w:val="22"/>
      <w:szCs w:val="22"/>
      <w:u w:val="none"/>
    </w:rPr>
  </w:style>
  <w:style w:type="character" w:customStyle="1" w:styleId="Corpodeltesto8Exact">
    <w:name w:val="Corpo del testo (8) Exact"/>
    <w:basedOn w:val="Carpredefinitoparagrafo"/>
    <w:link w:val="Corpodeltesto8"/>
    <w:rsid w:val="00781663"/>
    <w:rPr>
      <w:rFonts w:ascii="Arial" w:eastAsia="Arial" w:hAnsi="Arial" w:cs="Arial"/>
      <w:b w:val="0"/>
      <w:bCs w:val="0"/>
      <w:i w:val="0"/>
      <w:iCs w:val="0"/>
      <w:smallCaps w:val="0"/>
      <w:strike w:val="0"/>
      <w:spacing w:val="10"/>
      <w:sz w:val="8"/>
      <w:szCs w:val="8"/>
      <w:u w:val="none"/>
    </w:rPr>
  </w:style>
  <w:style w:type="character" w:customStyle="1" w:styleId="Corpodeltesto10Exact">
    <w:name w:val="Corpo del testo (10) Exact"/>
    <w:basedOn w:val="Carpredefinitoparagrafo"/>
    <w:link w:val="Corpodeltesto10"/>
    <w:rsid w:val="00781663"/>
    <w:rPr>
      <w:rFonts w:ascii="Times New Roman" w:eastAsia="Times New Roman" w:hAnsi="Times New Roman" w:cs="Times New Roman"/>
      <w:b w:val="0"/>
      <w:bCs w:val="0"/>
      <w:i w:val="0"/>
      <w:iCs w:val="0"/>
      <w:smallCaps w:val="0"/>
      <w:strike w:val="0"/>
      <w:spacing w:val="6"/>
      <w:sz w:val="18"/>
      <w:szCs w:val="18"/>
      <w:u w:val="none"/>
    </w:rPr>
  </w:style>
  <w:style w:type="character" w:customStyle="1" w:styleId="Intestazione1">
    <w:name w:val="Intestazione #1_"/>
    <w:basedOn w:val="Carpredefinitoparagrafo"/>
    <w:link w:val="Intestazione10"/>
    <w:rsid w:val="00781663"/>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Intestazioneopidipagina">
    <w:name w:val="Intestazione o piè di pagina_"/>
    <w:basedOn w:val="Carpredefinitoparagrafo"/>
    <w:link w:val="Intestazioneopidipagina0"/>
    <w:rsid w:val="00781663"/>
    <w:rPr>
      <w:rFonts w:ascii="Garamond" w:eastAsia="Garamond" w:hAnsi="Garamond" w:cs="Garamond"/>
      <w:b w:val="0"/>
      <w:bCs w:val="0"/>
      <w:i w:val="0"/>
      <w:iCs w:val="0"/>
      <w:smallCaps w:val="0"/>
      <w:strike w:val="0"/>
      <w:spacing w:val="10"/>
      <w:sz w:val="19"/>
      <w:szCs w:val="19"/>
      <w:u w:val="none"/>
    </w:rPr>
  </w:style>
  <w:style w:type="character" w:customStyle="1" w:styleId="Intestazioneopidipagina1">
    <w:name w:val="Intestazione o piè di pagina"/>
    <w:basedOn w:val="Intestazioneopidipagina"/>
    <w:rsid w:val="00781663"/>
    <w:rPr>
      <w:color w:val="000000"/>
      <w:w w:val="100"/>
      <w:position w:val="0"/>
      <w:lang w:val="it-IT"/>
    </w:rPr>
  </w:style>
  <w:style w:type="character" w:customStyle="1" w:styleId="Corpodeltesto2">
    <w:name w:val="Corpo del testo (2)_"/>
    <w:basedOn w:val="Carpredefinitoparagrafo"/>
    <w:link w:val="Corpodeltesto20"/>
    <w:rsid w:val="00781663"/>
    <w:rPr>
      <w:rFonts w:ascii="Times New Roman" w:eastAsia="Times New Roman" w:hAnsi="Times New Roman" w:cs="Times New Roman"/>
      <w:b w:val="0"/>
      <w:bCs w:val="0"/>
      <w:i w:val="0"/>
      <w:iCs w:val="0"/>
      <w:smallCaps w:val="0"/>
      <w:strike w:val="0"/>
      <w:sz w:val="27"/>
      <w:szCs w:val="27"/>
      <w:u w:val="none"/>
    </w:rPr>
  </w:style>
  <w:style w:type="character" w:customStyle="1" w:styleId="Corpodeltesto">
    <w:name w:val="Corpo del testo_"/>
    <w:basedOn w:val="Carpredefinitoparagrafo"/>
    <w:link w:val="Corpodeltesto1"/>
    <w:rsid w:val="00781663"/>
    <w:rPr>
      <w:rFonts w:ascii="Times New Roman" w:eastAsia="Times New Roman" w:hAnsi="Times New Roman" w:cs="Times New Roman"/>
      <w:b w:val="0"/>
      <w:bCs w:val="0"/>
      <w:i w:val="0"/>
      <w:iCs w:val="0"/>
      <w:smallCaps w:val="0"/>
      <w:strike w:val="0"/>
      <w:sz w:val="28"/>
      <w:szCs w:val="28"/>
      <w:u w:val="none"/>
    </w:rPr>
  </w:style>
  <w:style w:type="character" w:customStyle="1" w:styleId="Corpodeltesto135ptCorsivo">
    <w:name w:val="Corpo del testo + 13;5 pt;Corsivo"/>
    <w:basedOn w:val="Corpodeltesto"/>
    <w:rsid w:val="00781663"/>
    <w:rPr>
      <w:i/>
      <w:iCs/>
      <w:color w:val="000000"/>
      <w:spacing w:val="0"/>
      <w:w w:val="100"/>
      <w:position w:val="0"/>
      <w:sz w:val="27"/>
      <w:szCs w:val="27"/>
      <w:lang w:val="it-IT"/>
    </w:rPr>
  </w:style>
  <w:style w:type="character" w:customStyle="1" w:styleId="Corpodeltesto3">
    <w:name w:val="Corpo del testo (3)_"/>
    <w:basedOn w:val="Carpredefinitoparagrafo"/>
    <w:link w:val="Corpodeltesto30"/>
    <w:rsid w:val="00781663"/>
    <w:rPr>
      <w:rFonts w:ascii="Times New Roman" w:eastAsia="Times New Roman" w:hAnsi="Times New Roman" w:cs="Times New Roman"/>
      <w:b w:val="0"/>
      <w:bCs w:val="0"/>
      <w:i w:val="0"/>
      <w:iCs w:val="0"/>
      <w:smallCaps w:val="0"/>
      <w:strike w:val="0"/>
      <w:sz w:val="19"/>
      <w:szCs w:val="19"/>
      <w:u w:val="none"/>
    </w:rPr>
  </w:style>
  <w:style w:type="character" w:customStyle="1" w:styleId="Corpodeltesto5">
    <w:name w:val="Corpo del testo (5)_"/>
    <w:basedOn w:val="Carpredefinitoparagrafo"/>
    <w:link w:val="Corpodeltesto50"/>
    <w:rsid w:val="00781663"/>
    <w:rPr>
      <w:rFonts w:ascii="Times New Roman" w:eastAsia="Times New Roman" w:hAnsi="Times New Roman" w:cs="Times New Roman"/>
      <w:b w:val="0"/>
      <w:bCs w:val="0"/>
      <w:i/>
      <w:iCs/>
      <w:smallCaps w:val="0"/>
      <w:strike w:val="0"/>
      <w:sz w:val="27"/>
      <w:szCs w:val="27"/>
      <w:u w:val="none"/>
    </w:rPr>
  </w:style>
  <w:style w:type="character" w:customStyle="1" w:styleId="Intestazioneopidipagina2">
    <w:name w:val="Intestazione o piè di pagina"/>
    <w:basedOn w:val="Intestazioneopidipagina"/>
    <w:rsid w:val="00781663"/>
    <w:rPr>
      <w:color w:val="000000"/>
      <w:w w:val="100"/>
      <w:position w:val="0"/>
      <w:u w:val="single"/>
      <w:lang w:val="it-IT"/>
    </w:rPr>
  </w:style>
  <w:style w:type="character" w:customStyle="1" w:styleId="Corpodeltesto6">
    <w:name w:val="Corpo del testo (6)_"/>
    <w:basedOn w:val="Carpredefinitoparagrafo"/>
    <w:link w:val="Corpodeltesto60"/>
    <w:rsid w:val="00781663"/>
    <w:rPr>
      <w:rFonts w:ascii="Times New Roman" w:eastAsia="Times New Roman" w:hAnsi="Times New Roman" w:cs="Times New Roman"/>
      <w:b w:val="0"/>
      <w:bCs w:val="0"/>
      <w:i w:val="0"/>
      <w:iCs w:val="0"/>
      <w:smallCaps w:val="0"/>
      <w:strike w:val="0"/>
      <w:sz w:val="22"/>
      <w:szCs w:val="22"/>
      <w:u w:val="none"/>
    </w:rPr>
  </w:style>
  <w:style w:type="character" w:customStyle="1" w:styleId="Corpodeltesto69ptMaiuscoletto">
    <w:name w:val="Corpo del testo (6) + 9 pt;Maiuscoletto"/>
    <w:basedOn w:val="Corpodeltesto6"/>
    <w:rsid w:val="00781663"/>
    <w:rPr>
      <w:smallCaps/>
      <w:color w:val="000000"/>
      <w:spacing w:val="0"/>
      <w:w w:val="100"/>
      <w:position w:val="0"/>
      <w:sz w:val="18"/>
      <w:szCs w:val="18"/>
      <w:lang w:val="it-IT"/>
    </w:rPr>
  </w:style>
  <w:style w:type="character" w:customStyle="1" w:styleId="Corpodeltesto6Corsivo">
    <w:name w:val="Corpo del testo (6) + Corsivo"/>
    <w:basedOn w:val="Corpodeltesto6"/>
    <w:rsid w:val="00781663"/>
    <w:rPr>
      <w:i/>
      <w:iCs/>
      <w:color w:val="000000"/>
      <w:spacing w:val="0"/>
      <w:w w:val="100"/>
      <w:position w:val="0"/>
      <w:lang w:val="it-IT"/>
    </w:rPr>
  </w:style>
  <w:style w:type="character" w:customStyle="1" w:styleId="Corpodeltesto685ptMaiuscoletto">
    <w:name w:val="Corpo del testo (6) + 8;5 pt;Maiuscoletto"/>
    <w:basedOn w:val="Corpodeltesto6"/>
    <w:rsid w:val="00781663"/>
    <w:rPr>
      <w:smallCaps/>
      <w:color w:val="000000"/>
      <w:spacing w:val="0"/>
      <w:w w:val="100"/>
      <w:position w:val="0"/>
      <w:sz w:val="17"/>
      <w:szCs w:val="17"/>
      <w:lang w:val="it-IT"/>
    </w:rPr>
  </w:style>
  <w:style w:type="character" w:customStyle="1" w:styleId="IntestazioneopidipaginaTimesNewRoman9ptSpaziatura1pt">
    <w:name w:val="Intestazione o piè di pagina + Times New Roman;9 pt;Spaziatura 1 pt"/>
    <w:basedOn w:val="Intestazioneopidipagina"/>
    <w:rsid w:val="00781663"/>
    <w:rPr>
      <w:rFonts w:ascii="Times New Roman" w:eastAsia="Times New Roman" w:hAnsi="Times New Roman" w:cs="Times New Roman"/>
      <w:color w:val="000000"/>
      <w:spacing w:val="20"/>
      <w:w w:val="100"/>
      <w:position w:val="0"/>
      <w:sz w:val="18"/>
      <w:szCs w:val="18"/>
      <w:lang w:val="it-IT"/>
    </w:rPr>
  </w:style>
  <w:style w:type="character" w:customStyle="1" w:styleId="IntestazioneopidipaginaTimesNewRoman8ptSpaziatura1pt">
    <w:name w:val="Intestazione o piè di pagina + Times New Roman;8 pt;Spaziatura 1 pt"/>
    <w:basedOn w:val="Intestazioneopidipagina"/>
    <w:rsid w:val="00781663"/>
    <w:rPr>
      <w:rFonts w:ascii="Times New Roman" w:eastAsia="Times New Roman" w:hAnsi="Times New Roman" w:cs="Times New Roman"/>
      <w:color w:val="000000"/>
      <w:spacing w:val="20"/>
      <w:w w:val="100"/>
      <w:position w:val="0"/>
      <w:sz w:val="16"/>
      <w:szCs w:val="16"/>
      <w:lang w:val="es-ES"/>
    </w:rPr>
  </w:style>
  <w:style w:type="character" w:customStyle="1" w:styleId="IntestazioneopidipaginaTimesNewRoman85ptCorsivoMaiuscolettoSpaziatura0pt">
    <w:name w:val="Intestazione o piè di pagina + Times New Roman;8;5 pt;Corsivo;Maiuscoletto;Spaziatura 0 pt"/>
    <w:basedOn w:val="Intestazioneopidipagina"/>
    <w:rsid w:val="00781663"/>
    <w:rPr>
      <w:rFonts w:ascii="Times New Roman" w:eastAsia="Times New Roman" w:hAnsi="Times New Roman" w:cs="Times New Roman"/>
      <w:i/>
      <w:iCs/>
      <w:smallCaps/>
      <w:color w:val="000000"/>
      <w:spacing w:val="0"/>
      <w:w w:val="100"/>
      <w:position w:val="0"/>
      <w:sz w:val="17"/>
      <w:szCs w:val="17"/>
    </w:rPr>
  </w:style>
  <w:style w:type="character" w:customStyle="1" w:styleId="IntestazioneopidipaginaTimesNewRoman105ptSpaziatura0pt">
    <w:name w:val="Intestazione o piè di pagina + Times New Roman;10;5 pt;Spaziatura 0 pt"/>
    <w:basedOn w:val="Intestazioneopidipagina"/>
    <w:rsid w:val="00781663"/>
    <w:rPr>
      <w:rFonts w:ascii="Times New Roman" w:eastAsia="Times New Roman" w:hAnsi="Times New Roman" w:cs="Times New Roman"/>
      <w:color w:val="000000"/>
      <w:spacing w:val="0"/>
      <w:w w:val="100"/>
      <w:position w:val="0"/>
      <w:sz w:val="21"/>
      <w:szCs w:val="21"/>
      <w:lang w:val="it-IT"/>
    </w:rPr>
  </w:style>
  <w:style w:type="character" w:customStyle="1" w:styleId="Corpodeltesto9">
    <w:name w:val="Corpo del testo (9)_"/>
    <w:basedOn w:val="Carpredefinitoparagrafo"/>
    <w:link w:val="Corpodeltesto90"/>
    <w:rsid w:val="00781663"/>
    <w:rPr>
      <w:rFonts w:ascii="Times New Roman" w:eastAsia="Times New Roman" w:hAnsi="Times New Roman" w:cs="Times New Roman"/>
      <w:b/>
      <w:bCs/>
      <w:i/>
      <w:iCs/>
      <w:smallCaps w:val="0"/>
      <w:strike w:val="0"/>
      <w:sz w:val="27"/>
      <w:szCs w:val="27"/>
      <w:u w:val="none"/>
    </w:rPr>
  </w:style>
  <w:style w:type="paragraph" w:customStyle="1" w:styleId="Notaapidipagina0">
    <w:name w:val="Nota a piè di pagina"/>
    <w:basedOn w:val="Normale"/>
    <w:link w:val="Notaapidipagina"/>
    <w:rsid w:val="00781663"/>
    <w:pPr>
      <w:shd w:val="clear" w:color="auto" w:fill="FFFFFF"/>
      <w:spacing w:line="288" w:lineRule="exact"/>
      <w:jc w:val="both"/>
    </w:pPr>
    <w:rPr>
      <w:rFonts w:ascii="Times New Roman" w:eastAsia="Times New Roman" w:hAnsi="Times New Roman" w:cs="Times New Roman"/>
      <w:sz w:val="22"/>
      <w:szCs w:val="22"/>
    </w:rPr>
  </w:style>
  <w:style w:type="paragraph" w:customStyle="1" w:styleId="Notaapidipagina20">
    <w:name w:val="Nota a piè di pagina (2)"/>
    <w:basedOn w:val="Normale"/>
    <w:link w:val="Notaapidipagina2"/>
    <w:rsid w:val="00781663"/>
    <w:pPr>
      <w:shd w:val="clear" w:color="auto" w:fill="FFFFFF"/>
      <w:spacing w:line="288" w:lineRule="exact"/>
      <w:jc w:val="right"/>
    </w:pPr>
    <w:rPr>
      <w:rFonts w:ascii="Times New Roman" w:eastAsia="Times New Roman" w:hAnsi="Times New Roman" w:cs="Times New Roman"/>
      <w:sz w:val="18"/>
      <w:szCs w:val="18"/>
    </w:rPr>
  </w:style>
  <w:style w:type="paragraph" w:customStyle="1" w:styleId="Corpodeltesto4">
    <w:name w:val="Corpo del testo (4)"/>
    <w:basedOn w:val="Normale"/>
    <w:link w:val="Corpodeltesto4Exact"/>
    <w:rsid w:val="00781663"/>
    <w:pPr>
      <w:shd w:val="clear" w:color="auto" w:fill="FFFFFF"/>
      <w:spacing w:line="0" w:lineRule="atLeast"/>
    </w:pPr>
    <w:rPr>
      <w:rFonts w:ascii="Times New Roman" w:eastAsia="Times New Roman" w:hAnsi="Times New Roman" w:cs="Times New Roman"/>
      <w:spacing w:val="-6"/>
      <w:sz w:val="25"/>
      <w:szCs w:val="25"/>
    </w:rPr>
  </w:style>
  <w:style w:type="paragraph" w:customStyle="1" w:styleId="Corpodeltesto60">
    <w:name w:val="Corpo del testo (6)"/>
    <w:basedOn w:val="Normale"/>
    <w:link w:val="Corpodeltesto6"/>
    <w:rsid w:val="00781663"/>
    <w:pPr>
      <w:shd w:val="clear" w:color="auto" w:fill="FFFFFF"/>
      <w:spacing w:line="0" w:lineRule="atLeast"/>
    </w:pPr>
    <w:rPr>
      <w:rFonts w:ascii="Times New Roman" w:eastAsia="Times New Roman" w:hAnsi="Times New Roman" w:cs="Times New Roman"/>
      <w:sz w:val="22"/>
      <w:szCs w:val="22"/>
    </w:rPr>
  </w:style>
  <w:style w:type="paragraph" w:customStyle="1" w:styleId="Corpodeltesto7">
    <w:name w:val="Corpo del testo (7)"/>
    <w:basedOn w:val="Normale"/>
    <w:link w:val="Corpodeltesto7Exact"/>
    <w:rsid w:val="00781663"/>
    <w:pPr>
      <w:shd w:val="clear" w:color="auto" w:fill="FFFFFF"/>
      <w:spacing w:line="0" w:lineRule="atLeast"/>
    </w:pPr>
    <w:rPr>
      <w:rFonts w:ascii="Arial" w:eastAsia="Arial" w:hAnsi="Arial" w:cs="Arial"/>
      <w:spacing w:val="2"/>
      <w:sz w:val="22"/>
      <w:szCs w:val="22"/>
    </w:rPr>
  </w:style>
  <w:style w:type="paragraph" w:customStyle="1" w:styleId="Corpodeltesto8">
    <w:name w:val="Corpo del testo (8)"/>
    <w:basedOn w:val="Normale"/>
    <w:link w:val="Corpodeltesto8Exact"/>
    <w:rsid w:val="00781663"/>
    <w:pPr>
      <w:shd w:val="clear" w:color="auto" w:fill="FFFFFF"/>
      <w:spacing w:line="0" w:lineRule="atLeast"/>
    </w:pPr>
    <w:rPr>
      <w:rFonts w:ascii="Arial" w:eastAsia="Arial" w:hAnsi="Arial" w:cs="Arial"/>
      <w:spacing w:val="10"/>
      <w:sz w:val="8"/>
      <w:szCs w:val="8"/>
    </w:rPr>
  </w:style>
  <w:style w:type="paragraph" w:customStyle="1" w:styleId="Corpodeltesto10">
    <w:name w:val="Corpo del testo (10)"/>
    <w:basedOn w:val="Normale"/>
    <w:link w:val="Corpodeltesto10Exact"/>
    <w:rsid w:val="00781663"/>
    <w:pPr>
      <w:shd w:val="clear" w:color="auto" w:fill="FFFFFF"/>
      <w:spacing w:line="0" w:lineRule="atLeast"/>
    </w:pPr>
    <w:rPr>
      <w:rFonts w:ascii="Times New Roman" w:eastAsia="Times New Roman" w:hAnsi="Times New Roman" w:cs="Times New Roman"/>
      <w:spacing w:val="6"/>
      <w:sz w:val="18"/>
      <w:szCs w:val="18"/>
    </w:rPr>
  </w:style>
  <w:style w:type="paragraph" w:customStyle="1" w:styleId="Intestazione10">
    <w:name w:val="Intestazione #1"/>
    <w:basedOn w:val="Normale"/>
    <w:link w:val="Intestazione1"/>
    <w:rsid w:val="00781663"/>
    <w:pPr>
      <w:shd w:val="clear" w:color="auto" w:fill="FFFFFF"/>
      <w:spacing w:after="720" w:line="508" w:lineRule="exact"/>
      <w:outlineLvl w:val="0"/>
    </w:pPr>
    <w:rPr>
      <w:rFonts w:ascii="Times New Roman" w:eastAsia="Times New Roman" w:hAnsi="Times New Roman" w:cs="Times New Roman"/>
      <w:spacing w:val="-10"/>
      <w:sz w:val="40"/>
      <w:szCs w:val="40"/>
    </w:rPr>
  </w:style>
  <w:style w:type="paragraph" w:customStyle="1" w:styleId="Intestazioneopidipagina0">
    <w:name w:val="Intestazione o piè di pagina"/>
    <w:basedOn w:val="Normale"/>
    <w:link w:val="Intestazioneopidipagina"/>
    <w:rsid w:val="00781663"/>
    <w:pPr>
      <w:shd w:val="clear" w:color="auto" w:fill="FFFFFF"/>
      <w:spacing w:line="0" w:lineRule="atLeast"/>
    </w:pPr>
    <w:rPr>
      <w:rFonts w:ascii="Garamond" w:eastAsia="Garamond" w:hAnsi="Garamond" w:cs="Garamond"/>
      <w:spacing w:val="10"/>
      <w:sz w:val="19"/>
      <w:szCs w:val="19"/>
    </w:rPr>
  </w:style>
  <w:style w:type="paragraph" w:customStyle="1" w:styleId="Corpodeltesto20">
    <w:name w:val="Corpo del testo (2)"/>
    <w:basedOn w:val="Normale"/>
    <w:link w:val="Corpodeltesto2"/>
    <w:rsid w:val="00781663"/>
    <w:pPr>
      <w:shd w:val="clear" w:color="auto" w:fill="FFFFFF"/>
      <w:spacing w:before="720" w:after="1020" w:line="0" w:lineRule="atLeast"/>
      <w:jc w:val="center"/>
    </w:pPr>
    <w:rPr>
      <w:rFonts w:ascii="Times New Roman" w:eastAsia="Times New Roman" w:hAnsi="Times New Roman" w:cs="Times New Roman"/>
      <w:sz w:val="27"/>
      <w:szCs w:val="27"/>
    </w:rPr>
  </w:style>
  <w:style w:type="paragraph" w:customStyle="1" w:styleId="Corpodeltesto1">
    <w:name w:val="Corpo del testo1"/>
    <w:basedOn w:val="Normale"/>
    <w:link w:val="Corpodeltesto"/>
    <w:rsid w:val="00781663"/>
    <w:pPr>
      <w:shd w:val="clear" w:color="auto" w:fill="FFFFFF"/>
      <w:spacing w:before="1020" w:line="378" w:lineRule="exact"/>
      <w:jc w:val="both"/>
    </w:pPr>
    <w:rPr>
      <w:rFonts w:ascii="Times New Roman" w:eastAsia="Times New Roman" w:hAnsi="Times New Roman" w:cs="Times New Roman"/>
      <w:sz w:val="28"/>
      <w:szCs w:val="28"/>
    </w:rPr>
  </w:style>
  <w:style w:type="paragraph" w:customStyle="1" w:styleId="Corpodeltesto30">
    <w:name w:val="Corpo del testo (3)"/>
    <w:basedOn w:val="Normale"/>
    <w:link w:val="Corpodeltesto3"/>
    <w:rsid w:val="00781663"/>
    <w:pPr>
      <w:shd w:val="clear" w:color="auto" w:fill="FFFFFF"/>
      <w:spacing w:before="720" w:line="0" w:lineRule="atLeast"/>
    </w:pPr>
    <w:rPr>
      <w:rFonts w:ascii="Times New Roman" w:eastAsia="Times New Roman" w:hAnsi="Times New Roman" w:cs="Times New Roman"/>
      <w:sz w:val="19"/>
      <w:szCs w:val="19"/>
    </w:rPr>
  </w:style>
  <w:style w:type="paragraph" w:customStyle="1" w:styleId="Corpodeltesto50">
    <w:name w:val="Corpo del testo (5)"/>
    <w:basedOn w:val="Normale"/>
    <w:link w:val="Corpodeltesto5"/>
    <w:rsid w:val="00781663"/>
    <w:pPr>
      <w:shd w:val="clear" w:color="auto" w:fill="FFFFFF"/>
      <w:spacing w:before="420" w:after="360" w:line="0" w:lineRule="atLeast"/>
      <w:jc w:val="both"/>
    </w:pPr>
    <w:rPr>
      <w:rFonts w:ascii="Times New Roman" w:eastAsia="Times New Roman" w:hAnsi="Times New Roman" w:cs="Times New Roman"/>
      <w:i/>
      <w:iCs/>
      <w:sz w:val="27"/>
      <w:szCs w:val="27"/>
    </w:rPr>
  </w:style>
  <w:style w:type="paragraph" w:customStyle="1" w:styleId="Corpodeltesto90">
    <w:name w:val="Corpo del testo (9)"/>
    <w:basedOn w:val="Normale"/>
    <w:link w:val="Corpodeltesto9"/>
    <w:rsid w:val="00781663"/>
    <w:pPr>
      <w:shd w:val="clear" w:color="auto" w:fill="FFFFFF"/>
      <w:spacing w:before="420" w:after="360" w:line="0" w:lineRule="atLeast"/>
      <w:jc w:val="both"/>
    </w:pPr>
    <w:rPr>
      <w:rFonts w:ascii="Times New Roman" w:eastAsia="Times New Roman" w:hAnsi="Times New Roman" w:cs="Times New Roman"/>
      <w:b/>
      <w:bCs/>
      <w:i/>
      <w:iCs/>
      <w:sz w:val="27"/>
      <w:szCs w:val="27"/>
    </w:rPr>
  </w:style>
  <w:style w:type="paragraph" w:styleId="Pidipagina">
    <w:name w:val="footer"/>
    <w:basedOn w:val="Normale"/>
    <w:link w:val="PidipaginaCarattere"/>
    <w:uiPriority w:val="99"/>
    <w:unhideWhenUsed/>
    <w:rsid w:val="002F268E"/>
    <w:pPr>
      <w:tabs>
        <w:tab w:val="center" w:pos="4819"/>
        <w:tab w:val="right" w:pos="9638"/>
      </w:tabs>
    </w:pPr>
  </w:style>
  <w:style w:type="character" w:customStyle="1" w:styleId="PidipaginaCarattere">
    <w:name w:val="Piè di pagina Carattere"/>
    <w:basedOn w:val="Carpredefinitoparagrafo"/>
    <w:link w:val="Pidipagina"/>
    <w:uiPriority w:val="99"/>
    <w:rsid w:val="002F268E"/>
    <w:rPr>
      <w:color w:val="000000"/>
    </w:rPr>
  </w:style>
  <w:style w:type="paragraph" w:styleId="Intestazione">
    <w:name w:val="header"/>
    <w:basedOn w:val="Normale"/>
    <w:link w:val="IntestazioneCarattere"/>
    <w:uiPriority w:val="99"/>
    <w:semiHidden/>
    <w:unhideWhenUsed/>
    <w:rsid w:val="00781C0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81C06"/>
    <w:rPr>
      <w:color w:val="000000"/>
    </w:rPr>
  </w:style>
  <w:style w:type="paragraph" w:styleId="Testonotaapidipagina">
    <w:name w:val="footnote text"/>
    <w:basedOn w:val="Normale"/>
    <w:link w:val="TestonotaapidipaginaCarattere"/>
    <w:uiPriority w:val="99"/>
    <w:semiHidden/>
    <w:unhideWhenUsed/>
    <w:rsid w:val="00781C06"/>
    <w:rPr>
      <w:sz w:val="20"/>
      <w:szCs w:val="20"/>
    </w:rPr>
  </w:style>
  <w:style w:type="character" w:customStyle="1" w:styleId="TestonotaapidipaginaCarattere">
    <w:name w:val="Testo nota a piè di pagina Carattere"/>
    <w:basedOn w:val="Carpredefinitoparagrafo"/>
    <w:link w:val="Testonotaapidipagina"/>
    <w:uiPriority w:val="99"/>
    <w:semiHidden/>
    <w:rsid w:val="00781C06"/>
    <w:rPr>
      <w:color w:val="000000"/>
      <w:sz w:val="20"/>
      <w:szCs w:val="20"/>
    </w:rPr>
  </w:style>
  <w:style w:type="character" w:styleId="Rimandonotaapidipagina">
    <w:name w:val="footnote reference"/>
    <w:basedOn w:val="Carpredefinitoparagrafo"/>
    <w:uiPriority w:val="99"/>
    <w:semiHidden/>
    <w:unhideWhenUsed/>
    <w:rsid w:val="00781C06"/>
    <w:rPr>
      <w:vertAlign w:val="superscript"/>
    </w:rPr>
  </w:style>
</w:styles>
</file>

<file path=word/webSettings.xml><?xml version="1.0" encoding="utf-8"?>
<w:webSettings xmlns:r="http://schemas.openxmlformats.org/officeDocument/2006/relationships" xmlns:w="http://schemas.openxmlformats.org/wordprocessingml/2006/main">
  <w:divs>
    <w:div w:id="204042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ancaditalia.it/" TargetMode="External"/><Relationship Id="rId2" Type="http://schemas.openxmlformats.org/officeDocument/2006/relationships/hyperlink" Target="http://www.fim-cisl.it" TargetMode="External"/><Relationship Id="rId1" Type="http://schemas.openxmlformats.org/officeDocument/2006/relationships/hyperlink" Target="http://www.settimanesociali.it" TargetMode="External"/><Relationship Id="rId6" Type="http://schemas.openxmlformats.org/officeDocument/2006/relationships/hyperlink" Target="http://w2.vatican.va/" TargetMode="External"/><Relationship Id="rId5" Type="http://schemas.openxmlformats.org/officeDocument/2006/relationships/hyperlink" Target="http://www.settimanesociali.it/" TargetMode="External"/><Relationship Id="rId4" Type="http://schemas.openxmlformats.org/officeDocument/2006/relationships/hyperlink" Target="http://www.avven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5549E-3F3D-4DD9-8654-366644B9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3306</Words>
  <Characters>18847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11</cp:revision>
  <dcterms:created xsi:type="dcterms:W3CDTF">2017-09-25T13:06:00Z</dcterms:created>
  <dcterms:modified xsi:type="dcterms:W3CDTF">2017-09-28T14:40:00Z</dcterms:modified>
</cp:coreProperties>
</file>