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08B" w:rsidRDefault="00154542">
      <w:pPr>
        <w:spacing w:line="360" w:lineRule="exact"/>
      </w:pPr>
      <w:bookmarkStart w:id="0" w:name="_GoBack"/>
      <w:bookmarkEnd w:id="0"/>
      <w:r>
        <w:rPr>
          <w:noProof/>
        </w:rPr>
        <w:pict>
          <v:shapetype id="_x0000_t202" coordsize="21600,21600" o:spt="202" path="m,l,21600r21600,l21600,xe">
            <v:stroke joinstyle="miter"/>
            <v:path gradientshapeok="t" o:connecttype="rect"/>
          </v:shapetype>
          <v:shape id="Text Box 2" o:spid="_x0000_s1026" type="#_x0000_t202" style="position:absolute;margin-left:455.8pt;margin-top:59.55pt;width:99.35pt;height:21pt;z-index:25165107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MVrgIAAKo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" filled="f" stroked="f">
            <v:textbox style="mso-next-textbox:#Text Box 2;mso-fit-shape-to-text:t" inset="0,0,0,0">
              <w:txbxContent>
                <w:p w:rsidR="006F508B" w:rsidRPr="00D11B38" w:rsidRDefault="00156964">
                  <w:pPr>
                    <w:pStyle w:val="Didascaliaimmagine"/>
                    <w:shd w:val="clear" w:color="auto" w:fill="auto"/>
                    <w:spacing w:line="420" w:lineRule="exact"/>
                    <w:rPr>
                      <w:sz w:val="28"/>
                    </w:rPr>
                  </w:pPr>
                  <w:r w:rsidRPr="00D11B38">
                    <w:rPr>
                      <w:spacing w:val="0"/>
                      <w:sz w:val="28"/>
                    </w:rPr>
                    <w:t>studio del mese</w:t>
                  </w:r>
                </w:p>
              </w:txbxContent>
            </v:textbox>
            <w10:wrap anchorx="margin"/>
          </v:shape>
        </w:pict>
      </w:r>
      <w:r w:rsidR="002F1CB9">
        <w:rPr>
          <w:noProof/>
        </w:rPr>
        <w:drawing>
          <wp:anchor distT="0" distB="0" distL="63500" distR="63500" simplePos="0" relativeHeight="251652096" behindDoc="1" locked="0" layoutInCell="1" allowOverlap="1">
            <wp:simplePos x="0" y="0"/>
            <wp:positionH relativeFrom="margin">
              <wp:posOffset>635</wp:posOffset>
            </wp:positionH>
            <wp:positionV relativeFrom="paragraph">
              <wp:posOffset>0</wp:posOffset>
            </wp:positionV>
            <wp:extent cx="5882640" cy="9674225"/>
            <wp:effectExtent l="19050" t="0" r="3810" b="0"/>
            <wp:wrapNone/>
            <wp:docPr id="29" name="Immagine 3" descr="C:\Users\SUORPI~1\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ORPI~1\AppData\Local\Temp\FineReader11\media\image1.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82640" cy="9674225"/>
                    </a:xfrm>
                    <a:prstGeom prst="rect">
                      <a:avLst/>
                    </a:prstGeom>
                    <a:noFill/>
                  </pic:spPr>
                </pic:pic>
              </a:graphicData>
            </a:graphic>
          </wp:anchor>
        </w:drawing>
      </w: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D11B38">
      <w:pPr>
        <w:spacing w:line="360" w:lineRule="exact"/>
      </w:pPr>
      <w:r>
        <w:rPr>
          <w:noProof/>
        </w:rPr>
        <w:pict>
          <v:shape id="Text Box 4" o:spid="_x0000_s1027" type="#_x0000_t202" style="position:absolute;margin-left:318.65pt;margin-top:14.35pt;width:195.2pt;height:86.25pt;z-index:25165312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" filled="f" stroked="f">
            <v:textbox inset="0,0,0,0">
              <w:txbxContent>
                <w:p w:rsidR="00D11B38" w:rsidRDefault="00156964">
                  <w:pPr>
                    <w:pStyle w:val="Corpodeltesto2"/>
                    <w:shd w:val="clear" w:color="auto" w:fill="auto"/>
                    <w:ind w:left="100" w:right="100"/>
                    <w:rPr>
                      <w:spacing w:val="30"/>
                      <w:sz w:val="66"/>
                    </w:rPr>
                  </w:pPr>
                  <w:r w:rsidRPr="00D11B38">
                    <w:rPr>
                      <w:spacing w:val="30"/>
                      <w:sz w:val="66"/>
                    </w:rPr>
                    <w:t xml:space="preserve">La verità </w:t>
                  </w:r>
                </w:p>
                <w:p w:rsidR="006F508B" w:rsidRPr="00D11B38" w:rsidRDefault="00156964">
                  <w:pPr>
                    <w:pStyle w:val="Corpodeltesto2"/>
                    <w:shd w:val="clear" w:color="auto" w:fill="auto"/>
                    <w:ind w:left="100" w:right="100"/>
                    <w:rPr>
                      <w:sz w:val="66"/>
                    </w:rPr>
                  </w:pPr>
                  <w:r w:rsidRPr="00D11B38">
                    <w:rPr>
                      <w:spacing w:val="30"/>
                      <w:sz w:val="66"/>
                    </w:rPr>
                    <w:t>ai voti?</w:t>
                  </w:r>
                </w:p>
              </w:txbxContent>
            </v:textbox>
            <w10:wrap anchorx="margin"/>
          </v:shape>
        </w:pict>
      </w: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3C7EB9">
      <w:pPr>
        <w:spacing w:line="360" w:lineRule="exact"/>
      </w:pPr>
      <w:r>
        <w:rPr>
          <w:noProof/>
        </w:rPr>
        <w:pict>
          <v:shape id="Text Box 5" o:spid="_x0000_s1028" type="#_x0000_t202" style="position:absolute;margin-left:317.45pt;margin-top:5.35pt;width:244.25pt;height:393.75pt;z-index:25165414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xGLswIAALI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" filled="f" stroked="f">
            <v:textbox style="mso-next-textbox:#Text Box 5" inset="0,0,0,0">
              <w:txbxContent>
                <w:p w:rsidR="006F508B" w:rsidRPr="00D11B38" w:rsidRDefault="00156964" w:rsidP="003C7EB9">
                  <w:pPr>
                    <w:pStyle w:val="Corpodeltesto3"/>
                    <w:shd w:val="clear" w:color="auto" w:fill="auto"/>
                    <w:spacing w:line="240" w:lineRule="auto"/>
                    <w:ind w:left="120" w:right="140"/>
                    <w:rPr>
                      <w:sz w:val="22"/>
                    </w:rPr>
                  </w:pPr>
                  <w:r w:rsidRPr="00D11B38">
                    <w:rPr>
                      <w:spacing w:val="0"/>
                      <w:sz w:val="22"/>
                    </w:rPr>
                    <w:t>Con il processo sinodale avviato da papa Francesco nel 2013 sui temi legati alla famiglia - e quindi anche alla sessualità, all’educazione, alla trasmissione della fede, al rapporto con la modernità —, torna in primo piano la peculiarità di un processo decisionale, quello della Chiesa, che ha la pretesa della verità come contenuto, e la pretesa dell’essere vincolante come effetto. Sinora la teoria della decisione è stata studiata prevalentemente dalle scienze sociali, ma può essere interessante, proprio alla luce del Sinodo sulla famiglia del 2014 e in vista di quello del prossimo ottobre, e proprio utilizzando gli avanzamenti consentiti dalla sociologia, esaminare i punti di forza e di debolezza dell’attuale processo (</w:t>
                  </w:r>
                  <w:proofErr w:type="spellStart"/>
                  <w:r w:rsidRPr="00D11B38">
                    <w:rPr>
                      <w:spacing w:val="0"/>
                      <w:sz w:val="22"/>
                    </w:rPr>
                    <w:t>Giinther</w:t>
                  </w:r>
                  <w:proofErr w:type="spellEnd"/>
                  <w:r w:rsidRPr="00D11B38">
                    <w:rPr>
                      <w:spacing w:val="0"/>
                      <w:sz w:val="22"/>
                    </w:rPr>
                    <w:t xml:space="preserve"> </w:t>
                  </w:r>
                  <w:proofErr w:type="spellStart"/>
                  <w:r w:rsidRPr="00D11B38">
                    <w:rPr>
                      <w:spacing w:val="0"/>
                      <w:sz w:val="22"/>
                    </w:rPr>
                    <w:t>Wassilowsky</w:t>
                  </w:r>
                  <w:proofErr w:type="spellEnd"/>
                  <w:r w:rsidRPr="00D11B38">
                    <w:rPr>
                      <w:spacing w:val="0"/>
                      <w:sz w:val="22"/>
                    </w:rPr>
                    <w:t>). Anche perché quanto più una decisione è partecipata, tanto più facilmente appare poi essere recepita.</w:t>
                  </w:r>
                </w:p>
                <w:p w:rsidR="006F508B" w:rsidRPr="00D11B38" w:rsidRDefault="00156964" w:rsidP="003C7EB9">
                  <w:pPr>
                    <w:pStyle w:val="Corpodeltesto3"/>
                    <w:shd w:val="clear" w:color="auto" w:fill="auto"/>
                    <w:spacing w:line="240" w:lineRule="auto"/>
                    <w:ind w:left="120" w:right="140"/>
                    <w:rPr>
                      <w:sz w:val="22"/>
                    </w:rPr>
                  </w:pPr>
                  <w:r w:rsidRPr="00D11B38">
                    <w:rPr>
                      <w:spacing w:val="0"/>
                      <w:sz w:val="22"/>
                    </w:rPr>
                    <w:t xml:space="preserve">E la storia s’incarica di dimostrare che la </w:t>
                  </w:r>
                  <w:proofErr w:type="spellStart"/>
                  <w:r w:rsidRPr="00D11B38">
                    <w:rPr>
                      <w:spacing w:val="0"/>
                      <w:sz w:val="22"/>
                    </w:rPr>
                    <w:t>sinodalità</w:t>
                  </w:r>
                  <w:proofErr w:type="spellEnd"/>
                  <w:r w:rsidRPr="00D11B38">
                    <w:rPr>
                      <w:spacing w:val="0"/>
                      <w:sz w:val="22"/>
                    </w:rPr>
                    <w:t xml:space="preserve"> ha avuto un ruolo costitutivo nella Chiesa per la maggior parte dei suoi due millenni di vita, sia riguardo alle questioni di fede sia riguardo a quelle di costituzione/ordinamento, e ha consentito una partecipazione del popolo di Dio al governo della Chiesa, che oggi </w:t>
                  </w:r>
                  <w:proofErr w:type="spellStart"/>
                  <w:r w:rsidRPr="00D11B38">
                    <w:rPr>
                      <w:spacing w:val="0"/>
                      <w:sz w:val="22"/>
                    </w:rPr>
                    <w:t>dev</w:t>
                  </w:r>
                  <w:proofErr w:type="spellEnd"/>
                  <w:r w:rsidRPr="00D11B38">
                    <w:rPr>
                      <w:spacing w:val="0"/>
                      <w:sz w:val="22"/>
                    </w:rPr>
                    <w:t>’essere recuperata, coniugata al presente e al futuro (John W. O’</w:t>
                  </w:r>
                  <w:proofErr w:type="spellStart"/>
                  <w:r w:rsidRPr="00D11B38">
                    <w:rPr>
                      <w:spacing w:val="0"/>
                      <w:sz w:val="22"/>
                    </w:rPr>
                    <w:t>Malley</w:t>
                  </w:r>
                  <w:proofErr w:type="spellEnd"/>
                  <w:r w:rsidRPr="00D11B38">
                    <w:rPr>
                      <w:spacing w:val="0"/>
                      <w:sz w:val="22"/>
                    </w:rPr>
                    <w:t>).</w:t>
                  </w:r>
                </w:p>
              </w:txbxContent>
            </v:textbox>
            <w10:wrap anchorx="margin"/>
          </v:shape>
        </w:pict>
      </w: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360" w:lineRule="exact"/>
      </w:pPr>
    </w:p>
    <w:p w:rsidR="006F508B" w:rsidRDefault="006F508B">
      <w:pPr>
        <w:spacing w:line="573" w:lineRule="exact"/>
      </w:pPr>
    </w:p>
    <w:p w:rsidR="006F508B" w:rsidRDefault="006F508B">
      <w:pPr>
        <w:rPr>
          <w:sz w:val="2"/>
          <w:szCs w:val="2"/>
        </w:rPr>
        <w:sectPr w:rsidR="006F508B">
          <w:footerReference w:type="even" r:id="rId9"/>
          <w:footerReference w:type="default" r:id="rId10"/>
          <w:type w:val="continuous"/>
          <w:pgSz w:w="11909" w:h="16838"/>
          <w:pgMar w:top="313" w:right="17" w:bottom="519" w:left="17" w:header="0" w:footer="3" w:gutter="0"/>
          <w:cols w:space="720"/>
          <w:noEndnote/>
          <w:docGrid w:linePitch="360"/>
        </w:sectPr>
      </w:pPr>
    </w:p>
    <w:p w:rsidR="00C87935" w:rsidRDefault="00C87935" w:rsidP="00C87935">
      <w:pPr>
        <w:keepNext/>
        <w:framePr w:dropCap="drop" w:lines="7" w:hSpace="139" w:vSpace="139" w:wrap="auto" w:vAnchor="text" w:hAnchor="page" w:x="1400" w:y="12"/>
        <w:spacing w:line="1464" w:lineRule="exact"/>
        <w:ind w:left="40"/>
      </w:pPr>
      <w:r>
        <w:rPr>
          <w:rFonts w:ascii="Sylfaen" w:eastAsia="Sylfaen" w:hAnsi="Sylfaen" w:cs="Sylfaen"/>
          <w:position w:val="-31"/>
          <w:sz w:val="207"/>
          <w:szCs w:val="207"/>
        </w:rPr>
        <w:lastRenderedPageBreak/>
        <w:t>C</w:t>
      </w:r>
    </w:p>
    <w:p w:rsidR="006F508B" w:rsidRPr="003C7EB9" w:rsidRDefault="00154542" w:rsidP="00C87935">
      <w:pPr>
        <w:jc w:val="both"/>
        <w:rPr>
          <w:rFonts w:ascii="Times New Roman" w:hAnsi="Times New Roman" w:cs="Times New Roman"/>
        </w:rPr>
      </w:pPr>
      <w:r w:rsidRPr="00154542">
        <w:rPr>
          <w:noProof/>
        </w:rPr>
        <w:pict>
          <v:shape id="Text Box 8" o:spid="_x0000_s1029" type="#_x0000_t202" style="position:absolute;left:0;text-align:left;margin-left:-33.95pt;margin-top:0;width:19.6pt;height:138.2pt;z-index:-25166131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" filled="f" stroked="f">
            <v:textbox style="layout-flow:vertical;mso-layout-flow-alt:bottom-to-top" inset="0,0,0,0">
              <w:txbxContent>
                <w:p w:rsidR="006F508B" w:rsidRDefault="00D11B38">
                  <w:pPr>
                    <w:pStyle w:val="Corpodeltesto6"/>
                    <w:shd w:val="clear" w:color="auto" w:fill="auto"/>
                    <w:spacing w:line="350" w:lineRule="exact"/>
                  </w:pPr>
                  <w:r>
                    <w:rPr>
                      <w:rStyle w:val="Corpodeltesto6Exact0"/>
                      <w:spacing w:val="0"/>
                    </w:rPr>
                    <w:t>S</w:t>
                  </w:r>
                  <w:r w:rsidR="00156964">
                    <w:rPr>
                      <w:rStyle w:val="Corpodeltesto6Exact0"/>
                      <w:spacing w:val="0"/>
                    </w:rPr>
                    <w:t>tudio del mese</w:t>
                  </w:r>
                </w:p>
              </w:txbxContent>
            </v:textbox>
            <w10:wrap type="square" anchorx="margin"/>
          </v:shape>
        </w:pict>
      </w:r>
      <w:r w:rsidRPr="00154542">
        <w:rPr>
          <w:noProof/>
        </w:rPr>
        <w:pict>
          <v:shape id="Text Box 9" o:spid="_x0000_s1030" type="#_x0000_t202" style="position:absolute;left:0;text-align:left;margin-left:-64.8pt;margin-top:46.7pt;width:51.7pt;height:85pt;z-index:-25166028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" filled="f" stroked="f">
            <v:textbox style="mso-fit-shape-to-text:t" inset="0,0,0,0">
              <w:txbxContent>
                <w:p w:rsidR="006F508B" w:rsidRDefault="006F508B">
                  <w:pPr>
                    <w:pStyle w:val="Corpodeltesto7"/>
                    <w:shd w:val="clear" w:color="auto" w:fill="auto"/>
                    <w:spacing w:line="1700" w:lineRule="exact"/>
                  </w:pPr>
                </w:p>
              </w:txbxContent>
            </v:textbox>
            <w10:wrap type="square" anchorx="margin"/>
          </v:shape>
        </w:pict>
      </w:r>
      <w:r w:rsidR="00156964" w:rsidRPr="003C7EB9">
        <w:rPr>
          <w:rFonts w:ascii="Times New Roman" w:hAnsi="Times New Roman" w:cs="Times New Roman"/>
        </w:rPr>
        <w:t>hi finora non sapeva quanto sia difficile prendere una decisione (anche) nella Chiesa cattolica, lo sa almeno dalla me</w:t>
      </w:r>
      <w:r w:rsidR="00156964" w:rsidRPr="003C7EB9">
        <w:rPr>
          <w:rFonts w:ascii="Times New Roman" w:hAnsi="Times New Roman" w:cs="Times New Roman"/>
        </w:rPr>
        <w:softHyphen/>
        <w:t>tà di ottobre del 2014, quando il Sinodo straordinario dei vescovi riunito in Vati</w:t>
      </w:r>
      <w:r w:rsidR="00156964" w:rsidRPr="003C7EB9">
        <w:rPr>
          <w:rFonts w:ascii="Times New Roman" w:hAnsi="Times New Roman" w:cs="Times New Roman"/>
        </w:rPr>
        <w:softHyphen/>
        <w:t>cano per due settimane ha presentato il suo rapporto finale.</w:t>
      </w:r>
      <w:r w:rsidR="00156964" w:rsidRPr="003C7EB9">
        <w:rPr>
          <w:rFonts w:ascii="Times New Roman" w:hAnsi="Times New Roman" w:cs="Times New Roman"/>
          <w:vertAlign w:val="superscript"/>
        </w:rPr>
        <w:t>1</w:t>
      </w:r>
      <w:r w:rsidR="00156964" w:rsidRPr="003C7EB9">
        <w:rPr>
          <w:rFonts w:ascii="Times New Roman" w:hAnsi="Times New Roman" w:cs="Times New Roman"/>
        </w:rPr>
        <w:t xml:space="preserve"> Che cosa è succes</w:t>
      </w:r>
      <w:r w:rsidR="00156964" w:rsidRPr="003C7EB9">
        <w:rPr>
          <w:rFonts w:ascii="Times New Roman" w:hAnsi="Times New Roman" w:cs="Times New Roman"/>
        </w:rPr>
        <w:softHyphen/>
        <w:t>so? Dopo decenni di stallo e di rinuncia a prendere deci</w:t>
      </w:r>
      <w:r w:rsidR="00156964" w:rsidRPr="003C7EB9">
        <w:rPr>
          <w:rFonts w:ascii="Times New Roman" w:hAnsi="Times New Roman" w:cs="Times New Roman"/>
        </w:rPr>
        <w:softHyphen/>
        <w:t>sioni, un papa vuole mettere in moto un processo di ri</w:t>
      </w:r>
      <w:r w:rsidR="00156964" w:rsidRPr="003C7EB9">
        <w:rPr>
          <w:rFonts w:ascii="Times New Roman" w:hAnsi="Times New Roman" w:cs="Times New Roman"/>
        </w:rPr>
        <w:softHyphen/>
        <w:t>flessione e discussione su forme di convivenza umana a lungo praticate nella Chiesa e nella società, ma dichiara</w:t>
      </w:r>
      <w:r w:rsidR="00156964" w:rsidRPr="003C7EB9">
        <w:rPr>
          <w:rFonts w:ascii="Times New Roman" w:hAnsi="Times New Roman" w:cs="Times New Roman"/>
        </w:rPr>
        <w:softHyphen/>
        <w:t>te peccato dal magistero. E un atto coraggioso, perché chi entra nel processo alla fine è costretto a decidere.</w:t>
      </w:r>
    </w:p>
    <w:p w:rsidR="006F508B" w:rsidRPr="003C7EB9" w:rsidRDefault="00156964" w:rsidP="00D11B38">
      <w:pPr>
        <w:pStyle w:val="Corpodeltesto1"/>
        <w:shd w:val="clear" w:color="auto" w:fill="auto"/>
        <w:spacing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Il papa sceglie un processo a tappe lungo e difficile, indiretto. Si effettua un sondaggio fra i fedeli. Un cardi</w:t>
      </w:r>
      <w:r w:rsidRPr="003C7EB9">
        <w:rPr>
          <w:rFonts w:ascii="Times New Roman" w:hAnsi="Times New Roman" w:cs="Times New Roman"/>
          <w:sz w:val="24"/>
          <w:szCs w:val="24"/>
        </w:rPr>
        <w:softHyphen/>
        <w:t>nale di curia emerito tedesco tiene una relazione in con</w:t>
      </w:r>
      <w:r w:rsidRPr="003C7EB9">
        <w:rPr>
          <w:rFonts w:ascii="Times New Roman" w:hAnsi="Times New Roman" w:cs="Times New Roman"/>
          <w:sz w:val="24"/>
          <w:szCs w:val="24"/>
        </w:rPr>
        <w:softHyphen/>
        <w:t>cistoro. Si celebra un primo Sinodo straordinario dei ve</w:t>
      </w:r>
      <w:r w:rsidRPr="003C7EB9">
        <w:rPr>
          <w:rFonts w:ascii="Times New Roman" w:hAnsi="Times New Roman" w:cs="Times New Roman"/>
          <w:sz w:val="24"/>
          <w:szCs w:val="24"/>
        </w:rPr>
        <w:softHyphen/>
        <w:t>scovi, che sarà seguito a distanza di un anno da un Sino</w:t>
      </w:r>
      <w:r w:rsidRPr="003C7EB9">
        <w:rPr>
          <w:rFonts w:ascii="Times New Roman" w:hAnsi="Times New Roman" w:cs="Times New Roman"/>
          <w:sz w:val="24"/>
          <w:szCs w:val="24"/>
        </w:rPr>
        <w:softHyphen/>
        <w:t>do ordinario. Il papa chiede ai padri sinodali - forse illu</w:t>
      </w:r>
      <w:r w:rsidRPr="003C7EB9">
        <w:rPr>
          <w:rFonts w:ascii="Times New Roman" w:hAnsi="Times New Roman" w:cs="Times New Roman"/>
          <w:sz w:val="24"/>
          <w:szCs w:val="24"/>
        </w:rPr>
        <w:softHyphen/>
        <w:t xml:space="preserve">dendosi un po’ - una discussione «con </w:t>
      </w:r>
      <w:proofErr w:type="spellStart"/>
      <w:r w:rsidRPr="003C7EB9">
        <w:rPr>
          <w:rStyle w:val="CorpodeltestoCorsivo"/>
          <w:rFonts w:ascii="Times New Roman" w:hAnsi="Times New Roman" w:cs="Times New Roman"/>
          <w:sz w:val="24"/>
          <w:szCs w:val="24"/>
        </w:rPr>
        <w:t>parresia</w:t>
      </w:r>
      <w:proofErr w:type="spellEnd"/>
      <w:r w:rsidRPr="003C7EB9">
        <w:rPr>
          <w:rStyle w:val="CorpodeltestoCorsivo"/>
          <w:rFonts w:ascii="Times New Roman" w:hAnsi="Times New Roman" w:cs="Times New Roman"/>
          <w:sz w:val="24"/>
          <w:szCs w:val="24"/>
        </w:rPr>
        <w:t>».</w:t>
      </w:r>
    </w:p>
    <w:p w:rsidR="006F508B" w:rsidRPr="003C7EB9" w:rsidRDefault="00156964" w:rsidP="00D11B38">
      <w:pPr>
        <w:pStyle w:val="Corpodeltesto1"/>
        <w:shd w:val="clear" w:color="auto" w:fill="auto"/>
        <w:spacing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Di fatto, per la prima volta a un Sinodo dei vescovi in Vaticano si verifica uno scambio di argomentazioni con replica diretta. Il papa è presente, ma tace. Dopo una settimana di discussioni, viene letta davanti ai padri sino</w:t>
      </w:r>
      <w:r w:rsidRPr="003C7EB9">
        <w:rPr>
          <w:rFonts w:ascii="Times New Roman" w:hAnsi="Times New Roman" w:cs="Times New Roman"/>
          <w:sz w:val="24"/>
          <w:szCs w:val="24"/>
        </w:rPr>
        <w:softHyphen/>
        <w:t xml:space="preserve">dali una </w:t>
      </w:r>
      <w:proofErr w:type="spellStart"/>
      <w:r w:rsidRPr="003C7EB9">
        <w:rPr>
          <w:rStyle w:val="CorpodeltestoCorsivo"/>
          <w:rFonts w:ascii="Times New Roman" w:hAnsi="Times New Roman" w:cs="Times New Roman"/>
          <w:sz w:val="24"/>
          <w:szCs w:val="24"/>
        </w:rPr>
        <w:t>Relatio</w:t>
      </w:r>
      <w:proofErr w:type="spellEnd"/>
      <w:r w:rsidRPr="003C7EB9">
        <w:rPr>
          <w:rStyle w:val="CorpodeltestoCorsivo"/>
          <w:rFonts w:ascii="Times New Roman" w:hAnsi="Times New Roman" w:cs="Times New Roman"/>
          <w:sz w:val="24"/>
          <w:szCs w:val="24"/>
        </w:rPr>
        <w:t xml:space="preserve"> post </w:t>
      </w:r>
      <w:proofErr w:type="spellStart"/>
      <w:r w:rsidRPr="003C7EB9">
        <w:rPr>
          <w:rStyle w:val="CorpodeltestoCorsivo"/>
          <w:rFonts w:ascii="Times New Roman" w:hAnsi="Times New Roman" w:cs="Times New Roman"/>
          <w:sz w:val="24"/>
          <w:szCs w:val="24"/>
        </w:rPr>
        <w:t>disceptationem</w:t>
      </w:r>
      <w:proofErr w:type="spellEnd"/>
      <w:r w:rsidRPr="003C7EB9">
        <w:rPr>
          <w:rStyle w:val="CorpodeltestoCorsivo"/>
          <w:rFonts w:ascii="Times New Roman" w:hAnsi="Times New Roman" w:cs="Times New Roman"/>
          <w:sz w:val="24"/>
          <w:szCs w:val="24"/>
        </w:rPr>
        <w:t>,</w:t>
      </w:r>
      <w:r w:rsidRPr="003C7EB9">
        <w:rPr>
          <w:rFonts w:ascii="Times New Roman" w:hAnsi="Times New Roman" w:cs="Times New Roman"/>
          <w:sz w:val="24"/>
          <w:szCs w:val="24"/>
        </w:rPr>
        <w:t xml:space="preserve"> riguardo alla quale non si crede alle proprie orecchie.</w:t>
      </w:r>
      <w:r w:rsidRPr="003C7EB9">
        <w:rPr>
          <w:rFonts w:ascii="Times New Roman" w:hAnsi="Times New Roman" w:cs="Times New Roman"/>
          <w:sz w:val="24"/>
          <w:szCs w:val="24"/>
          <w:vertAlign w:val="superscript"/>
        </w:rPr>
        <w:t>2</w:t>
      </w:r>
      <w:r w:rsidRPr="003C7EB9">
        <w:rPr>
          <w:rFonts w:ascii="Times New Roman" w:hAnsi="Times New Roman" w:cs="Times New Roman"/>
          <w:sz w:val="24"/>
          <w:szCs w:val="24"/>
        </w:rPr>
        <w:t xml:space="preserve"> Gli avversari del rin</w:t>
      </w:r>
      <w:r w:rsidRPr="003C7EB9">
        <w:rPr>
          <w:rFonts w:ascii="Times New Roman" w:hAnsi="Times New Roman" w:cs="Times New Roman"/>
          <w:sz w:val="24"/>
          <w:szCs w:val="24"/>
        </w:rPr>
        <w:softHyphen/>
        <w:t>novamento si mobilitano, cercano persino di coinvolgere il papa emerito. Nel documento finale del Sinodo straor</w:t>
      </w:r>
      <w:r w:rsidRPr="003C7EB9">
        <w:rPr>
          <w:rFonts w:ascii="Times New Roman" w:hAnsi="Times New Roman" w:cs="Times New Roman"/>
          <w:sz w:val="24"/>
          <w:szCs w:val="24"/>
        </w:rPr>
        <w:softHyphen/>
        <w:t>dinario è scomparso quasi tutto ciò che prima sembrava ancora indicare un nuovo orientamento. E, cosa ancor più drammatica, ora oltre un terzo dei padri sinodali ri</w:t>
      </w:r>
      <w:r w:rsidRPr="003C7EB9">
        <w:rPr>
          <w:rFonts w:ascii="Times New Roman" w:hAnsi="Times New Roman" w:cs="Times New Roman"/>
          <w:sz w:val="24"/>
          <w:szCs w:val="24"/>
        </w:rPr>
        <w:softHyphen/>
        <w:t xml:space="preserve">fiuta il consenso nella votazione sugli articoli relativi ai divorziati risposati e alle comunità di vita di persone dello stesso sesso, nei quali si stabilisce semplicemente ciò che in ogni caso già vale sul piano </w:t>
      </w:r>
      <w:proofErr w:type="spellStart"/>
      <w:r w:rsidRPr="003C7EB9">
        <w:rPr>
          <w:rFonts w:ascii="Times New Roman" w:hAnsi="Times New Roman" w:cs="Times New Roman"/>
          <w:sz w:val="24"/>
          <w:szCs w:val="24"/>
        </w:rPr>
        <w:t>magisteriale</w:t>
      </w:r>
      <w:proofErr w:type="spellEnd"/>
      <w:r w:rsidRPr="003C7EB9">
        <w:rPr>
          <w:rFonts w:ascii="Times New Roman" w:hAnsi="Times New Roman" w:cs="Times New Roman"/>
          <w:sz w:val="24"/>
          <w:szCs w:val="24"/>
        </w:rPr>
        <w:t>.</w:t>
      </w:r>
    </w:p>
    <w:p w:rsidR="006F508B" w:rsidRPr="003C7EB9" w:rsidRDefault="00156964" w:rsidP="00D11B38">
      <w:pPr>
        <w:pStyle w:val="Corpodeltesto1"/>
        <w:shd w:val="clear" w:color="auto" w:fill="auto"/>
        <w:spacing w:after="180"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 xml:space="preserve">Si tratta dunque di un ritorno allo </w:t>
      </w:r>
      <w:r w:rsidRPr="003C7EB9">
        <w:rPr>
          <w:rStyle w:val="CorpodeltestoCorsivo"/>
          <w:rFonts w:ascii="Times New Roman" w:hAnsi="Times New Roman" w:cs="Times New Roman"/>
          <w:sz w:val="24"/>
          <w:szCs w:val="24"/>
        </w:rPr>
        <w:t>status quo?</w:t>
      </w:r>
      <w:r w:rsidRPr="003C7EB9">
        <w:rPr>
          <w:rFonts w:ascii="Times New Roman" w:hAnsi="Times New Roman" w:cs="Times New Roman"/>
          <w:sz w:val="24"/>
          <w:szCs w:val="24"/>
        </w:rPr>
        <w:t xml:space="preserve"> O si tratta solo di una tappa intermedia in un processo il cui esito è ancora totalmente aperto, ma per il quale la tenu</w:t>
      </w:r>
      <w:r w:rsidRPr="003C7EB9">
        <w:rPr>
          <w:rFonts w:ascii="Times New Roman" w:hAnsi="Times New Roman" w:cs="Times New Roman"/>
          <w:sz w:val="24"/>
          <w:szCs w:val="24"/>
        </w:rPr>
        <w:softHyphen/>
        <w:t>ta e il risultato di questo Sinodo - e le opinioni e reazioni ora espresse — sono assolutamente decisive?</w:t>
      </w:r>
    </w:p>
    <w:p w:rsidR="00C87935" w:rsidRDefault="00C87935" w:rsidP="00D11B38">
      <w:pPr>
        <w:pStyle w:val="Corpodeltesto50"/>
        <w:shd w:val="clear" w:color="auto" w:fill="auto"/>
        <w:spacing w:before="0" w:line="240" w:lineRule="auto"/>
        <w:ind w:left="40" w:firstLine="280"/>
        <w:rPr>
          <w:rFonts w:ascii="Times New Roman" w:hAnsi="Times New Roman" w:cs="Times New Roman"/>
          <w:sz w:val="24"/>
          <w:szCs w:val="24"/>
        </w:rPr>
      </w:pPr>
    </w:p>
    <w:p w:rsidR="00C87935" w:rsidRDefault="00C87935" w:rsidP="00D11B38">
      <w:pPr>
        <w:pStyle w:val="Corpodeltesto50"/>
        <w:shd w:val="clear" w:color="auto" w:fill="auto"/>
        <w:spacing w:before="0" w:line="240" w:lineRule="auto"/>
        <w:ind w:left="40" w:firstLine="280"/>
        <w:rPr>
          <w:rFonts w:ascii="Times New Roman" w:hAnsi="Times New Roman" w:cs="Times New Roman"/>
          <w:sz w:val="24"/>
          <w:szCs w:val="24"/>
        </w:rPr>
      </w:pPr>
    </w:p>
    <w:p w:rsidR="006F508B" w:rsidRPr="003C7EB9" w:rsidRDefault="00156964" w:rsidP="00D11B38">
      <w:pPr>
        <w:pStyle w:val="Corpodeltesto50"/>
        <w:shd w:val="clear" w:color="auto" w:fill="auto"/>
        <w:spacing w:before="0" w:line="240" w:lineRule="auto"/>
        <w:ind w:left="40" w:firstLine="280"/>
        <w:rPr>
          <w:rFonts w:ascii="Times New Roman" w:hAnsi="Times New Roman" w:cs="Times New Roman"/>
          <w:sz w:val="24"/>
          <w:szCs w:val="24"/>
        </w:rPr>
      </w:pPr>
      <w:r w:rsidRPr="003C7EB9">
        <w:rPr>
          <w:rFonts w:ascii="Times New Roman" w:hAnsi="Times New Roman" w:cs="Times New Roman"/>
          <w:sz w:val="24"/>
          <w:szCs w:val="24"/>
        </w:rPr>
        <w:lastRenderedPageBreak/>
        <w:t>Come funziona il processo</w:t>
      </w:r>
    </w:p>
    <w:p w:rsidR="006F508B" w:rsidRPr="003C7EB9" w:rsidRDefault="00156964" w:rsidP="00D11B38">
      <w:pPr>
        <w:pStyle w:val="Corpodeltesto50"/>
        <w:shd w:val="clear" w:color="auto" w:fill="auto"/>
        <w:spacing w:before="0" w:line="240" w:lineRule="auto"/>
        <w:ind w:left="40" w:firstLine="280"/>
        <w:rPr>
          <w:rFonts w:ascii="Times New Roman" w:hAnsi="Times New Roman" w:cs="Times New Roman"/>
          <w:sz w:val="24"/>
          <w:szCs w:val="24"/>
        </w:rPr>
      </w:pPr>
      <w:r w:rsidRPr="003C7EB9">
        <w:rPr>
          <w:rFonts w:ascii="Times New Roman" w:hAnsi="Times New Roman" w:cs="Times New Roman"/>
          <w:sz w:val="24"/>
          <w:szCs w:val="24"/>
        </w:rPr>
        <w:t>decisionale collettivo?</w:t>
      </w:r>
    </w:p>
    <w:p w:rsidR="006F508B" w:rsidRPr="003C7EB9" w:rsidRDefault="00156964" w:rsidP="00D11B38">
      <w:pPr>
        <w:pStyle w:val="Corpodeltesto1"/>
        <w:shd w:val="clear" w:color="auto" w:fill="auto"/>
        <w:spacing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Tema del mio intervento sono questi processi decisio</w:t>
      </w:r>
      <w:r w:rsidRPr="003C7EB9">
        <w:rPr>
          <w:rFonts w:ascii="Times New Roman" w:hAnsi="Times New Roman" w:cs="Times New Roman"/>
          <w:sz w:val="24"/>
          <w:szCs w:val="24"/>
        </w:rPr>
        <w:softHyphen/>
        <w:t>nali utilizzati nel corso della storia della Chiesa. Non trat</w:t>
      </w:r>
      <w:r w:rsidRPr="003C7EB9">
        <w:rPr>
          <w:rFonts w:ascii="Times New Roman" w:hAnsi="Times New Roman" w:cs="Times New Roman"/>
          <w:sz w:val="24"/>
          <w:szCs w:val="24"/>
        </w:rPr>
        <w:softHyphen/>
        <w:t>terò di decisioni individuali, riguardo alle quali probabil</w:t>
      </w:r>
      <w:r w:rsidRPr="003C7EB9">
        <w:rPr>
          <w:rFonts w:ascii="Times New Roman" w:hAnsi="Times New Roman" w:cs="Times New Roman"/>
          <w:sz w:val="24"/>
          <w:szCs w:val="24"/>
        </w:rPr>
        <w:softHyphen/>
        <w:t xml:space="preserve">mente non esiste nella storia dell’età moderna una guida così limata e così elevata sul piano qualitativo come il libro degli </w:t>
      </w:r>
      <w:r w:rsidRPr="003C7EB9">
        <w:rPr>
          <w:rStyle w:val="CorpodeltestoCorsivo"/>
          <w:rFonts w:ascii="Times New Roman" w:hAnsi="Times New Roman" w:cs="Times New Roman"/>
          <w:sz w:val="24"/>
          <w:szCs w:val="24"/>
        </w:rPr>
        <w:t>Esercizi</w:t>
      </w:r>
      <w:r w:rsidRPr="003C7EB9">
        <w:rPr>
          <w:rFonts w:ascii="Times New Roman" w:hAnsi="Times New Roman" w:cs="Times New Roman"/>
          <w:sz w:val="24"/>
          <w:szCs w:val="24"/>
        </w:rPr>
        <w:t xml:space="preserve"> </w:t>
      </w:r>
      <w:proofErr w:type="spellStart"/>
      <w:r w:rsidRPr="003C7EB9">
        <w:rPr>
          <w:rFonts w:ascii="Times New Roman" w:hAnsi="Times New Roman" w:cs="Times New Roman"/>
          <w:sz w:val="24"/>
          <w:szCs w:val="24"/>
        </w:rPr>
        <w:t>ignaziani</w:t>
      </w:r>
      <w:proofErr w:type="spellEnd"/>
      <w:r w:rsidRPr="003C7EB9">
        <w:rPr>
          <w:rFonts w:ascii="Times New Roman" w:hAnsi="Times New Roman" w:cs="Times New Roman"/>
          <w:sz w:val="24"/>
          <w:szCs w:val="24"/>
        </w:rPr>
        <w:t>. Mi sono sempre interessato in mo</w:t>
      </w:r>
      <w:r w:rsidRPr="003C7EB9">
        <w:rPr>
          <w:rFonts w:ascii="Times New Roman" w:hAnsi="Times New Roman" w:cs="Times New Roman"/>
          <w:sz w:val="24"/>
          <w:szCs w:val="24"/>
        </w:rPr>
        <w:softHyphen/>
        <w:t>do particolare ad avvenimenti, nei quali un gruppo di persone si riunisce con il difficile compito di prendere una decisione. Nella mia dissertazione si trattava di decisioni oggettive in un concilio;</w:t>
      </w:r>
      <w:r w:rsidRPr="003C7EB9">
        <w:rPr>
          <w:rFonts w:ascii="Times New Roman" w:hAnsi="Times New Roman" w:cs="Times New Roman"/>
          <w:sz w:val="24"/>
          <w:szCs w:val="24"/>
          <w:vertAlign w:val="superscript"/>
        </w:rPr>
        <w:t>3</w:t>
      </w:r>
      <w:r w:rsidRPr="003C7EB9">
        <w:rPr>
          <w:rFonts w:ascii="Times New Roman" w:hAnsi="Times New Roman" w:cs="Times New Roman"/>
          <w:sz w:val="24"/>
          <w:szCs w:val="24"/>
        </w:rPr>
        <w:t xml:space="preserve"> nell’abilitazione mi sono invece occupato della decisione cruciale, che la Chiesa cattolica deve prendere in occasione dell’elezione del papa.</w:t>
      </w:r>
      <w:r w:rsidRPr="003C7EB9">
        <w:rPr>
          <w:rFonts w:ascii="Times New Roman" w:hAnsi="Times New Roman" w:cs="Times New Roman"/>
          <w:sz w:val="24"/>
          <w:szCs w:val="24"/>
          <w:vertAlign w:val="superscript"/>
        </w:rPr>
        <w:t>4</w:t>
      </w:r>
    </w:p>
    <w:p w:rsidR="006F508B" w:rsidRPr="003C7EB9" w:rsidRDefault="00156964" w:rsidP="00D11B38">
      <w:pPr>
        <w:pStyle w:val="Corpodeltesto1"/>
        <w:shd w:val="clear" w:color="auto" w:fill="auto"/>
        <w:spacing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Questa decisione collettiva è interazione, è azione co</w:t>
      </w:r>
      <w:r w:rsidRPr="003C7EB9">
        <w:rPr>
          <w:rFonts w:ascii="Times New Roman" w:hAnsi="Times New Roman" w:cs="Times New Roman"/>
          <w:sz w:val="24"/>
          <w:szCs w:val="24"/>
        </w:rPr>
        <w:softHyphen/>
        <w:t>municativa, sociale.</w:t>
      </w:r>
      <w:r w:rsidRPr="003C7EB9">
        <w:rPr>
          <w:rFonts w:ascii="Times New Roman" w:hAnsi="Times New Roman" w:cs="Times New Roman"/>
          <w:sz w:val="24"/>
          <w:szCs w:val="24"/>
          <w:vertAlign w:val="superscript"/>
        </w:rPr>
        <w:t>5</w:t>
      </w:r>
      <w:r w:rsidRPr="003C7EB9">
        <w:rPr>
          <w:rFonts w:ascii="Times New Roman" w:hAnsi="Times New Roman" w:cs="Times New Roman"/>
          <w:sz w:val="24"/>
          <w:szCs w:val="24"/>
        </w:rPr>
        <w:t xml:space="preserve"> Come struttura un gruppo di perso</w:t>
      </w:r>
      <w:r w:rsidRPr="003C7EB9">
        <w:rPr>
          <w:rFonts w:ascii="Times New Roman" w:hAnsi="Times New Roman" w:cs="Times New Roman"/>
          <w:sz w:val="24"/>
          <w:szCs w:val="24"/>
        </w:rPr>
        <w:softHyphen/>
        <w:t>ne il proprio processo decisionale? Con quali mezzi si forma il processo? Attraverso quali ruoli i singoli attori vi vengono coinvolti? A partire da quale momento, nel cor</w:t>
      </w:r>
      <w:r w:rsidRPr="003C7EB9">
        <w:rPr>
          <w:rFonts w:ascii="Times New Roman" w:hAnsi="Times New Roman" w:cs="Times New Roman"/>
          <w:sz w:val="24"/>
          <w:szCs w:val="24"/>
        </w:rPr>
        <w:softHyphen/>
        <w:t>so del processo, una decisione collettiva è vincolante? Come si stabilisce in modo intersoggettivo la legittimità? In che misura una decisione avanza la pretesa alla verità e, in caso affermativo, come si cerca di soddisfare questa pretesa?</w:t>
      </w:r>
    </w:p>
    <w:p w:rsidR="006F508B" w:rsidRPr="003C7EB9" w:rsidRDefault="00156964" w:rsidP="00D11B38">
      <w:pPr>
        <w:pStyle w:val="Corpodeltesto1"/>
        <w:shd w:val="clear" w:color="auto" w:fill="auto"/>
        <w:spacing w:after="180"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Perché, e in base a quali presupposti, le persone si sentono tenute a rispettare una decisione alla cui realiz</w:t>
      </w:r>
      <w:r w:rsidRPr="003C7EB9">
        <w:rPr>
          <w:rFonts w:ascii="Times New Roman" w:hAnsi="Times New Roman" w:cs="Times New Roman"/>
          <w:sz w:val="24"/>
          <w:szCs w:val="24"/>
        </w:rPr>
        <w:softHyphen/>
        <w:t>zazione hanno partecipato o viceversa non hanno affatto partecipato? Perché le persone sostengono, e difendono anche all’esterno, il contenuto di decisioni prese comuni</w:t>
      </w:r>
      <w:r w:rsidRPr="003C7EB9">
        <w:rPr>
          <w:rFonts w:ascii="Times New Roman" w:hAnsi="Times New Roman" w:cs="Times New Roman"/>
          <w:sz w:val="24"/>
          <w:szCs w:val="24"/>
        </w:rPr>
        <w:softHyphen/>
        <w:t>tariamente, pur avendo fino alla fine rifiutato il loro con</w:t>
      </w:r>
      <w:r w:rsidRPr="003C7EB9">
        <w:rPr>
          <w:rFonts w:ascii="Times New Roman" w:hAnsi="Times New Roman" w:cs="Times New Roman"/>
          <w:sz w:val="24"/>
          <w:szCs w:val="24"/>
        </w:rPr>
        <w:softHyphen/>
        <w:t>senso? Tutti questi fenomeni sono ben noti a tutti noi a partire dalle varie forme di attività che svolgiamo nelle commissioni. Ma, a una considerazione più precisa, ap</w:t>
      </w:r>
      <w:r w:rsidRPr="003C7EB9">
        <w:rPr>
          <w:rFonts w:ascii="Times New Roman" w:hAnsi="Times New Roman" w:cs="Times New Roman"/>
          <w:sz w:val="24"/>
          <w:szCs w:val="24"/>
        </w:rPr>
        <w:softHyphen/>
        <w:t>paiono estremamente sorprendenti e bisognosi di chiari</w:t>
      </w:r>
      <w:r w:rsidRPr="003C7EB9">
        <w:rPr>
          <w:rFonts w:ascii="Times New Roman" w:hAnsi="Times New Roman" w:cs="Times New Roman"/>
          <w:sz w:val="24"/>
          <w:szCs w:val="24"/>
        </w:rPr>
        <w:softHyphen/>
        <w:t>mento!</w:t>
      </w:r>
    </w:p>
    <w:p w:rsidR="006F508B" w:rsidRPr="00C87935" w:rsidRDefault="00156964" w:rsidP="00D11B38">
      <w:pPr>
        <w:pStyle w:val="Corpodeltesto50"/>
        <w:shd w:val="clear" w:color="auto" w:fill="auto"/>
        <w:spacing w:before="0" w:line="240" w:lineRule="auto"/>
        <w:ind w:left="40" w:firstLine="280"/>
        <w:rPr>
          <w:rFonts w:ascii="Times New Roman" w:hAnsi="Times New Roman" w:cs="Times New Roman"/>
          <w:sz w:val="20"/>
          <w:szCs w:val="24"/>
        </w:rPr>
      </w:pPr>
      <w:r w:rsidRPr="00C87935">
        <w:rPr>
          <w:rFonts w:ascii="Times New Roman" w:hAnsi="Times New Roman" w:cs="Times New Roman"/>
          <w:sz w:val="20"/>
          <w:szCs w:val="24"/>
        </w:rPr>
        <w:t>La decisione razionale perfetta non esiste</w:t>
      </w:r>
    </w:p>
    <w:p w:rsidR="006F508B" w:rsidRPr="003C7EB9" w:rsidRDefault="00156964" w:rsidP="00D11B38">
      <w:pPr>
        <w:pStyle w:val="Corpodeltesto1"/>
        <w:shd w:val="clear" w:color="auto" w:fill="auto"/>
        <w:spacing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 xml:space="preserve">Finora le teorie sull’assunzione delle decisioni sono state proposte non dalla teologia, bensì soprattutto dalle discipline delle scienze sociali, specialmente economia, psicologia, sociologia e scienze politiche, anche sulla base delle conoscenze matematiche e filosofiche. </w:t>
      </w:r>
      <w:r w:rsidRPr="003C7EB9">
        <w:rPr>
          <w:rFonts w:ascii="Times New Roman" w:hAnsi="Times New Roman" w:cs="Times New Roman"/>
          <w:sz w:val="24"/>
          <w:szCs w:val="24"/>
        </w:rPr>
        <w:lastRenderedPageBreak/>
        <w:t>Queste scienze si sono occupate del tema della decisione sempre con un’impronta fortemente normativa-prescrittiva: ciò significa che esse sviluppano modelli e raccomandano strategie per raggiungere l’ideale di una decisione perfet</w:t>
      </w:r>
      <w:r w:rsidRPr="003C7EB9">
        <w:rPr>
          <w:rFonts w:ascii="Times New Roman" w:hAnsi="Times New Roman" w:cs="Times New Roman"/>
          <w:sz w:val="24"/>
          <w:szCs w:val="24"/>
        </w:rPr>
        <w:softHyphen/>
        <w:t>tamente razionale. Anche gli approcci descrittivi vengo</w:t>
      </w:r>
      <w:r w:rsidRPr="003C7EB9">
        <w:rPr>
          <w:rFonts w:ascii="Times New Roman" w:hAnsi="Times New Roman" w:cs="Times New Roman"/>
          <w:sz w:val="24"/>
          <w:szCs w:val="24"/>
        </w:rPr>
        <w:softHyphen/>
        <w:t>no perseguiti principalmente per fornire informazioni ri</w:t>
      </w:r>
      <w:r w:rsidRPr="003C7EB9">
        <w:rPr>
          <w:rFonts w:ascii="Times New Roman" w:hAnsi="Times New Roman" w:cs="Times New Roman"/>
          <w:sz w:val="24"/>
          <w:szCs w:val="24"/>
        </w:rPr>
        <w:softHyphen/>
        <w:t>guardo a decisioni «migliori», «razionali».</w:t>
      </w:r>
      <w:r w:rsidRPr="003C7EB9">
        <w:rPr>
          <w:rFonts w:ascii="Times New Roman" w:hAnsi="Times New Roman" w:cs="Times New Roman"/>
          <w:sz w:val="24"/>
          <w:szCs w:val="24"/>
          <w:vertAlign w:val="superscript"/>
        </w:rPr>
        <w:t>6</w:t>
      </w:r>
      <w:r w:rsidRPr="003C7EB9">
        <w:rPr>
          <w:rFonts w:ascii="Times New Roman" w:hAnsi="Times New Roman" w:cs="Times New Roman"/>
          <w:sz w:val="24"/>
          <w:szCs w:val="24"/>
        </w:rPr>
        <w:t xml:space="preserve"> Le guide che dispensano consigli divulgano massicciamente queste ri</w:t>
      </w:r>
      <w:r w:rsidRPr="003C7EB9">
        <w:rPr>
          <w:rFonts w:ascii="Times New Roman" w:hAnsi="Times New Roman" w:cs="Times New Roman"/>
          <w:sz w:val="24"/>
          <w:szCs w:val="24"/>
        </w:rPr>
        <w:softHyphen/>
        <w:t>cette per decidere.</w:t>
      </w:r>
    </w:p>
    <w:p w:rsidR="006F508B" w:rsidRPr="003C7EB9" w:rsidRDefault="00156964" w:rsidP="00D11B38">
      <w:pPr>
        <w:pStyle w:val="Corpodeltesto1"/>
        <w:shd w:val="clear" w:color="auto" w:fill="auto"/>
        <w:spacing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Il paradigma dominante di questi insegnamenti è sta</w:t>
      </w:r>
      <w:r w:rsidRPr="003C7EB9">
        <w:rPr>
          <w:rFonts w:ascii="Times New Roman" w:hAnsi="Times New Roman" w:cs="Times New Roman"/>
          <w:sz w:val="24"/>
          <w:szCs w:val="24"/>
        </w:rPr>
        <w:softHyphen/>
        <w:t xml:space="preserve">to per molto tempo la cosiddetta </w:t>
      </w:r>
      <w:proofErr w:type="spellStart"/>
      <w:r w:rsidRPr="003C7EB9">
        <w:rPr>
          <w:rStyle w:val="CorpodeltestoCorsivo"/>
          <w:rFonts w:ascii="Times New Roman" w:hAnsi="Times New Roman" w:cs="Times New Roman"/>
          <w:sz w:val="24"/>
          <w:szCs w:val="24"/>
        </w:rPr>
        <w:t>rational</w:t>
      </w:r>
      <w:proofErr w:type="spellEnd"/>
      <w:r w:rsidRPr="003C7EB9">
        <w:rPr>
          <w:rStyle w:val="CorpodeltestoCorsivo"/>
          <w:rFonts w:ascii="Times New Roman" w:hAnsi="Times New Roman" w:cs="Times New Roman"/>
          <w:sz w:val="24"/>
          <w:szCs w:val="24"/>
        </w:rPr>
        <w:t xml:space="preserve"> </w:t>
      </w:r>
      <w:proofErr w:type="spellStart"/>
      <w:r w:rsidRPr="003C7EB9">
        <w:rPr>
          <w:rStyle w:val="CorpodeltestoCorsivo"/>
          <w:rFonts w:ascii="Times New Roman" w:hAnsi="Times New Roman" w:cs="Times New Roman"/>
          <w:sz w:val="24"/>
          <w:szCs w:val="24"/>
        </w:rPr>
        <w:t>choice</w:t>
      </w:r>
      <w:proofErr w:type="spellEnd"/>
      <w:r w:rsidRPr="003C7EB9">
        <w:rPr>
          <w:rStyle w:val="CorpodeltestoCorsivo"/>
          <w:rFonts w:ascii="Times New Roman" w:hAnsi="Times New Roman" w:cs="Times New Roman"/>
          <w:sz w:val="24"/>
          <w:szCs w:val="24"/>
        </w:rPr>
        <w:t xml:space="preserve"> </w:t>
      </w:r>
      <w:proofErr w:type="spellStart"/>
      <w:r w:rsidRPr="003C7EB9">
        <w:rPr>
          <w:rStyle w:val="CorpodeltestoCorsivo"/>
          <w:rFonts w:ascii="Times New Roman" w:hAnsi="Times New Roman" w:cs="Times New Roman"/>
          <w:sz w:val="24"/>
          <w:szCs w:val="24"/>
        </w:rPr>
        <w:t>theory</w:t>
      </w:r>
      <w:proofErr w:type="spellEnd"/>
      <w:r w:rsidRPr="003C7EB9">
        <w:rPr>
          <w:rStyle w:val="CorpodeltestoCorsivo"/>
          <w:rFonts w:ascii="Times New Roman" w:hAnsi="Times New Roman" w:cs="Times New Roman"/>
          <w:sz w:val="24"/>
          <w:szCs w:val="24"/>
        </w:rPr>
        <w:t xml:space="preserve"> </w:t>
      </w:r>
      <w:r w:rsidRPr="003C7EB9">
        <w:rPr>
          <w:rFonts w:ascii="Times New Roman" w:hAnsi="Times New Roman" w:cs="Times New Roman"/>
          <w:sz w:val="24"/>
          <w:szCs w:val="24"/>
        </w:rPr>
        <w:t>(teoria della scelta razionale),</w:t>
      </w:r>
      <w:r w:rsidRPr="003C7EB9">
        <w:rPr>
          <w:rFonts w:ascii="Times New Roman" w:hAnsi="Times New Roman" w:cs="Times New Roman"/>
          <w:sz w:val="24"/>
          <w:szCs w:val="24"/>
          <w:vertAlign w:val="superscript"/>
        </w:rPr>
        <w:t>7</w:t>
      </w:r>
      <w:r w:rsidRPr="003C7EB9">
        <w:rPr>
          <w:rFonts w:ascii="Times New Roman" w:hAnsi="Times New Roman" w:cs="Times New Roman"/>
          <w:sz w:val="24"/>
          <w:szCs w:val="24"/>
        </w:rPr>
        <w:t xml:space="preserve"> che comunque negli ultimi anni è stata fortemente relativizzata anche da alcuni stu</w:t>
      </w:r>
      <w:r w:rsidRPr="003C7EB9">
        <w:rPr>
          <w:rFonts w:ascii="Times New Roman" w:hAnsi="Times New Roman" w:cs="Times New Roman"/>
          <w:sz w:val="24"/>
          <w:szCs w:val="24"/>
        </w:rPr>
        <w:softHyphen/>
        <w:t>diosi di scienze sociali. Secondo questi ultimi, nel loro processo decisionale attori individuali e collettivi non sa</w:t>
      </w:r>
      <w:r w:rsidRPr="003C7EB9">
        <w:rPr>
          <w:rFonts w:ascii="Times New Roman" w:hAnsi="Times New Roman" w:cs="Times New Roman"/>
          <w:sz w:val="24"/>
          <w:szCs w:val="24"/>
        </w:rPr>
        <w:softHyphen/>
        <w:t>rebbero in grado, per svariati motivi, di soddisfare quelle logiche astratte che sono state concepite dalle teorie delle decisioni matematiche, filosofiche ed economiche a esse collegate.</w:t>
      </w:r>
    </w:p>
    <w:p w:rsidR="006F508B" w:rsidRPr="003C7EB9" w:rsidRDefault="00156964" w:rsidP="00D11B38">
      <w:pPr>
        <w:pStyle w:val="Corpodeltesto1"/>
        <w:shd w:val="clear" w:color="auto" w:fill="auto"/>
        <w:spacing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Chi vive nelle società moderne si trova quindi in una situazione veramente paradossale: da una parte oggi sia</w:t>
      </w:r>
      <w:r w:rsidRPr="003C7EB9">
        <w:rPr>
          <w:rFonts w:ascii="Times New Roman" w:hAnsi="Times New Roman" w:cs="Times New Roman"/>
          <w:sz w:val="24"/>
          <w:szCs w:val="24"/>
        </w:rPr>
        <w:softHyphen/>
        <w:t xml:space="preserve">mo in quella che il sociologo </w:t>
      </w:r>
      <w:proofErr w:type="spellStart"/>
      <w:r w:rsidRPr="003C7EB9">
        <w:rPr>
          <w:rFonts w:ascii="Times New Roman" w:hAnsi="Times New Roman" w:cs="Times New Roman"/>
          <w:sz w:val="24"/>
          <w:szCs w:val="24"/>
        </w:rPr>
        <w:t>Uwe</w:t>
      </w:r>
      <w:proofErr w:type="spellEnd"/>
      <w:r w:rsidRPr="003C7EB9">
        <w:rPr>
          <w:rFonts w:ascii="Times New Roman" w:hAnsi="Times New Roman" w:cs="Times New Roman"/>
          <w:sz w:val="24"/>
          <w:szCs w:val="24"/>
        </w:rPr>
        <w:t xml:space="preserve"> </w:t>
      </w:r>
      <w:proofErr w:type="spellStart"/>
      <w:r w:rsidRPr="003C7EB9">
        <w:rPr>
          <w:rFonts w:ascii="Times New Roman" w:hAnsi="Times New Roman" w:cs="Times New Roman"/>
          <w:sz w:val="24"/>
          <w:szCs w:val="24"/>
        </w:rPr>
        <w:t>Schimank</w:t>
      </w:r>
      <w:proofErr w:type="spellEnd"/>
      <w:r w:rsidRPr="003C7EB9">
        <w:rPr>
          <w:rFonts w:ascii="Times New Roman" w:hAnsi="Times New Roman" w:cs="Times New Roman"/>
          <w:sz w:val="24"/>
          <w:szCs w:val="24"/>
        </w:rPr>
        <w:t xml:space="preserve"> ha chiamato «società della decisione»,</w:t>
      </w:r>
      <w:r w:rsidRPr="003C7EB9">
        <w:rPr>
          <w:rFonts w:ascii="Times New Roman" w:hAnsi="Times New Roman" w:cs="Times New Roman"/>
          <w:sz w:val="24"/>
          <w:szCs w:val="24"/>
          <w:vertAlign w:val="superscript"/>
        </w:rPr>
        <w:t>8</w:t>
      </w:r>
      <w:r w:rsidRPr="003C7EB9">
        <w:rPr>
          <w:rFonts w:ascii="Times New Roman" w:hAnsi="Times New Roman" w:cs="Times New Roman"/>
          <w:sz w:val="24"/>
          <w:szCs w:val="24"/>
        </w:rPr>
        <w:t xml:space="preserve"> nella quale si può decidere più spesso di quanto non sia mai avvenuto prima in una mol</w:t>
      </w:r>
      <w:r w:rsidRPr="003C7EB9">
        <w:rPr>
          <w:rFonts w:ascii="Times New Roman" w:hAnsi="Times New Roman" w:cs="Times New Roman"/>
          <w:sz w:val="24"/>
          <w:szCs w:val="24"/>
        </w:rPr>
        <w:softHyphen/>
        <w:t>teplicità di opzioni possibili; dall’altra sono diventati sem</w:t>
      </w:r>
      <w:r w:rsidRPr="003C7EB9">
        <w:rPr>
          <w:rFonts w:ascii="Times New Roman" w:hAnsi="Times New Roman" w:cs="Times New Roman"/>
          <w:sz w:val="24"/>
          <w:szCs w:val="24"/>
        </w:rPr>
        <w:softHyphen/>
        <w:t>pre maggiori il rischio e quindi la pretesa di fronte alla decisione. La complessità dei fattori operanti, l’impossi</w:t>
      </w:r>
      <w:r w:rsidRPr="003C7EB9">
        <w:rPr>
          <w:rFonts w:ascii="Times New Roman" w:hAnsi="Times New Roman" w:cs="Times New Roman"/>
          <w:sz w:val="24"/>
          <w:szCs w:val="24"/>
        </w:rPr>
        <w:softHyphen/>
        <w:t>bilità di valutare le conseguenze, il sovraccarico dell’ela</w:t>
      </w:r>
      <w:r w:rsidRPr="003C7EB9">
        <w:rPr>
          <w:rFonts w:ascii="Times New Roman" w:hAnsi="Times New Roman" w:cs="Times New Roman"/>
          <w:sz w:val="24"/>
          <w:szCs w:val="24"/>
        </w:rPr>
        <w:softHyphen/>
        <w:t>borazione dell’informazione, tutto questo ha reso sempre più improbabile la decisione razionale.</w:t>
      </w:r>
    </w:p>
    <w:p w:rsidR="006F508B" w:rsidRPr="003C7EB9" w:rsidRDefault="00156964" w:rsidP="00D11B38">
      <w:pPr>
        <w:pStyle w:val="Corpodeltesto1"/>
        <w:shd w:val="clear" w:color="auto" w:fill="auto"/>
        <w:spacing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Come reazione, sia le organizzazioni sia gli individui si tirano volentieri indietro di fronte al rischioso salto di una decisione, e tendono — con buoni motivi - a non de</w:t>
      </w:r>
      <w:r w:rsidRPr="003C7EB9">
        <w:rPr>
          <w:rFonts w:ascii="Times New Roman" w:hAnsi="Times New Roman" w:cs="Times New Roman"/>
          <w:sz w:val="24"/>
          <w:szCs w:val="24"/>
        </w:rPr>
        <w:softHyphen/>
        <w:t>cidere. In questo «barcamenarsi», aspettare che le cose si risolvano da sole, attendere, navigare a vista, ci si lascia andare ad abitudini collaudate, al tirare avanti tradizio</w:t>
      </w:r>
      <w:r w:rsidRPr="003C7EB9">
        <w:rPr>
          <w:rFonts w:ascii="Times New Roman" w:hAnsi="Times New Roman" w:cs="Times New Roman"/>
          <w:sz w:val="24"/>
          <w:szCs w:val="24"/>
        </w:rPr>
        <w:softHyphen/>
        <w:t>nale, e si preferisce fare come si è sempre fatto.</w:t>
      </w:r>
      <w:r w:rsidR="00C87935">
        <w:rPr>
          <w:rFonts w:ascii="Times New Roman" w:hAnsi="Times New Roman" w:cs="Times New Roman"/>
          <w:sz w:val="24"/>
          <w:szCs w:val="24"/>
        </w:rPr>
        <w:t xml:space="preserve"> </w:t>
      </w:r>
      <w:r w:rsidRPr="003C7EB9">
        <w:rPr>
          <w:rFonts w:ascii="Times New Roman" w:hAnsi="Times New Roman" w:cs="Times New Roman"/>
          <w:sz w:val="24"/>
          <w:szCs w:val="24"/>
        </w:rPr>
        <w:t>Quale contributo può offrire la storia e più precisa- mente la storia della Chiesa, sia in questa situazione so</w:t>
      </w:r>
      <w:r w:rsidRPr="003C7EB9">
        <w:rPr>
          <w:rFonts w:ascii="Times New Roman" w:hAnsi="Times New Roman" w:cs="Times New Roman"/>
          <w:sz w:val="24"/>
          <w:szCs w:val="24"/>
        </w:rPr>
        <w:softHyphen/>
        <w:t xml:space="preserve">ciale sia per la teoria accademica della decisione? In ogni caso, gli storici non costruiranno forme ideali riguardo al modo in cui si dovrebbe decidere in teoria, ma </w:t>
      </w:r>
      <w:r w:rsidRPr="003C7EB9">
        <w:rPr>
          <w:rFonts w:ascii="Times New Roman" w:hAnsi="Times New Roman" w:cs="Times New Roman"/>
          <w:sz w:val="24"/>
          <w:szCs w:val="24"/>
        </w:rPr>
        <w:lastRenderedPageBreak/>
        <w:t>mostre</w:t>
      </w:r>
      <w:r w:rsidRPr="003C7EB9">
        <w:rPr>
          <w:rFonts w:ascii="Times New Roman" w:hAnsi="Times New Roman" w:cs="Times New Roman"/>
          <w:sz w:val="24"/>
          <w:szCs w:val="24"/>
        </w:rPr>
        <w:softHyphen/>
        <w:t>ranno il processo decisionale praticato nelle epoche pas</w:t>
      </w:r>
      <w:r w:rsidRPr="003C7EB9">
        <w:rPr>
          <w:rFonts w:ascii="Times New Roman" w:hAnsi="Times New Roman" w:cs="Times New Roman"/>
          <w:sz w:val="24"/>
          <w:szCs w:val="24"/>
        </w:rPr>
        <w:softHyphen/>
        <w:t>sate e analizzeranno le pratiche utilizzate per risalire a modelli, meccanismi e concezioni realmente operanti e agli obiettivi effettivamente perseguiti dagli attori storici.</w:t>
      </w:r>
    </w:p>
    <w:p w:rsidR="006F508B" w:rsidRPr="003C7EB9" w:rsidRDefault="00156964" w:rsidP="00D11B38">
      <w:pPr>
        <w:pStyle w:val="Corpodeltesto1"/>
        <w:shd w:val="clear" w:color="auto" w:fill="auto"/>
        <w:spacing w:after="180" w:line="240" w:lineRule="auto"/>
        <w:ind w:left="20" w:right="40" w:firstLine="280"/>
        <w:rPr>
          <w:rFonts w:ascii="Times New Roman" w:hAnsi="Times New Roman" w:cs="Times New Roman"/>
          <w:sz w:val="24"/>
          <w:szCs w:val="24"/>
        </w:rPr>
      </w:pPr>
      <w:r w:rsidRPr="003C7EB9">
        <w:rPr>
          <w:rFonts w:ascii="Times New Roman" w:hAnsi="Times New Roman" w:cs="Times New Roman"/>
          <w:sz w:val="24"/>
          <w:szCs w:val="24"/>
        </w:rPr>
        <w:t>Queste dense descrizioni del modo in cui persone del</w:t>
      </w:r>
      <w:r w:rsidRPr="003C7EB9">
        <w:rPr>
          <w:rFonts w:ascii="Times New Roman" w:hAnsi="Times New Roman" w:cs="Times New Roman"/>
          <w:sz w:val="24"/>
          <w:szCs w:val="24"/>
        </w:rPr>
        <w:softHyphen/>
        <w:t>le epoche passate hanno affrontato il tormento della scel</w:t>
      </w:r>
      <w:r w:rsidRPr="003C7EB9">
        <w:rPr>
          <w:rFonts w:ascii="Times New Roman" w:hAnsi="Times New Roman" w:cs="Times New Roman"/>
          <w:sz w:val="24"/>
          <w:szCs w:val="24"/>
        </w:rPr>
        <w:softHyphen/>
        <w:t>ta non contengono alcuna ricetta pronta per la soluzione dei problemi di oggi. Ma il semplice fatto di occuparci di modalità di affrontare i problemi, che oggi ci appaiono lontane e estranee, può renderci consapevoli di parecchie fissazioni del nostro tempo e stimolarci a tornare a riflet</w:t>
      </w:r>
      <w:r w:rsidRPr="003C7EB9">
        <w:rPr>
          <w:rFonts w:ascii="Times New Roman" w:hAnsi="Times New Roman" w:cs="Times New Roman"/>
          <w:sz w:val="24"/>
          <w:szCs w:val="24"/>
        </w:rPr>
        <w:softHyphen/>
        <w:t>tere in modo critico e distaccato su ciò che noi oggi consi</w:t>
      </w:r>
      <w:r w:rsidRPr="003C7EB9">
        <w:rPr>
          <w:rFonts w:ascii="Times New Roman" w:hAnsi="Times New Roman" w:cs="Times New Roman"/>
          <w:sz w:val="24"/>
          <w:szCs w:val="24"/>
        </w:rPr>
        <w:softHyphen/>
        <w:t xml:space="preserve">deriamo assolutamente stabilito e </w:t>
      </w:r>
      <w:proofErr w:type="spellStart"/>
      <w:r w:rsidRPr="003C7EB9">
        <w:rPr>
          <w:rFonts w:ascii="Times New Roman" w:hAnsi="Times New Roman" w:cs="Times New Roman"/>
          <w:sz w:val="24"/>
          <w:szCs w:val="24"/>
        </w:rPr>
        <w:t>autoevidente</w:t>
      </w:r>
      <w:proofErr w:type="spellEnd"/>
      <w:r w:rsidRPr="003C7EB9">
        <w:rPr>
          <w:rFonts w:ascii="Times New Roman" w:hAnsi="Times New Roman" w:cs="Times New Roman"/>
          <w:sz w:val="24"/>
          <w:szCs w:val="24"/>
        </w:rPr>
        <w:t>.</w:t>
      </w:r>
      <w:r w:rsidRPr="003C7EB9">
        <w:rPr>
          <w:rFonts w:ascii="Times New Roman" w:hAnsi="Times New Roman" w:cs="Times New Roman"/>
          <w:sz w:val="24"/>
          <w:szCs w:val="24"/>
          <w:vertAlign w:val="superscript"/>
        </w:rPr>
        <w:t>9</w:t>
      </w:r>
    </w:p>
    <w:p w:rsidR="006F508B" w:rsidRPr="003C7EB9" w:rsidRDefault="00156964" w:rsidP="00D11B38">
      <w:pPr>
        <w:pStyle w:val="Corpodeltesto50"/>
        <w:shd w:val="clear" w:color="auto" w:fill="auto"/>
        <w:spacing w:before="0" w:line="240" w:lineRule="auto"/>
        <w:ind w:left="20" w:firstLine="280"/>
        <w:rPr>
          <w:rFonts w:ascii="Times New Roman" w:hAnsi="Times New Roman" w:cs="Times New Roman"/>
          <w:sz w:val="24"/>
          <w:szCs w:val="24"/>
        </w:rPr>
      </w:pPr>
      <w:r w:rsidRPr="003C7EB9">
        <w:rPr>
          <w:rFonts w:ascii="Times New Roman" w:hAnsi="Times New Roman" w:cs="Times New Roman"/>
          <w:sz w:val="24"/>
          <w:szCs w:val="24"/>
        </w:rPr>
        <w:t>L’alta pretesa dei processi decisionali</w:t>
      </w:r>
      <w:r w:rsidR="003C7EB9">
        <w:rPr>
          <w:rFonts w:ascii="Times New Roman" w:hAnsi="Times New Roman" w:cs="Times New Roman"/>
          <w:sz w:val="24"/>
          <w:szCs w:val="24"/>
        </w:rPr>
        <w:t xml:space="preserve"> </w:t>
      </w:r>
      <w:r w:rsidRPr="003C7EB9">
        <w:rPr>
          <w:rFonts w:ascii="Times New Roman" w:hAnsi="Times New Roman" w:cs="Times New Roman"/>
          <w:sz w:val="24"/>
          <w:szCs w:val="24"/>
        </w:rPr>
        <w:t>nella Chiesa</w:t>
      </w:r>
    </w:p>
    <w:p w:rsidR="006F508B" w:rsidRPr="003C7EB9" w:rsidRDefault="00156964" w:rsidP="00D11B38">
      <w:pPr>
        <w:pStyle w:val="Corpodeltesto1"/>
        <w:shd w:val="clear" w:color="auto" w:fill="auto"/>
        <w:spacing w:line="240" w:lineRule="auto"/>
        <w:ind w:left="20" w:right="40" w:firstLine="280"/>
        <w:rPr>
          <w:rFonts w:ascii="Times New Roman" w:hAnsi="Times New Roman" w:cs="Times New Roman"/>
          <w:sz w:val="24"/>
          <w:szCs w:val="24"/>
        </w:rPr>
      </w:pPr>
      <w:r w:rsidRPr="003C7EB9">
        <w:rPr>
          <w:rFonts w:ascii="Times New Roman" w:hAnsi="Times New Roman" w:cs="Times New Roman"/>
          <w:sz w:val="24"/>
          <w:szCs w:val="24"/>
        </w:rPr>
        <w:t>La storia della Chiesa è piena di azioni che hanno la forma di una decisione. Nella Chiesa sono stati elaborati relativamente presto dei processi finalizzati a decidere, caratterizzati da un grado di formalizzazione e comples</w:t>
      </w:r>
      <w:r w:rsidRPr="003C7EB9">
        <w:rPr>
          <w:rFonts w:ascii="Times New Roman" w:hAnsi="Times New Roman" w:cs="Times New Roman"/>
          <w:sz w:val="24"/>
          <w:szCs w:val="24"/>
        </w:rPr>
        <w:softHyphen/>
        <w:t xml:space="preserve">sità straordinario e di conseguenza </w:t>
      </w:r>
      <w:proofErr w:type="spellStart"/>
      <w:r w:rsidRPr="003C7EB9">
        <w:rPr>
          <w:rFonts w:ascii="Times New Roman" w:hAnsi="Times New Roman" w:cs="Times New Roman"/>
          <w:sz w:val="24"/>
          <w:szCs w:val="24"/>
        </w:rPr>
        <w:t>fìssati</w:t>
      </w:r>
      <w:proofErr w:type="spellEnd"/>
      <w:r w:rsidRPr="003C7EB9">
        <w:rPr>
          <w:rFonts w:ascii="Times New Roman" w:hAnsi="Times New Roman" w:cs="Times New Roman"/>
          <w:sz w:val="24"/>
          <w:szCs w:val="24"/>
        </w:rPr>
        <w:t xml:space="preserve"> anche in vari modi per iscritto. Questo è dipeso dall’elevata pretesa che hanno le decisioni della Chiesa, quella cioè di stabili</w:t>
      </w:r>
      <w:r w:rsidRPr="003C7EB9">
        <w:rPr>
          <w:rFonts w:ascii="Times New Roman" w:hAnsi="Times New Roman" w:cs="Times New Roman"/>
          <w:sz w:val="24"/>
          <w:szCs w:val="24"/>
        </w:rPr>
        <w:softHyphen/>
        <w:t>re la verità e la giustezza nelle cose ultime, e molto spesso anche d’essere irreversibili.</w:t>
      </w:r>
    </w:p>
    <w:p w:rsidR="006F508B" w:rsidRPr="003C7EB9" w:rsidRDefault="00156964" w:rsidP="00D11B38">
      <w:pPr>
        <w:pStyle w:val="Corpodeltesto1"/>
        <w:shd w:val="clear" w:color="auto" w:fill="auto"/>
        <w:spacing w:line="240" w:lineRule="auto"/>
        <w:ind w:left="20" w:right="40" w:firstLine="280"/>
        <w:rPr>
          <w:rFonts w:ascii="Times New Roman" w:hAnsi="Times New Roman" w:cs="Times New Roman"/>
          <w:sz w:val="24"/>
          <w:szCs w:val="24"/>
        </w:rPr>
      </w:pPr>
      <w:r w:rsidRPr="003C7EB9">
        <w:rPr>
          <w:rFonts w:ascii="Times New Roman" w:hAnsi="Times New Roman" w:cs="Times New Roman"/>
          <w:sz w:val="24"/>
          <w:szCs w:val="24"/>
        </w:rPr>
        <w:t>Perciò i processi decisionali nella Chiesa sono soggetti a un’estrema pressione di legittimazione e devono soddi</w:t>
      </w:r>
      <w:r w:rsidRPr="003C7EB9">
        <w:rPr>
          <w:rFonts w:ascii="Times New Roman" w:hAnsi="Times New Roman" w:cs="Times New Roman"/>
          <w:sz w:val="24"/>
          <w:szCs w:val="24"/>
        </w:rPr>
        <w:softHyphen/>
        <w:t>sfare le massime esigenze come norme per la fede e Fa</w:t>
      </w:r>
      <w:r w:rsidRPr="003C7EB9">
        <w:rPr>
          <w:rFonts w:ascii="Times New Roman" w:hAnsi="Times New Roman" w:cs="Times New Roman"/>
          <w:sz w:val="24"/>
          <w:szCs w:val="24"/>
        </w:rPr>
        <w:softHyphen/>
        <w:t>zione. Nei sinodi e nei concili si trattava in definitiva di scoprire le eresie e di definire come ortodossa al di là di ogni possibile dubbio una dottrina a partire dalla molte</w:t>
      </w:r>
      <w:r w:rsidRPr="003C7EB9">
        <w:rPr>
          <w:rFonts w:ascii="Times New Roman" w:hAnsi="Times New Roman" w:cs="Times New Roman"/>
          <w:sz w:val="24"/>
          <w:szCs w:val="24"/>
        </w:rPr>
        <w:softHyphen/>
        <w:t>plicità delle teologie. Oppure si pensi a tutte le volte che la Chiesa fin dall’inizio ha dovuto scegliere - a vita - una persona come superiore e guida spirituale di una comu</w:t>
      </w:r>
      <w:r w:rsidRPr="003C7EB9">
        <w:rPr>
          <w:rFonts w:ascii="Times New Roman" w:hAnsi="Times New Roman" w:cs="Times New Roman"/>
          <w:sz w:val="24"/>
          <w:szCs w:val="24"/>
        </w:rPr>
        <w:softHyphen/>
        <w:t>nità o di un monastero o addirittura come rappresentan</w:t>
      </w:r>
      <w:r w:rsidRPr="003C7EB9">
        <w:rPr>
          <w:rFonts w:ascii="Times New Roman" w:hAnsi="Times New Roman" w:cs="Times New Roman"/>
          <w:sz w:val="24"/>
          <w:szCs w:val="24"/>
        </w:rPr>
        <w:softHyphen/>
        <w:t>te di Cristo in terra.</w:t>
      </w:r>
    </w:p>
    <w:p w:rsidR="006F508B" w:rsidRPr="003C7EB9" w:rsidRDefault="00156964" w:rsidP="00D11B38">
      <w:pPr>
        <w:pStyle w:val="Corpodeltesto1"/>
        <w:shd w:val="clear" w:color="auto" w:fill="auto"/>
        <w:spacing w:line="240" w:lineRule="auto"/>
        <w:ind w:left="20" w:right="40" w:firstLine="280"/>
        <w:rPr>
          <w:rFonts w:ascii="Times New Roman" w:hAnsi="Times New Roman" w:cs="Times New Roman"/>
          <w:sz w:val="24"/>
          <w:szCs w:val="24"/>
        </w:rPr>
      </w:pPr>
      <w:r w:rsidRPr="003C7EB9">
        <w:rPr>
          <w:rFonts w:ascii="Times New Roman" w:hAnsi="Times New Roman" w:cs="Times New Roman"/>
          <w:sz w:val="24"/>
          <w:szCs w:val="24"/>
        </w:rPr>
        <w:t>Alla fine si è formata, a partire dal basso Medioevo e ancor più dopo la Riforma nella Roma papale, una buro</w:t>
      </w:r>
      <w:r w:rsidRPr="003C7EB9">
        <w:rPr>
          <w:rFonts w:ascii="Times New Roman" w:hAnsi="Times New Roman" w:cs="Times New Roman"/>
          <w:sz w:val="24"/>
          <w:szCs w:val="24"/>
        </w:rPr>
        <w:softHyphen/>
        <w:t>crazia curiale divisa in settori con funzioni e competenze diverse, che per la sua modernità oscurava tutte le orga</w:t>
      </w:r>
      <w:r w:rsidRPr="003C7EB9">
        <w:rPr>
          <w:rFonts w:ascii="Times New Roman" w:hAnsi="Times New Roman" w:cs="Times New Roman"/>
          <w:sz w:val="24"/>
          <w:szCs w:val="24"/>
        </w:rPr>
        <w:softHyphen/>
        <w:t xml:space="preserve">nizzazioni mondiali del tempo e che con una molteplicità di atti amministrativi doveva decidere quale istanza di nullità del matrimonio </w:t>
      </w:r>
      <w:r w:rsidRPr="003C7EB9">
        <w:rPr>
          <w:rFonts w:ascii="Times New Roman" w:hAnsi="Times New Roman" w:cs="Times New Roman"/>
          <w:sz w:val="24"/>
          <w:szCs w:val="24"/>
        </w:rPr>
        <w:lastRenderedPageBreak/>
        <w:t>accogliere, quale libro stampato mettere all’indice o quale persona elevare all’onore degli altari.</w:t>
      </w:r>
    </w:p>
    <w:p w:rsidR="006F508B" w:rsidRPr="003C7EB9" w:rsidRDefault="00156964" w:rsidP="00D11B38">
      <w:pPr>
        <w:pStyle w:val="Corpodeltesto1"/>
        <w:shd w:val="clear" w:color="auto" w:fill="auto"/>
        <w:spacing w:line="240" w:lineRule="auto"/>
        <w:ind w:left="20" w:right="40" w:firstLine="280"/>
        <w:rPr>
          <w:rFonts w:ascii="Times New Roman" w:hAnsi="Times New Roman" w:cs="Times New Roman"/>
          <w:sz w:val="24"/>
          <w:szCs w:val="24"/>
        </w:rPr>
      </w:pPr>
      <w:r w:rsidRPr="003C7EB9">
        <w:rPr>
          <w:rFonts w:ascii="Times New Roman" w:hAnsi="Times New Roman" w:cs="Times New Roman"/>
          <w:sz w:val="24"/>
          <w:szCs w:val="24"/>
        </w:rPr>
        <w:t>Tutti questi processi decisionali da parte della Chiesa hanno prodotto un ampio ventaglio di tipologie, che per</w:t>
      </w:r>
    </w:p>
    <w:p w:rsidR="006F508B" w:rsidRPr="003C7EB9" w:rsidRDefault="00156964" w:rsidP="00D11B38">
      <w:pPr>
        <w:pStyle w:val="Corpodeltesto1"/>
        <w:shd w:val="clear" w:color="auto" w:fill="auto"/>
        <w:tabs>
          <w:tab w:val="left" w:pos="212"/>
        </w:tabs>
        <w:spacing w:after="180" w:line="240" w:lineRule="auto"/>
        <w:ind w:left="20" w:right="40"/>
        <w:rPr>
          <w:rFonts w:ascii="Times New Roman" w:hAnsi="Times New Roman" w:cs="Times New Roman"/>
          <w:sz w:val="24"/>
          <w:szCs w:val="24"/>
        </w:rPr>
      </w:pPr>
      <w:r w:rsidRPr="003C7EB9">
        <w:rPr>
          <w:rFonts w:ascii="Times New Roman" w:hAnsi="Times New Roman" w:cs="Times New Roman"/>
          <w:sz w:val="24"/>
          <w:szCs w:val="24"/>
        </w:rPr>
        <w:t>lo</w:t>
      </w:r>
      <w:r w:rsidRPr="003C7EB9">
        <w:rPr>
          <w:rFonts w:ascii="Times New Roman" w:hAnsi="Times New Roman" w:cs="Times New Roman"/>
          <w:sz w:val="24"/>
          <w:szCs w:val="24"/>
        </w:rPr>
        <w:tab/>
        <w:t>più si svolgevano in tappe chiaramente distinte e in cui attraverso forme di partecipazione differenziata si avvi</w:t>
      </w:r>
      <w:r w:rsidRPr="003C7EB9">
        <w:rPr>
          <w:rFonts w:ascii="Times New Roman" w:hAnsi="Times New Roman" w:cs="Times New Roman"/>
          <w:sz w:val="24"/>
          <w:szCs w:val="24"/>
        </w:rPr>
        <w:softHyphen/>
        <w:t>cendavano e completavano a vicenda fasi procedurali collettive quasi parlamentari, oligarchiche e monarchi</w:t>
      </w:r>
      <w:r w:rsidRPr="003C7EB9">
        <w:rPr>
          <w:rFonts w:ascii="Times New Roman" w:hAnsi="Times New Roman" w:cs="Times New Roman"/>
          <w:sz w:val="24"/>
          <w:szCs w:val="24"/>
        </w:rPr>
        <w:softHyphen/>
        <w:t>che. A partire dal primo Medioevo si possono osservare molteplici processi di osmosi fra la prassi procedurale ec</w:t>
      </w:r>
      <w:r w:rsidRPr="003C7EB9">
        <w:rPr>
          <w:rFonts w:ascii="Times New Roman" w:hAnsi="Times New Roman" w:cs="Times New Roman"/>
          <w:sz w:val="24"/>
          <w:szCs w:val="24"/>
        </w:rPr>
        <w:softHyphen/>
        <w:t>clesiastica e secolare, nei quali fino al XVII secolo inol</w:t>
      </w:r>
      <w:r w:rsidRPr="003C7EB9">
        <w:rPr>
          <w:rFonts w:ascii="Times New Roman" w:hAnsi="Times New Roman" w:cs="Times New Roman"/>
          <w:sz w:val="24"/>
          <w:szCs w:val="24"/>
        </w:rPr>
        <w:softHyphen/>
        <w:t>trato la parte ecclesiastica è soprattutto quella che dona</w:t>
      </w:r>
      <w:r w:rsidRPr="003C7EB9">
        <w:rPr>
          <w:rFonts w:ascii="Times New Roman" w:hAnsi="Times New Roman" w:cs="Times New Roman"/>
          <w:sz w:val="24"/>
          <w:szCs w:val="24"/>
          <w:vertAlign w:val="superscript"/>
        </w:rPr>
        <w:t>10</w:t>
      </w:r>
      <w:r w:rsidRPr="003C7EB9">
        <w:rPr>
          <w:rFonts w:ascii="Times New Roman" w:hAnsi="Times New Roman" w:cs="Times New Roman"/>
          <w:sz w:val="24"/>
          <w:szCs w:val="24"/>
        </w:rPr>
        <w:t xml:space="preserve"> e, ad esempio, l’elezione tedesca del re copia fortemente quella dell’elezione del papa o le burocrazie ministeriali dell’inizio dell’età moderna guardano spesso a Roma per prendere qualcosa.</w:t>
      </w:r>
    </w:p>
    <w:p w:rsidR="003C7EB9" w:rsidRPr="003C7EB9" w:rsidRDefault="00156964" w:rsidP="003C7EB9">
      <w:pPr>
        <w:pStyle w:val="Corpodeltesto50"/>
        <w:shd w:val="clear" w:color="auto" w:fill="auto"/>
        <w:spacing w:before="0" w:line="240" w:lineRule="auto"/>
        <w:ind w:left="20" w:firstLine="280"/>
        <w:rPr>
          <w:rFonts w:ascii="Times New Roman" w:hAnsi="Times New Roman" w:cs="Times New Roman"/>
          <w:sz w:val="24"/>
          <w:szCs w:val="24"/>
        </w:rPr>
      </w:pPr>
      <w:r w:rsidRPr="003C7EB9">
        <w:rPr>
          <w:rFonts w:ascii="Times New Roman" w:hAnsi="Times New Roman" w:cs="Times New Roman"/>
          <w:sz w:val="22"/>
          <w:szCs w:val="24"/>
        </w:rPr>
        <w:t>Legittimazione attraverso il processo</w:t>
      </w:r>
      <w:r w:rsidRPr="003C7EB9">
        <w:rPr>
          <w:rFonts w:ascii="Times New Roman" w:hAnsi="Times New Roman" w:cs="Times New Roman"/>
          <w:sz w:val="24"/>
          <w:szCs w:val="24"/>
        </w:rPr>
        <w:t>?</w:t>
      </w:r>
    </w:p>
    <w:p w:rsidR="006F508B" w:rsidRPr="003C7EB9" w:rsidRDefault="00156964" w:rsidP="00D11B38">
      <w:pPr>
        <w:pStyle w:val="Corpodeltesto1"/>
        <w:shd w:val="clear" w:color="auto" w:fill="auto"/>
        <w:spacing w:line="240" w:lineRule="auto"/>
        <w:ind w:left="20" w:right="20" w:firstLine="280"/>
        <w:rPr>
          <w:rFonts w:ascii="Times New Roman" w:hAnsi="Times New Roman" w:cs="Times New Roman"/>
          <w:sz w:val="24"/>
          <w:szCs w:val="24"/>
        </w:rPr>
      </w:pPr>
      <w:r w:rsidRPr="003C7EB9">
        <w:rPr>
          <w:rFonts w:ascii="Times New Roman" w:hAnsi="Times New Roman" w:cs="Times New Roman"/>
          <w:sz w:val="24"/>
          <w:szCs w:val="24"/>
        </w:rPr>
        <w:t xml:space="preserve">Nel mio interesse per il fenomeno del decidere nella Chiesa, la teoria sociologica di </w:t>
      </w:r>
      <w:proofErr w:type="spellStart"/>
      <w:r w:rsidRPr="003C7EB9">
        <w:rPr>
          <w:rFonts w:ascii="Times New Roman" w:hAnsi="Times New Roman" w:cs="Times New Roman"/>
          <w:sz w:val="24"/>
          <w:szCs w:val="24"/>
        </w:rPr>
        <w:t>Niklas</w:t>
      </w:r>
      <w:proofErr w:type="spellEnd"/>
      <w:r w:rsidRPr="003C7EB9">
        <w:rPr>
          <w:rFonts w:ascii="Times New Roman" w:hAnsi="Times New Roman" w:cs="Times New Roman"/>
          <w:sz w:val="24"/>
          <w:szCs w:val="24"/>
        </w:rPr>
        <w:t xml:space="preserve"> </w:t>
      </w:r>
      <w:proofErr w:type="spellStart"/>
      <w:r w:rsidRPr="003C7EB9">
        <w:rPr>
          <w:rFonts w:ascii="Times New Roman" w:hAnsi="Times New Roman" w:cs="Times New Roman"/>
          <w:sz w:val="24"/>
          <w:szCs w:val="24"/>
        </w:rPr>
        <w:t>Luhmann</w:t>
      </w:r>
      <w:proofErr w:type="spellEnd"/>
      <w:r w:rsidRPr="003C7EB9">
        <w:rPr>
          <w:rFonts w:ascii="Times New Roman" w:hAnsi="Times New Roman" w:cs="Times New Roman"/>
          <w:sz w:val="24"/>
          <w:szCs w:val="24"/>
        </w:rPr>
        <w:t xml:space="preserve"> costitui</w:t>
      </w:r>
      <w:r w:rsidRPr="003C7EB9">
        <w:rPr>
          <w:rFonts w:ascii="Times New Roman" w:hAnsi="Times New Roman" w:cs="Times New Roman"/>
          <w:sz w:val="24"/>
          <w:szCs w:val="24"/>
        </w:rPr>
        <w:softHyphen/>
        <w:t>sce una feconda provocazione. Contro le dottrine proce</w:t>
      </w:r>
      <w:r w:rsidRPr="003C7EB9">
        <w:rPr>
          <w:rFonts w:ascii="Times New Roman" w:hAnsi="Times New Roman" w:cs="Times New Roman"/>
          <w:sz w:val="24"/>
          <w:szCs w:val="24"/>
        </w:rPr>
        <w:softHyphen/>
        <w:t xml:space="preserve">durali classiche, finalizzate esclusivamente alla scoperta della verità e della giustizia, </w:t>
      </w:r>
      <w:proofErr w:type="spellStart"/>
      <w:r w:rsidRPr="003C7EB9">
        <w:rPr>
          <w:rFonts w:ascii="Times New Roman" w:hAnsi="Times New Roman" w:cs="Times New Roman"/>
          <w:sz w:val="24"/>
          <w:szCs w:val="24"/>
        </w:rPr>
        <w:t>Luhmann</w:t>
      </w:r>
      <w:proofErr w:type="spellEnd"/>
      <w:r w:rsidRPr="003C7EB9">
        <w:rPr>
          <w:rFonts w:ascii="Times New Roman" w:hAnsi="Times New Roman" w:cs="Times New Roman"/>
          <w:sz w:val="24"/>
          <w:szCs w:val="24"/>
        </w:rPr>
        <w:t xml:space="preserve"> mette radicalmen</w:t>
      </w:r>
      <w:r w:rsidRPr="003C7EB9">
        <w:rPr>
          <w:rFonts w:ascii="Times New Roman" w:hAnsi="Times New Roman" w:cs="Times New Roman"/>
          <w:sz w:val="24"/>
          <w:szCs w:val="24"/>
        </w:rPr>
        <w:softHyphen/>
        <w:t>te in discussione che «la funzione portante del processo giuridicamente regolato sia l’acquisizione della verità».</w:t>
      </w:r>
      <w:r w:rsidRPr="003C7EB9">
        <w:rPr>
          <w:rFonts w:ascii="Times New Roman" w:hAnsi="Times New Roman" w:cs="Times New Roman"/>
          <w:sz w:val="24"/>
          <w:szCs w:val="24"/>
          <w:vertAlign w:val="superscript"/>
        </w:rPr>
        <w:t>11</w:t>
      </w:r>
      <w:r w:rsidRPr="003C7EB9">
        <w:rPr>
          <w:rFonts w:ascii="Times New Roman" w:hAnsi="Times New Roman" w:cs="Times New Roman"/>
          <w:sz w:val="24"/>
          <w:szCs w:val="24"/>
        </w:rPr>
        <w:t xml:space="preserve"> A suo avviso, i risultati dei processi moderni sono accetta</w:t>
      </w:r>
      <w:r w:rsidRPr="003C7EB9">
        <w:rPr>
          <w:rFonts w:ascii="Times New Roman" w:hAnsi="Times New Roman" w:cs="Times New Roman"/>
          <w:sz w:val="24"/>
          <w:szCs w:val="24"/>
        </w:rPr>
        <w:softHyphen/>
        <w:t>ti non perché in essi si prendono decisioni orientate alla verità, ma perché sono scaturiti da un processo formaliz</w:t>
      </w:r>
      <w:r w:rsidRPr="003C7EB9">
        <w:rPr>
          <w:rFonts w:ascii="Times New Roman" w:hAnsi="Times New Roman" w:cs="Times New Roman"/>
          <w:sz w:val="24"/>
          <w:szCs w:val="24"/>
        </w:rPr>
        <w:softHyphen/>
        <w:t xml:space="preserve">zato. Secondo </w:t>
      </w:r>
      <w:proofErr w:type="spellStart"/>
      <w:r w:rsidRPr="003C7EB9">
        <w:rPr>
          <w:rFonts w:ascii="Times New Roman" w:hAnsi="Times New Roman" w:cs="Times New Roman"/>
          <w:sz w:val="24"/>
          <w:szCs w:val="24"/>
        </w:rPr>
        <w:t>Luhmann</w:t>
      </w:r>
      <w:proofErr w:type="spellEnd"/>
      <w:r w:rsidRPr="003C7EB9">
        <w:rPr>
          <w:rFonts w:ascii="Times New Roman" w:hAnsi="Times New Roman" w:cs="Times New Roman"/>
          <w:sz w:val="24"/>
          <w:szCs w:val="24"/>
        </w:rPr>
        <w:t>, la fonte della legittimazione e dell’accettazione delle decisioni è il processo in quanto tale e non la verità scoperta alla fine.</w:t>
      </w:r>
    </w:p>
    <w:p w:rsidR="006F508B" w:rsidRPr="003C7EB9" w:rsidRDefault="00156964" w:rsidP="00D11B38">
      <w:pPr>
        <w:pStyle w:val="Corpodeltesto1"/>
        <w:shd w:val="clear" w:color="auto" w:fill="auto"/>
        <w:spacing w:line="240" w:lineRule="auto"/>
        <w:ind w:left="20" w:right="20" w:firstLine="280"/>
        <w:rPr>
          <w:rFonts w:ascii="Times New Roman" w:hAnsi="Times New Roman" w:cs="Times New Roman"/>
          <w:sz w:val="24"/>
          <w:szCs w:val="24"/>
        </w:rPr>
      </w:pPr>
      <w:r w:rsidRPr="003C7EB9">
        <w:rPr>
          <w:rFonts w:ascii="Times New Roman" w:hAnsi="Times New Roman" w:cs="Times New Roman"/>
          <w:sz w:val="24"/>
          <w:szCs w:val="24"/>
        </w:rPr>
        <w:t xml:space="preserve">Per chi anche una sola volta ha avuto a che fare con apparati burocratici moderni, ad esempio ministeri delle finanze o università, scorge una straordinaria plausibilità nella teoria della «legittimazione attraverso il processo» di </w:t>
      </w:r>
      <w:proofErr w:type="spellStart"/>
      <w:r w:rsidRPr="003C7EB9">
        <w:rPr>
          <w:rFonts w:ascii="Times New Roman" w:hAnsi="Times New Roman" w:cs="Times New Roman"/>
          <w:sz w:val="24"/>
          <w:szCs w:val="24"/>
        </w:rPr>
        <w:t>Luhmann</w:t>
      </w:r>
      <w:proofErr w:type="spellEnd"/>
      <w:r w:rsidRPr="003C7EB9">
        <w:rPr>
          <w:rFonts w:ascii="Times New Roman" w:hAnsi="Times New Roman" w:cs="Times New Roman"/>
          <w:sz w:val="24"/>
          <w:szCs w:val="24"/>
        </w:rPr>
        <w:t>. Nelle amministrazioni qualcosa diventa giusto e buono per il semplice fatto di aver seguito l</w:t>
      </w:r>
      <w:r w:rsidRPr="003C7EB9">
        <w:rPr>
          <w:rStyle w:val="CorpodeltestoCorsivo"/>
          <w:rFonts w:ascii="Times New Roman" w:hAnsi="Times New Roman" w:cs="Times New Roman"/>
          <w:sz w:val="24"/>
          <w:szCs w:val="24"/>
        </w:rPr>
        <w:t xml:space="preserve">’iter </w:t>
      </w:r>
      <w:r w:rsidRPr="003C7EB9">
        <w:rPr>
          <w:rFonts w:ascii="Times New Roman" w:hAnsi="Times New Roman" w:cs="Times New Roman"/>
          <w:sz w:val="24"/>
          <w:szCs w:val="24"/>
        </w:rPr>
        <w:t>gerarchico prescritto. Ma per noi teologi (e forse anche per i giuristi) è difficile accettare l’idea che nei processi ecclesiastici o giuridici non debba trattarsi dell’individua</w:t>
      </w:r>
      <w:r w:rsidRPr="003C7EB9">
        <w:rPr>
          <w:rFonts w:ascii="Times New Roman" w:hAnsi="Times New Roman" w:cs="Times New Roman"/>
          <w:sz w:val="24"/>
          <w:szCs w:val="24"/>
        </w:rPr>
        <w:softHyphen/>
        <w:t>zione della verità e della giustizia.</w:t>
      </w:r>
    </w:p>
    <w:p w:rsidR="006F508B" w:rsidRPr="003C7EB9" w:rsidRDefault="00156964" w:rsidP="00D11B38">
      <w:pPr>
        <w:pStyle w:val="Corpodeltesto1"/>
        <w:shd w:val="clear" w:color="auto" w:fill="auto"/>
        <w:spacing w:line="240" w:lineRule="auto"/>
        <w:ind w:left="20" w:right="20" w:firstLine="280"/>
        <w:rPr>
          <w:rFonts w:ascii="Times New Roman" w:hAnsi="Times New Roman" w:cs="Times New Roman"/>
          <w:sz w:val="24"/>
          <w:szCs w:val="24"/>
        </w:rPr>
      </w:pPr>
      <w:r w:rsidRPr="003C7EB9">
        <w:rPr>
          <w:rFonts w:ascii="Times New Roman" w:hAnsi="Times New Roman" w:cs="Times New Roman"/>
          <w:sz w:val="24"/>
          <w:szCs w:val="24"/>
        </w:rPr>
        <w:lastRenderedPageBreak/>
        <w:t>Rabbrividiamo di fronte al baratro dell’arbitrio che si apre quando tutta la forza delle decisioni vincolanti deb</w:t>
      </w:r>
      <w:r w:rsidRPr="003C7EB9">
        <w:rPr>
          <w:rFonts w:ascii="Times New Roman" w:hAnsi="Times New Roman" w:cs="Times New Roman"/>
          <w:sz w:val="24"/>
          <w:szCs w:val="24"/>
        </w:rPr>
        <w:softHyphen/>
        <w:t xml:space="preserve">ba provenire solo dal processo decisionale. Da questo baratro vediamo emergere il mostro del decisionismo, secondo il quale tutto il possibile deve diventare dogma e legge unicamente in base a decisioni </w:t>
      </w:r>
      <w:proofErr w:type="spellStart"/>
      <w:r w:rsidRPr="003C7EB9">
        <w:rPr>
          <w:rFonts w:ascii="Times New Roman" w:hAnsi="Times New Roman" w:cs="Times New Roman"/>
          <w:sz w:val="24"/>
          <w:szCs w:val="24"/>
        </w:rPr>
        <w:t>autoritative</w:t>
      </w:r>
      <w:proofErr w:type="spellEnd"/>
      <w:r w:rsidRPr="003C7EB9">
        <w:rPr>
          <w:rFonts w:ascii="Times New Roman" w:hAnsi="Times New Roman" w:cs="Times New Roman"/>
          <w:sz w:val="24"/>
          <w:szCs w:val="24"/>
        </w:rPr>
        <w:t xml:space="preserve"> o mera</w:t>
      </w:r>
      <w:r w:rsidRPr="003C7EB9">
        <w:rPr>
          <w:rFonts w:ascii="Times New Roman" w:hAnsi="Times New Roman" w:cs="Times New Roman"/>
          <w:sz w:val="24"/>
          <w:szCs w:val="24"/>
        </w:rPr>
        <w:softHyphen/>
        <w:t xml:space="preserve">mente attraverso un processo formale. Thomas Hobbes ha compendiato questa concezione nella frase </w:t>
      </w:r>
      <w:r w:rsidR="00C87935">
        <w:rPr>
          <w:rStyle w:val="CorpodeltestoCorsivo"/>
          <w:rFonts w:ascii="Times New Roman" w:hAnsi="Times New Roman" w:cs="Times New Roman"/>
          <w:sz w:val="24"/>
          <w:szCs w:val="24"/>
        </w:rPr>
        <w:t>«</w:t>
      </w:r>
      <w:proofErr w:type="spellStart"/>
      <w:r w:rsidR="00C87935">
        <w:rPr>
          <w:rStyle w:val="CorpodeltestoCorsivo"/>
          <w:rFonts w:ascii="Times New Roman" w:hAnsi="Times New Roman" w:cs="Times New Roman"/>
          <w:sz w:val="24"/>
          <w:szCs w:val="24"/>
        </w:rPr>
        <w:t>auctori</w:t>
      </w:r>
      <w:r w:rsidRPr="003C7EB9">
        <w:rPr>
          <w:rStyle w:val="CorpodeltestoCorsivo"/>
          <w:rFonts w:ascii="Times New Roman" w:hAnsi="Times New Roman" w:cs="Times New Roman"/>
          <w:sz w:val="24"/>
          <w:szCs w:val="24"/>
        </w:rPr>
        <w:t>tas</w:t>
      </w:r>
      <w:proofErr w:type="spellEnd"/>
      <w:r w:rsidRPr="003C7EB9">
        <w:rPr>
          <w:rStyle w:val="CorpodeltestoCorsivo"/>
          <w:rFonts w:ascii="Times New Roman" w:hAnsi="Times New Roman" w:cs="Times New Roman"/>
          <w:sz w:val="24"/>
          <w:szCs w:val="24"/>
        </w:rPr>
        <w:t xml:space="preserve"> non </w:t>
      </w:r>
      <w:proofErr w:type="spellStart"/>
      <w:r w:rsidRPr="003C7EB9">
        <w:rPr>
          <w:rStyle w:val="CorpodeltestoCorsivo"/>
          <w:rFonts w:ascii="Times New Roman" w:hAnsi="Times New Roman" w:cs="Times New Roman"/>
          <w:sz w:val="24"/>
          <w:szCs w:val="24"/>
        </w:rPr>
        <w:t>veritas</w:t>
      </w:r>
      <w:proofErr w:type="spellEnd"/>
      <w:r w:rsidRPr="003C7EB9">
        <w:rPr>
          <w:rStyle w:val="CorpodeltestoCorsivo"/>
          <w:rFonts w:ascii="Times New Roman" w:hAnsi="Times New Roman" w:cs="Times New Roman"/>
          <w:sz w:val="24"/>
          <w:szCs w:val="24"/>
        </w:rPr>
        <w:t xml:space="preserve"> </w:t>
      </w:r>
      <w:proofErr w:type="spellStart"/>
      <w:r w:rsidRPr="003C7EB9">
        <w:rPr>
          <w:rStyle w:val="CorpodeltestoCorsivo"/>
          <w:rFonts w:ascii="Times New Roman" w:hAnsi="Times New Roman" w:cs="Times New Roman"/>
          <w:sz w:val="24"/>
          <w:szCs w:val="24"/>
        </w:rPr>
        <w:t>facit</w:t>
      </w:r>
      <w:proofErr w:type="spellEnd"/>
      <w:r w:rsidRPr="003C7EB9">
        <w:rPr>
          <w:rStyle w:val="CorpodeltestoCorsivo"/>
          <w:rFonts w:ascii="Times New Roman" w:hAnsi="Times New Roman" w:cs="Times New Roman"/>
          <w:sz w:val="24"/>
          <w:szCs w:val="24"/>
        </w:rPr>
        <w:t xml:space="preserve"> </w:t>
      </w:r>
      <w:proofErr w:type="spellStart"/>
      <w:r w:rsidRPr="003C7EB9">
        <w:rPr>
          <w:rStyle w:val="CorpodeltestoCorsivo"/>
          <w:rFonts w:ascii="Times New Roman" w:hAnsi="Times New Roman" w:cs="Times New Roman"/>
          <w:sz w:val="24"/>
          <w:szCs w:val="24"/>
        </w:rPr>
        <w:t>legem</w:t>
      </w:r>
      <w:proofErr w:type="spellEnd"/>
      <w:r w:rsidRPr="003C7EB9">
        <w:rPr>
          <w:rStyle w:val="CorpodeltestoCorsivo"/>
          <w:rFonts w:ascii="Times New Roman" w:hAnsi="Times New Roman" w:cs="Times New Roman"/>
          <w:sz w:val="24"/>
          <w:szCs w:val="24"/>
        </w:rPr>
        <w:t>».</w:t>
      </w:r>
    </w:p>
    <w:p w:rsidR="006F508B" w:rsidRPr="003C7EB9" w:rsidRDefault="00156964" w:rsidP="00D11B38">
      <w:pPr>
        <w:pStyle w:val="Corpodeltesto1"/>
        <w:shd w:val="clear" w:color="auto" w:fill="auto"/>
        <w:spacing w:line="240" w:lineRule="auto"/>
        <w:ind w:left="20" w:right="20" w:firstLine="280"/>
        <w:rPr>
          <w:rFonts w:ascii="Times New Roman" w:hAnsi="Times New Roman" w:cs="Times New Roman"/>
          <w:sz w:val="24"/>
          <w:szCs w:val="24"/>
        </w:rPr>
      </w:pPr>
      <w:r w:rsidRPr="003C7EB9">
        <w:rPr>
          <w:rFonts w:ascii="Times New Roman" w:hAnsi="Times New Roman" w:cs="Times New Roman"/>
          <w:sz w:val="24"/>
          <w:szCs w:val="24"/>
        </w:rPr>
        <w:t>Lo storico della Chiesa non dispone di alcun strumen</w:t>
      </w:r>
      <w:r w:rsidRPr="003C7EB9">
        <w:rPr>
          <w:rFonts w:ascii="Times New Roman" w:hAnsi="Times New Roman" w:cs="Times New Roman"/>
          <w:sz w:val="24"/>
          <w:szCs w:val="24"/>
        </w:rPr>
        <w:softHyphen/>
        <w:t>to metodologico per valutare se ciò che è stato deciso dalla stessa è realmente vero, ma ricostruisce la pretesa degli attori storici e i mezzi usati per soddisfare questa pretesa. Effettivamente chi ora osserva la forma fattuale dei processi decisionali della Chiesa non può eliminare la questione della verità, perché in essi si accorda un’enor</w:t>
      </w:r>
      <w:r w:rsidRPr="003C7EB9">
        <w:rPr>
          <w:rFonts w:ascii="Times New Roman" w:hAnsi="Times New Roman" w:cs="Times New Roman"/>
          <w:sz w:val="24"/>
          <w:szCs w:val="24"/>
        </w:rPr>
        <w:softHyphen/>
        <w:t xml:space="preserve">me importanza pratica alla ricerca della verità. Tuttavia la teoria del processo di </w:t>
      </w:r>
      <w:proofErr w:type="spellStart"/>
      <w:r w:rsidRPr="003C7EB9">
        <w:rPr>
          <w:rFonts w:ascii="Times New Roman" w:hAnsi="Times New Roman" w:cs="Times New Roman"/>
          <w:sz w:val="24"/>
          <w:szCs w:val="24"/>
        </w:rPr>
        <w:t>Luhmann</w:t>
      </w:r>
      <w:proofErr w:type="spellEnd"/>
      <w:r w:rsidRPr="003C7EB9">
        <w:rPr>
          <w:rFonts w:ascii="Times New Roman" w:hAnsi="Times New Roman" w:cs="Times New Roman"/>
          <w:sz w:val="24"/>
          <w:szCs w:val="24"/>
        </w:rPr>
        <w:t xml:space="preserve"> è molto utile anche per la comprensione dei processi della Chiesa, e mi conduce alla mia tesi di apertura: la forma dei processi decisionali della Chiesa è in stretta relazione con la pretesa di verità del risultato del processo, e la stessa forma del processo offre un contributo essenziale per l’accettazione delle de</w:t>
      </w:r>
      <w:r w:rsidRPr="003C7EB9">
        <w:rPr>
          <w:rFonts w:ascii="Times New Roman" w:hAnsi="Times New Roman" w:cs="Times New Roman"/>
          <w:sz w:val="24"/>
          <w:szCs w:val="24"/>
        </w:rPr>
        <w:softHyphen/>
        <w:t>cisioni generate dallo stesso.</w:t>
      </w:r>
    </w:p>
    <w:p w:rsidR="006F508B" w:rsidRPr="003C7EB9" w:rsidRDefault="00156964" w:rsidP="00D11B38">
      <w:pPr>
        <w:pStyle w:val="Corpodeltesto1"/>
        <w:shd w:val="clear" w:color="auto" w:fill="auto"/>
        <w:spacing w:line="240" w:lineRule="auto"/>
        <w:ind w:left="20" w:right="20" w:firstLine="280"/>
        <w:rPr>
          <w:rFonts w:ascii="Times New Roman" w:hAnsi="Times New Roman" w:cs="Times New Roman"/>
          <w:sz w:val="24"/>
          <w:szCs w:val="24"/>
        </w:rPr>
      </w:pPr>
      <w:r w:rsidRPr="003C7EB9">
        <w:rPr>
          <w:rFonts w:ascii="Times New Roman" w:hAnsi="Times New Roman" w:cs="Times New Roman"/>
          <w:sz w:val="24"/>
          <w:szCs w:val="24"/>
        </w:rPr>
        <w:t>Parto quindi da almeno due funzioni del processo: l’accertamento della verità e la creazione del carattere vincolante e della legittimità. Che lo stesso processo (e non solo la verità individuata) sia un motivo per l’accetta</w:t>
      </w:r>
      <w:r w:rsidRPr="003C7EB9">
        <w:rPr>
          <w:rFonts w:ascii="Times New Roman" w:hAnsi="Times New Roman" w:cs="Times New Roman"/>
          <w:sz w:val="24"/>
          <w:szCs w:val="24"/>
        </w:rPr>
        <w:softHyphen/>
        <w:t>zione di un suo risultato si evidenzia già dal fatto che le persone assumono anche le decisioni di cui non possono condividere il contenuto. Il processo pone chiaramente le basi per l’accettazione del risultato finale. La forma del processo decisionale presenta sempre una dimensione tecnica e simbolica; ciò significa che la tecnica rinvia al di là di se stessa, è in sé simbolica, perché rende presenti de</w:t>
      </w:r>
      <w:r w:rsidRPr="003C7EB9">
        <w:rPr>
          <w:rFonts w:ascii="Times New Roman" w:hAnsi="Times New Roman" w:cs="Times New Roman"/>
          <w:sz w:val="24"/>
          <w:szCs w:val="24"/>
        </w:rPr>
        <w:softHyphen/>
        <w:t>terminati valori.</w:t>
      </w:r>
    </w:p>
    <w:p w:rsidR="006F508B" w:rsidRPr="003C7EB9" w:rsidRDefault="00156964" w:rsidP="00D11B38">
      <w:pPr>
        <w:pStyle w:val="Corpodeltesto1"/>
        <w:shd w:val="clear" w:color="auto" w:fill="auto"/>
        <w:spacing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Ma c’è di più: il processo decisionale incorpora l’ordi</w:t>
      </w:r>
      <w:r w:rsidRPr="003C7EB9">
        <w:rPr>
          <w:rFonts w:ascii="Times New Roman" w:hAnsi="Times New Roman" w:cs="Times New Roman"/>
          <w:sz w:val="24"/>
          <w:szCs w:val="24"/>
        </w:rPr>
        <w:softHyphen/>
        <w:t>namento sociale di una comunità nel suo complesso e ri</w:t>
      </w:r>
      <w:r w:rsidRPr="003C7EB9">
        <w:rPr>
          <w:rFonts w:ascii="Times New Roman" w:hAnsi="Times New Roman" w:cs="Times New Roman"/>
          <w:sz w:val="24"/>
          <w:szCs w:val="24"/>
        </w:rPr>
        <w:softHyphen/>
        <w:t>presenta continuamente questo ordinamento attraverso l’azione intersoggettiva. Le pratiche decisionali costitui</w:t>
      </w:r>
      <w:r w:rsidRPr="003C7EB9">
        <w:rPr>
          <w:rFonts w:ascii="Times New Roman" w:hAnsi="Times New Roman" w:cs="Times New Roman"/>
          <w:sz w:val="24"/>
          <w:szCs w:val="24"/>
        </w:rPr>
        <w:softHyphen/>
        <w:t xml:space="preserve">scono quindi il nocciolo delle istituzioni. Si può quindi comprendere il processo decisionale </w:t>
      </w:r>
      <w:r w:rsidRPr="003C7EB9">
        <w:rPr>
          <w:rFonts w:ascii="Times New Roman" w:hAnsi="Times New Roman" w:cs="Times New Roman"/>
          <w:sz w:val="24"/>
          <w:szCs w:val="24"/>
        </w:rPr>
        <w:lastRenderedPageBreak/>
        <w:t>come una «tecnica culturale»,</w:t>
      </w:r>
      <w:r w:rsidRPr="003C7EB9">
        <w:rPr>
          <w:rFonts w:ascii="Times New Roman" w:hAnsi="Times New Roman" w:cs="Times New Roman"/>
          <w:sz w:val="24"/>
          <w:szCs w:val="24"/>
          <w:vertAlign w:val="superscript"/>
        </w:rPr>
        <w:t>12</w:t>
      </w:r>
      <w:r w:rsidRPr="003C7EB9">
        <w:rPr>
          <w:rFonts w:ascii="Times New Roman" w:hAnsi="Times New Roman" w:cs="Times New Roman"/>
          <w:sz w:val="24"/>
          <w:szCs w:val="24"/>
        </w:rPr>
        <w:t xml:space="preserve"> che offre informazioni sulla pretesa e sulla costituzione di un’istituzione in generale e della Chiesa cattolica in particolare.</w:t>
      </w:r>
    </w:p>
    <w:p w:rsidR="006F508B" w:rsidRPr="003C7EB9" w:rsidRDefault="00156964" w:rsidP="00D11B38">
      <w:pPr>
        <w:pStyle w:val="Corpodeltesto1"/>
        <w:shd w:val="clear" w:color="auto" w:fill="auto"/>
        <w:spacing w:after="180"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Nei paragrafi che seguono vorrei mettere brevemente in luce quattro di queste tecniche culturali sulla decisio</w:t>
      </w:r>
      <w:r w:rsidRPr="003C7EB9">
        <w:rPr>
          <w:rFonts w:ascii="Times New Roman" w:hAnsi="Times New Roman" w:cs="Times New Roman"/>
          <w:sz w:val="24"/>
          <w:szCs w:val="24"/>
        </w:rPr>
        <w:softHyphen/>
        <w:t>ne, derivanti dalla storia della Chiesa.</w:t>
      </w:r>
    </w:p>
    <w:p w:rsidR="006F508B" w:rsidRPr="003C7EB9" w:rsidRDefault="00156964" w:rsidP="00D11B38">
      <w:pPr>
        <w:pStyle w:val="Corpodeltesto50"/>
        <w:shd w:val="clear" w:color="auto" w:fill="auto"/>
        <w:spacing w:before="0" w:line="240" w:lineRule="auto"/>
        <w:ind w:left="40" w:firstLine="280"/>
        <w:rPr>
          <w:rFonts w:ascii="Times New Roman" w:hAnsi="Times New Roman" w:cs="Times New Roman"/>
          <w:sz w:val="24"/>
          <w:szCs w:val="24"/>
        </w:rPr>
      </w:pPr>
      <w:r w:rsidRPr="003C7EB9">
        <w:rPr>
          <w:rFonts w:ascii="Times New Roman" w:hAnsi="Times New Roman" w:cs="Times New Roman"/>
          <w:sz w:val="24"/>
          <w:szCs w:val="24"/>
        </w:rPr>
        <w:t>Il consenso come indizio di decisione vera</w:t>
      </w:r>
    </w:p>
    <w:p w:rsidR="006F508B" w:rsidRPr="003C7EB9" w:rsidRDefault="00156964" w:rsidP="00D11B38">
      <w:pPr>
        <w:pStyle w:val="Corpodeltesto1"/>
        <w:shd w:val="clear" w:color="auto" w:fill="auto"/>
        <w:spacing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Fin dall’inizio della storia della Chiesa non esiste al</w:t>
      </w:r>
      <w:r w:rsidRPr="003C7EB9">
        <w:rPr>
          <w:rFonts w:ascii="Times New Roman" w:hAnsi="Times New Roman" w:cs="Times New Roman"/>
          <w:sz w:val="24"/>
          <w:szCs w:val="24"/>
        </w:rPr>
        <w:softHyphen/>
        <w:t>cun indizio più chiaro sulla presenza di una vera decisio</w:t>
      </w:r>
      <w:r w:rsidRPr="003C7EB9">
        <w:rPr>
          <w:rFonts w:ascii="Times New Roman" w:hAnsi="Times New Roman" w:cs="Times New Roman"/>
          <w:sz w:val="24"/>
          <w:szCs w:val="24"/>
        </w:rPr>
        <w:softHyphen/>
        <w:t>ne, del consenso raggiunto collettivamente. La concor</w:t>
      </w:r>
      <w:r w:rsidRPr="003C7EB9">
        <w:rPr>
          <w:rFonts w:ascii="Times New Roman" w:hAnsi="Times New Roman" w:cs="Times New Roman"/>
          <w:sz w:val="24"/>
          <w:szCs w:val="24"/>
        </w:rPr>
        <w:softHyphen/>
        <w:t>danza delle convinzioni soggettive viene considerata un segno infallibile della verità oggettiva del contenuto. Nel cristianesimo, fin dal discorso d’addio di Gesù</w:t>
      </w:r>
      <w:r w:rsidRPr="003C7EB9">
        <w:rPr>
          <w:rFonts w:ascii="Times New Roman" w:hAnsi="Times New Roman" w:cs="Times New Roman"/>
          <w:sz w:val="24"/>
          <w:szCs w:val="24"/>
          <w:vertAlign w:val="superscript"/>
        </w:rPr>
        <w:t>13</w:t>
      </w:r>
      <w:r w:rsidRPr="003C7EB9">
        <w:rPr>
          <w:rFonts w:ascii="Times New Roman" w:hAnsi="Times New Roman" w:cs="Times New Roman"/>
          <w:sz w:val="24"/>
          <w:szCs w:val="24"/>
        </w:rPr>
        <w:t xml:space="preserve"> e dalle parenesi di Paolo,</w:t>
      </w:r>
      <w:r w:rsidRPr="003C7EB9">
        <w:rPr>
          <w:rFonts w:ascii="Times New Roman" w:hAnsi="Times New Roman" w:cs="Times New Roman"/>
          <w:sz w:val="24"/>
          <w:szCs w:val="24"/>
          <w:vertAlign w:val="superscript"/>
        </w:rPr>
        <w:t>14</w:t>
      </w:r>
      <w:r w:rsidRPr="003C7EB9">
        <w:rPr>
          <w:rFonts w:ascii="Times New Roman" w:hAnsi="Times New Roman" w:cs="Times New Roman"/>
          <w:sz w:val="24"/>
          <w:szCs w:val="24"/>
        </w:rPr>
        <w:t xml:space="preserve"> l’unità fra i discepoli e nella comunità è considerata opera dello Spirito Santo, e la disunione opera del </w:t>
      </w:r>
      <w:proofErr w:type="spellStart"/>
      <w:r w:rsidRPr="003C7EB9">
        <w:rPr>
          <w:rStyle w:val="CorpodeltestoCorsivo"/>
          <w:rFonts w:ascii="Times New Roman" w:hAnsi="Times New Roman" w:cs="Times New Roman"/>
          <w:sz w:val="24"/>
          <w:szCs w:val="24"/>
        </w:rPr>
        <w:t>diabolus</w:t>
      </w:r>
      <w:proofErr w:type="spellEnd"/>
      <w:r w:rsidRPr="003C7EB9">
        <w:rPr>
          <w:rStyle w:val="CorpodeltestoCorsivo"/>
          <w:rFonts w:ascii="Times New Roman" w:hAnsi="Times New Roman" w:cs="Times New Roman"/>
          <w:sz w:val="24"/>
          <w:szCs w:val="24"/>
        </w:rPr>
        <w:t>.</w:t>
      </w:r>
    </w:p>
    <w:p w:rsidR="006F508B" w:rsidRPr="003C7EB9" w:rsidRDefault="00156964" w:rsidP="00D11B38">
      <w:pPr>
        <w:pStyle w:val="Corpodeltesto1"/>
        <w:shd w:val="clear" w:color="auto" w:fill="auto"/>
        <w:spacing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 xml:space="preserve">In un’omelia, Gregorio Magno cosi compendia quest’ideale: </w:t>
      </w:r>
      <w:r w:rsidRPr="003C7EB9">
        <w:rPr>
          <w:rStyle w:val="CorpodeltestoCorsivo"/>
          <w:rFonts w:ascii="Times New Roman" w:hAnsi="Times New Roman" w:cs="Times New Roman"/>
          <w:sz w:val="24"/>
          <w:szCs w:val="24"/>
        </w:rPr>
        <w:t xml:space="preserve">«In scissura </w:t>
      </w:r>
      <w:proofErr w:type="spellStart"/>
      <w:r w:rsidRPr="003C7EB9">
        <w:rPr>
          <w:rStyle w:val="CorpodeltestoCorsivo"/>
          <w:rFonts w:ascii="Times New Roman" w:hAnsi="Times New Roman" w:cs="Times New Roman"/>
          <w:sz w:val="24"/>
          <w:szCs w:val="24"/>
        </w:rPr>
        <w:t>mentium</w:t>
      </w:r>
      <w:proofErr w:type="spellEnd"/>
      <w:r w:rsidRPr="003C7EB9">
        <w:rPr>
          <w:rStyle w:val="CorpodeltestoCorsivo"/>
          <w:rFonts w:ascii="Times New Roman" w:hAnsi="Times New Roman" w:cs="Times New Roman"/>
          <w:sz w:val="24"/>
          <w:szCs w:val="24"/>
        </w:rPr>
        <w:t xml:space="preserve"> Deus non est»</w:t>
      </w:r>
      <w:r w:rsidRPr="003C7EB9">
        <w:rPr>
          <w:rFonts w:ascii="Times New Roman" w:hAnsi="Times New Roman" w:cs="Times New Roman"/>
          <w:sz w:val="24"/>
          <w:szCs w:val="24"/>
        </w:rPr>
        <w:t xml:space="preserve"> (nella divisione degli spiriti non c’è Dio).</w:t>
      </w:r>
      <w:r w:rsidRPr="003C7EB9">
        <w:rPr>
          <w:rFonts w:ascii="Times New Roman" w:hAnsi="Times New Roman" w:cs="Times New Roman"/>
          <w:sz w:val="24"/>
          <w:szCs w:val="24"/>
          <w:vertAlign w:val="superscript"/>
        </w:rPr>
        <w:t>15</w:t>
      </w:r>
      <w:r w:rsidRPr="003C7EB9">
        <w:rPr>
          <w:rFonts w:ascii="Times New Roman" w:hAnsi="Times New Roman" w:cs="Times New Roman"/>
          <w:sz w:val="24"/>
          <w:szCs w:val="24"/>
        </w:rPr>
        <w:t xml:space="preserve"> Esistono fin dall’ini</w:t>
      </w:r>
      <w:r w:rsidRPr="003C7EB9">
        <w:rPr>
          <w:rFonts w:ascii="Times New Roman" w:hAnsi="Times New Roman" w:cs="Times New Roman"/>
          <w:sz w:val="24"/>
          <w:szCs w:val="24"/>
        </w:rPr>
        <w:softHyphen/>
        <w:t>zio molte prove riguardo alla comprensione dei concili e dei sinodi come avvenimenti per la produzione e la rap</w:t>
      </w:r>
      <w:r w:rsidRPr="003C7EB9">
        <w:rPr>
          <w:rFonts w:ascii="Times New Roman" w:hAnsi="Times New Roman" w:cs="Times New Roman"/>
          <w:sz w:val="24"/>
          <w:szCs w:val="24"/>
        </w:rPr>
        <w:softHyphen/>
        <w:t>presentazione del consenso.</w:t>
      </w:r>
      <w:r w:rsidRPr="003C7EB9">
        <w:rPr>
          <w:rFonts w:ascii="Times New Roman" w:hAnsi="Times New Roman" w:cs="Times New Roman"/>
          <w:sz w:val="24"/>
          <w:szCs w:val="24"/>
          <w:vertAlign w:val="superscript"/>
        </w:rPr>
        <w:t>16</w:t>
      </w:r>
      <w:r w:rsidRPr="003C7EB9">
        <w:rPr>
          <w:rFonts w:ascii="Times New Roman" w:hAnsi="Times New Roman" w:cs="Times New Roman"/>
          <w:sz w:val="24"/>
          <w:szCs w:val="24"/>
        </w:rPr>
        <w:t xml:space="preserve"> All’inizio del V secolo, Vincenzo di Lérins vede emergere nelle assemblee un doppio consenso: uno </w:t>
      </w:r>
      <w:proofErr w:type="spellStart"/>
      <w:r w:rsidRPr="003C7EB9">
        <w:rPr>
          <w:rFonts w:ascii="Times New Roman" w:hAnsi="Times New Roman" w:cs="Times New Roman"/>
          <w:sz w:val="24"/>
          <w:szCs w:val="24"/>
        </w:rPr>
        <w:t>orizzontale-sincronico</w:t>
      </w:r>
      <w:proofErr w:type="spellEnd"/>
      <w:r w:rsidRPr="003C7EB9">
        <w:rPr>
          <w:rFonts w:ascii="Times New Roman" w:hAnsi="Times New Roman" w:cs="Times New Roman"/>
          <w:sz w:val="24"/>
          <w:szCs w:val="24"/>
        </w:rPr>
        <w:t xml:space="preserve"> fra i padri conciliari presenti e uno verticale-diacronico con le deci</w:t>
      </w:r>
      <w:r w:rsidRPr="003C7EB9">
        <w:rPr>
          <w:rFonts w:ascii="Times New Roman" w:hAnsi="Times New Roman" w:cs="Times New Roman"/>
          <w:sz w:val="24"/>
          <w:szCs w:val="24"/>
        </w:rPr>
        <w:softHyphen/>
        <w:t>sioni dei concili precedenti. Lo scopo perseguito è la cre</w:t>
      </w:r>
      <w:r w:rsidRPr="003C7EB9">
        <w:rPr>
          <w:rFonts w:ascii="Times New Roman" w:hAnsi="Times New Roman" w:cs="Times New Roman"/>
          <w:sz w:val="24"/>
          <w:szCs w:val="24"/>
        </w:rPr>
        <w:softHyphen/>
        <w:t>azione dell’</w:t>
      </w:r>
      <w:proofErr w:type="spellStart"/>
      <w:r w:rsidRPr="003C7EB9">
        <w:rPr>
          <w:rStyle w:val="CorpodeltestoCorsivo"/>
          <w:rFonts w:ascii="Times New Roman" w:hAnsi="Times New Roman" w:cs="Times New Roman"/>
          <w:sz w:val="24"/>
          <w:szCs w:val="24"/>
        </w:rPr>
        <w:t>unanimitas</w:t>
      </w:r>
      <w:proofErr w:type="spellEnd"/>
      <w:r w:rsidRPr="003C7EB9">
        <w:rPr>
          <w:rStyle w:val="CorpodeltestoCorsivo"/>
          <w:rFonts w:ascii="Times New Roman" w:hAnsi="Times New Roman" w:cs="Times New Roman"/>
          <w:sz w:val="24"/>
          <w:szCs w:val="24"/>
        </w:rPr>
        <w:t>,</w:t>
      </w:r>
      <w:r w:rsidRPr="003C7EB9">
        <w:rPr>
          <w:rFonts w:ascii="Times New Roman" w:hAnsi="Times New Roman" w:cs="Times New Roman"/>
          <w:sz w:val="24"/>
          <w:szCs w:val="24"/>
        </w:rPr>
        <w:t xml:space="preserve"> dell’unanimità totale. L’intero soggetto collettivo deve parlare con una sola voce.</w:t>
      </w:r>
    </w:p>
    <w:p w:rsidR="006F508B" w:rsidRPr="003C7EB9" w:rsidRDefault="00156964" w:rsidP="00D11B38">
      <w:pPr>
        <w:pStyle w:val="Corpodeltesto1"/>
        <w:shd w:val="clear" w:color="auto" w:fill="auto"/>
        <w:spacing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Riguardo al procedimento pratico per il raggiungi</w:t>
      </w:r>
      <w:r w:rsidRPr="003C7EB9">
        <w:rPr>
          <w:rFonts w:ascii="Times New Roman" w:hAnsi="Times New Roman" w:cs="Times New Roman"/>
          <w:sz w:val="24"/>
          <w:szCs w:val="24"/>
        </w:rPr>
        <w:softHyphen/>
        <w:t>mento di questo ideale esistono solo pochi sporadici indi</w:t>
      </w:r>
      <w:r w:rsidRPr="003C7EB9">
        <w:rPr>
          <w:rFonts w:ascii="Times New Roman" w:hAnsi="Times New Roman" w:cs="Times New Roman"/>
          <w:sz w:val="24"/>
          <w:szCs w:val="24"/>
        </w:rPr>
        <w:softHyphen/>
        <w:t>zi per i concili della Chiesa antica.</w:t>
      </w:r>
      <w:r w:rsidRPr="003C7EB9">
        <w:rPr>
          <w:rFonts w:ascii="Times New Roman" w:hAnsi="Times New Roman" w:cs="Times New Roman"/>
          <w:sz w:val="24"/>
          <w:szCs w:val="24"/>
          <w:vertAlign w:val="superscript"/>
        </w:rPr>
        <w:t>17</w:t>
      </w:r>
      <w:r w:rsidRPr="003C7EB9">
        <w:rPr>
          <w:rFonts w:ascii="Times New Roman" w:hAnsi="Times New Roman" w:cs="Times New Roman"/>
          <w:sz w:val="24"/>
          <w:szCs w:val="24"/>
        </w:rPr>
        <w:t xml:space="preserve"> Bisogna partire dal fatto che spesso i decreti, prima delle sedute conciliari vere e proprie, erano elaborati e preparati in modo infor</w:t>
      </w:r>
      <w:r w:rsidRPr="003C7EB9">
        <w:rPr>
          <w:rFonts w:ascii="Times New Roman" w:hAnsi="Times New Roman" w:cs="Times New Roman"/>
          <w:sz w:val="24"/>
          <w:szCs w:val="24"/>
        </w:rPr>
        <w:softHyphen/>
        <w:t>male da un gruppo ristretto e che il significato del conci</w:t>
      </w:r>
      <w:r w:rsidRPr="003C7EB9">
        <w:rPr>
          <w:rFonts w:ascii="Times New Roman" w:hAnsi="Times New Roman" w:cs="Times New Roman"/>
          <w:sz w:val="24"/>
          <w:szCs w:val="24"/>
        </w:rPr>
        <w:softHyphen/>
        <w:t>lio era quello di confermare quelle decisioni in forma ri</w:t>
      </w:r>
      <w:r w:rsidRPr="003C7EB9">
        <w:rPr>
          <w:rFonts w:ascii="Times New Roman" w:hAnsi="Times New Roman" w:cs="Times New Roman"/>
          <w:sz w:val="24"/>
          <w:szCs w:val="24"/>
        </w:rPr>
        <w:softHyphen/>
        <w:t>tuale e mostrare (rappresentare) con esse il consenso uni</w:t>
      </w:r>
      <w:r w:rsidRPr="003C7EB9">
        <w:rPr>
          <w:rFonts w:ascii="Times New Roman" w:hAnsi="Times New Roman" w:cs="Times New Roman"/>
          <w:sz w:val="24"/>
          <w:szCs w:val="24"/>
        </w:rPr>
        <w:softHyphen/>
        <w:t>versale.</w:t>
      </w:r>
    </w:p>
    <w:p w:rsidR="006F508B" w:rsidRPr="003C7EB9" w:rsidRDefault="00156964" w:rsidP="00D11B38">
      <w:pPr>
        <w:pStyle w:val="Corpodeltesto1"/>
        <w:shd w:val="clear" w:color="auto" w:fill="auto"/>
        <w:spacing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Ci si può fare un’idea del modo in cui questo poteva avvenire considerando i concili lateranensi dell’alto Me</w:t>
      </w:r>
      <w:r w:rsidRPr="003C7EB9">
        <w:rPr>
          <w:rFonts w:ascii="Times New Roman" w:hAnsi="Times New Roman" w:cs="Times New Roman"/>
          <w:sz w:val="24"/>
          <w:szCs w:val="24"/>
        </w:rPr>
        <w:softHyphen/>
        <w:t>dioevo, per i quali esiste già un maggior numero di fon</w:t>
      </w:r>
      <w:r w:rsidRPr="003C7EB9">
        <w:rPr>
          <w:rFonts w:ascii="Times New Roman" w:hAnsi="Times New Roman" w:cs="Times New Roman"/>
          <w:sz w:val="24"/>
          <w:szCs w:val="24"/>
        </w:rPr>
        <w:softHyphen/>
        <w:t>ti.</w:t>
      </w:r>
      <w:r w:rsidRPr="003C7EB9">
        <w:rPr>
          <w:rFonts w:ascii="Times New Roman" w:hAnsi="Times New Roman" w:cs="Times New Roman"/>
          <w:sz w:val="24"/>
          <w:szCs w:val="24"/>
          <w:vertAlign w:val="superscript"/>
        </w:rPr>
        <w:t>18</w:t>
      </w:r>
      <w:r w:rsidRPr="003C7EB9">
        <w:rPr>
          <w:rFonts w:ascii="Times New Roman" w:hAnsi="Times New Roman" w:cs="Times New Roman"/>
          <w:sz w:val="24"/>
          <w:szCs w:val="24"/>
        </w:rPr>
        <w:t xml:space="preserve"> In essi </w:t>
      </w:r>
      <w:r w:rsidRPr="003C7EB9">
        <w:rPr>
          <w:rFonts w:ascii="Times New Roman" w:hAnsi="Times New Roman" w:cs="Times New Roman"/>
          <w:sz w:val="24"/>
          <w:szCs w:val="24"/>
        </w:rPr>
        <w:lastRenderedPageBreak/>
        <w:t xml:space="preserve">venivano letti solennemente </w:t>
      </w:r>
      <w:r w:rsidRPr="003C7EB9">
        <w:rPr>
          <w:rStyle w:val="CorpodeltestoCorsivo"/>
          <w:rFonts w:ascii="Times New Roman" w:hAnsi="Times New Roman" w:cs="Times New Roman"/>
          <w:sz w:val="24"/>
          <w:szCs w:val="24"/>
        </w:rPr>
        <w:t>viva voce</w:t>
      </w:r>
      <w:r w:rsidRPr="003C7EB9">
        <w:rPr>
          <w:rFonts w:ascii="Times New Roman" w:hAnsi="Times New Roman" w:cs="Times New Roman"/>
          <w:sz w:val="24"/>
          <w:szCs w:val="24"/>
        </w:rPr>
        <w:t xml:space="preserve"> i canoni redatti dal papa e dai suoi consiglieri. Non si cercava quindi il consenso conciliare attraverso discussioni e di</w:t>
      </w:r>
      <w:r w:rsidRPr="003C7EB9">
        <w:rPr>
          <w:rFonts w:ascii="Times New Roman" w:hAnsi="Times New Roman" w:cs="Times New Roman"/>
          <w:sz w:val="24"/>
          <w:szCs w:val="24"/>
        </w:rPr>
        <w:softHyphen/>
        <w:t xml:space="preserve">battiti, ma si presupponeva già esistente e si esprimeva ritualmente con un generale </w:t>
      </w:r>
      <w:r w:rsidR="00C87935">
        <w:rPr>
          <w:rStyle w:val="CorpodeltestoCorsivo"/>
          <w:rFonts w:ascii="Times New Roman" w:hAnsi="Times New Roman" w:cs="Times New Roman"/>
          <w:sz w:val="24"/>
          <w:szCs w:val="24"/>
        </w:rPr>
        <w:t>«Placet, placet! Fiat, fiat!</w:t>
      </w:r>
      <w:r w:rsidRPr="003C7EB9">
        <w:rPr>
          <w:rStyle w:val="CorpodeltestoCorsivo"/>
          <w:rFonts w:ascii="Times New Roman" w:hAnsi="Times New Roman" w:cs="Times New Roman"/>
          <w:sz w:val="24"/>
          <w:szCs w:val="24"/>
        </w:rPr>
        <w:t>».</w:t>
      </w:r>
    </w:p>
    <w:p w:rsidR="006F508B" w:rsidRPr="003C7EB9" w:rsidRDefault="00156964" w:rsidP="00D11B38">
      <w:pPr>
        <w:pStyle w:val="Corpodeltesto1"/>
        <w:shd w:val="clear" w:color="auto" w:fill="auto"/>
        <w:spacing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A chi ha partecipato anche una volta sola a una gran</w:t>
      </w:r>
      <w:r w:rsidRPr="003C7EB9">
        <w:rPr>
          <w:rFonts w:ascii="Times New Roman" w:hAnsi="Times New Roman" w:cs="Times New Roman"/>
          <w:sz w:val="24"/>
          <w:szCs w:val="24"/>
        </w:rPr>
        <w:softHyphen/>
        <w:t>de assemblea di un partito politico non dovrebbero appa</w:t>
      </w:r>
      <w:r w:rsidRPr="003C7EB9">
        <w:rPr>
          <w:rFonts w:ascii="Times New Roman" w:hAnsi="Times New Roman" w:cs="Times New Roman"/>
          <w:sz w:val="24"/>
          <w:szCs w:val="24"/>
        </w:rPr>
        <w:softHyphen/>
        <w:t>rire estranei questi rituali del consenso. Anche i nostri parlamenti moderni, che in vari modi si limitano ad ap</w:t>
      </w:r>
      <w:r w:rsidRPr="003C7EB9">
        <w:rPr>
          <w:rFonts w:ascii="Times New Roman" w:hAnsi="Times New Roman" w:cs="Times New Roman"/>
          <w:sz w:val="24"/>
          <w:szCs w:val="24"/>
        </w:rPr>
        <w:softHyphen/>
        <w:t>provare le decisioni raggiunte in commissioni e persino in circoli di consulenti extraparlamentari, spesso si distin</w:t>
      </w:r>
      <w:r w:rsidRPr="003C7EB9">
        <w:rPr>
          <w:rFonts w:ascii="Times New Roman" w:hAnsi="Times New Roman" w:cs="Times New Roman"/>
          <w:sz w:val="24"/>
          <w:szCs w:val="24"/>
        </w:rPr>
        <w:softHyphen/>
        <w:t>guono appena, nelle attuali relazioni post-democratiche, dai sinodi papali del Medioevo. Comunque ai concili Lateranensi il popolo cristiano ricorse varie volte al dirit</w:t>
      </w:r>
      <w:r w:rsidRPr="003C7EB9">
        <w:rPr>
          <w:rFonts w:ascii="Times New Roman" w:hAnsi="Times New Roman" w:cs="Times New Roman"/>
          <w:sz w:val="24"/>
          <w:szCs w:val="24"/>
        </w:rPr>
        <w:softHyphen/>
        <w:t>to di veto, tentando d’impedire con chiassose proteste e tumulti violenti la proclamazione dei canoni. Il papa ri</w:t>
      </w:r>
      <w:r w:rsidRPr="003C7EB9">
        <w:rPr>
          <w:rFonts w:ascii="Times New Roman" w:hAnsi="Times New Roman" w:cs="Times New Roman"/>
          <w:sz w:val="24"/>
          <w:szCs w:val="24"/>
        </w:rPr>
        <w:softHyphen/>
        <w:t>chiamava all’ordine con una pepata reprimenda, ma se anche questo non bastava a calmare gli animi si procede</w:t>
      </w:r>
      <w:r w:rsidRPr="003C7EB9">
        <w:rPr>
          <w:rFonts w:ascii="Times New Roman" w:hAnsi="Times New Roman" w:cs="Times New Roman"/>
          <w:sz w:val="24"/>
          <w:szCs w:val="24"/>
        </w:rPr>
        <w:softHyphen/>
        <w:t>va a volte a modificare i canoni dalla sera alla mattina.</w:t>
      </w:r>
    </w:p>
    <w:p w:rsidR="006F508B" w:rsidRPr="003C7EB9" w:rsidRDefault="00156964" w:rsidP="00D11B38">
      <w:pPr>
        <w:pStyle w:val="Corpodeltesto1"/>
        <w:shd w:val="clear" w:color="auto" w:fill="auto"/>
        <w:spacing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Un modo per ottenere un consenso generale è quello d’evitare fin dall’inizio il dibattito su questioni controver</w:t>
      </w:r>
      <w:r w:rsidRPr="003C7EB9">
        <w:rPr>
          <w:rFonts w:ascii="Times New Roman" w:hAnsi="Times New Roman" w:cs="Times New Roman"/>
          <w:sz w:val="24"/>
          <w:szCs w:val="24"/>
        </w:rPr>
        <w:softHyphen/>
        <w:t>se. Un altro è il sondaggio, mediante il quale individuare le opinioni dei singoli, ma senza procedere in un secondo momento a una votazione formale, per rilevare le per</w:t>
      </w:r>
      <w:r w:rsidRPr="003C7EB9">
        <w:rPr>
          <w:rFonts w:ascii="Times New Roman" w:hAnsi="Times New Roman" w:cs="Times New Roman"/>
          <w:sz w:val="24"/>
          <w:szCs w:val="24"/>
        </w:rPr>
        <w:softHyphen/>
        <w:t>centuali esatte delle posizioni espresse. La decisione si forma per così dire da sé sulla base delle opinioni espresse dalla maggioranza; il consenso unanime può consistere perlomeno implicitamente come finzione nel fatto di tro</w:t>
      </w:r>
      <w:r w:rsidRPr="003C7EB9">
        <w:rPr>
          <w:rFonts w:ascii="Times New Roman" w:hAnsi="Times New Roman" w:cs="Times New Roman"/>
          <w:sz w:val="24"/>
          <w:szCs w:val="24"/>
        </w:rPr>
        <w:softHyphen/>
        <w:t>varsi nello stesso luogo e favorire senz’altro la capacità di decisione di un’organizzazione.</w:t>
      </w:r>
    </w:p>
    <w:p w:rsidR="006F508B" w:rsidRDefault="00156964" w:rsidP="00D11B38">
      <w:pPr>
        <w:pStyle w:val="Corpodeltesto1"/>
        <w:shd w:val="clear" w:color="auto" w:fill="auto"/>
        <w:spacing w:after="180"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Direi che la maggior parte delle decisioni che oggi prendiamo negli organismi universitari ed ecclesiali è as</w:t>
      </w:r>
      <w:r w:rsidRPr="003C7EB9">
        <w:rPr>
          <w:rFonts w:ascii="Times New Roman" w:hAnsi="Times New Roman" w:cs="Times New Roman"/>
          <w:sz w:val="24"/>
          <w:szCs w:val="24"/>
        </w:rPr>
        <w:softHyphen/>
        <w:t>sunta in questo modo. Oggi anche noi votiamo solo in ra</w:t>
      </w:r>
      <w:r w:rsidRPr="003C7EB9">
        <w:rPr>
          <w:rFonts w:ascii="Times New Roman" w:hAnsi="Times New Roman" w:cs="Times New Roman"/>
          <w:sz w:val="24"/>
          <w:szCs w:val="24"/>
        </w:rPr>
        <w:softHyphen/>
        <w:t>rissimi casi. I vantaggi del processo sono evidenti, per cui questa modalità decisionale, che è duttile e salva la faccia, perché non evidenzia alcun perdente in modo chiaro, è attualmente molto amata. Mancanza di chiarezza e am</w:t>
      </w:r>
      <w:r w:rsidRPr="003C7EB9">
        <w:rPr>
          <w:rFonts w:ascii="Times New Roman" w:hAnsi="Times New Roman" w:cs="Times New Roman"/>
          <w:sz w:val="24"/>
          <w:szCs w:val="24"/>
        </w:rPr>
        <w:softHyphen/>
        <w:t xml:space="preserve">biguità sono molto apprezzate come validi meccanismi decisionali, non solo nell’epoca </w:t>
      </w:r>
      <w:proofErr w:type="spellStart"/>
      <w:r w:rsidRPr="003C7EB9">
        <w:rPr>
          <w:rFonts w:ascii="Times New Roman" w:hAnsi="Times New Roman" w:cs="Times New Roman"/>
          <w:sz w:val="24"/>
          <w:szCs w:val="24"/>
        </w:rPr>
        <w:t>premoderna</w:t>
      </w:r>
      <w:proofErr w:type="spellEnd"/>
      <w:r w:rsidRPr="003C7EB9">
        <w:rPr>
          <w:rFonts w:ascii="Times New Roman" w:hAnsi="Times New Roman" w:cs="Times New Roman"/>
          <w:sz w:val="24"/>
          <w:szCs w:val="24"/>
        </w:rPr>
        <w:t>.</w:t>
      </w:r>
    </w:p>
    <w:p w:rsidR="00C87935" w:rsidRDefault="00C87935" w:rsidP="00D11B38">
      <w:pPr>
        <w:pStyle w:val="Corpodeltesto1"/>
        <w:shd w:val="clear" w:color="auto" w:fill="auto"/>
        <w:spacing w:after="180" w:line="240" w:lineRule="auto"/>
        <w:ind w:left="40" w:right="40" w:firstLine="280"/>
        <w:rPr>
          <w:rFonts w:ascii="Times New Roman" w:hAnsi="Times New Roman" w:cs="Times New Roman"/>
          <w:sz w:val="24"/>
          <w:szCs w:val="24"/>
        </w:rPr>
      </w:pPr>
    </w:p>
    <w:p w:rsidR="00C87935" w:rsidRPr="003C7EB9" w:rsidRDefault="00C87935" w:rsidP="00D11B38">
      <w:pPr>
        <w:pStyle w:val="Corpodeltesto1"/>
        <w:shd w:val="clear" w:color="auto" w:fill="auto"/>
        <w:spacing w:after="180" w:line="240" w:lineRule="auto"/>
        <w:ind w:left="40" w:right="40" w:firstLine="280"/>
        <w:rPr>
          <w:rFonts w:ascii="Times New Roman" w:hAnsi="Times New Roman" w:cs="Times New Roman"/>
          <w:sz w:val="24"/>
          <w:szCs w:val="24"/>
        </w:rPr>
      </w:pPr>
    </w:p>
    <w:p w:rsidR="006F508B" w:rsidRPr="003C7EB9" w:rsidRDefault="00156964" w:rsidP="00D11B38">
      <w:pPr>
        <w:pStyle w:val="Corpodeltesto50"/>
        <w:numPr>
          <w:ilvl w:val="0"/>
          <w:numId w:val="1"/>
        </w:numPr>
        <w:shd w:val="clear" w:color="auto" w:fill="auto"/>
        <w:tabs>
          <w:tab w:val="left" w:pos="445"/>
        </w:tabs>
        <w:spacing w:before="0" w:line="240" w:lineRule="auto"/>
        <w:ind w:left="40" w:firstLine="280"/>
        <w:rPr>
          <w:rFonts w:ascii="Times New Roman" w:hAnsi="Times New Roman" w:cs="Times New Roman"/>
          <w:sz w:val="24"/>
          <w:szCs w:val="24"/>
        </w:rPr>
      </w:pPr>
      <w:r w:rsidRPr="003C7EB9">
        <w:rPr>
          <w:rFonts w:ascii="Times New Roman" w:hAnsi="Times New Roman" w:cs="Times New Roman"/>
          <w:sz w:val="24"/>
          <w:szCs w:val="24"/>
        </w:rPr>
        <w:lastRenderedPageBreak/>
        <w:t>criteri di qualità nella decisione</w:t>
      </w:r>
    </w:p>
    <w:p w:rsidR="006F508B" w:rsidRPr="003C7EB9" w:rsidRDefault="00156964" w:rsidP="00D11B38">
      <w:pPr>
        <w:pStyle w:val="Corpodeltesto50"/>
        <w:shd w:val="clear" w:color="auto" w:fill="auto"/>
        <w:spacing w:before="0" w:line="240" w:lineRule="auto"/>
        <w:ind w:left="40" w:firstLine="280"/>
        <w:rPr>
          <w:rFonts w:ascii="Times New Roman" w:hAnsi="Times New Roman" w:cs="Times New Roman"/>
          <w:sz w:val="24"/>
          <w:szCs w:val="24"/>
        </w:rPr>
      </w:pPr>
      <w:r w:rsidRPr="003C7EB9">
        <w:rPr>
          <w:rFonts w:ascii="Times New Roman" w:hAnsi="Times New Roman" w:cs="Times New Roman"/>
          <w:sz w:val="24"/>
          <w:szCs w:val="24"/>
        </w:rPr>
        <w:t>a maggioranza</w:t>
      </w:r>
    </w:p>
    <w:p w:rsidR="006F508B" w:rsidRPr="003C7EB9" w:rsidRDefault="00156964" w:rsidP="00D11B38">
      <w:pPr>
        <w:pStyle w:val="Corpodeltesto1"/>
        <w:shd w:val="clear" w:color="auto" w:fill="auto"/>
        <w:spacing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Ma veniamo alla seconda forma decisionale che vor</w:t>
      </w:r>
      <w:r w:rsidRPr="003C7EB9">
        <w:rPr>
          <w:rFonts w:ascii="Times New Roman" w:hAnsi="Times New Roman" w:cs="Times New Roman"/>
          <w:sz w:val="24"/>
          <w:szCs w:val="24"/>
        </w:rPr>
        <w:softHyphen/>
        <w:t>rei presentarvi: la variante specificamente ecclesiastica della decisione a maggioranza.</w:t>
      </w:r>
      <w:r w:rsidRPr="003C7EB9">
        <w:rPr>
          <w:rFonts w:ascii="Times New Roman" w:hAnsi="Times New Roman" w:cs="Times New Roman"/>
          <w:sz w:val="24"/>
          <w:szCs w:val="24"/>
          <w:vertAlign w:val="superscript"/>
        </w:rPr>
        <w:t>19</w:t>
      </w:r>
      <w:r w:rsidRPr="003C7EB9">
        <w:rPr>
          <w:rFonts w:ascii="Times New Roman" w:hAnsi="Times New Roman" w:cs="Times New Roman"/>
          <w:sz w:val="24"/>
          <w:szCs w:val="24"/>
        </w:rPr>
        <w:t xml:space="preserve"> Considerate più atten</w:t>
      </w:r>
      <w:r w:rsidRPr="003C7EB9">
        <w:rPr>
          <w:rFonts w:ascii="Times New Roman" w:hAnsi="Times New Roman" w:cs="Times New Roman"/>
          <w:sz w:val="24"/>
          <w:szCs w:val="24"/>
        </w:rPr>
        <w:softHyphen/>
        <w:t xml:space="preserve">tamente, le decisioni consensuali sono state, e sono, già in vario modo decisioni a maggioranza nascoste. Un </w:t>
      </w:r>
      <w:r w:rsidR="00C87935">
        <w:rPr>
          <w:rStyle w:val="CorpodeltestoCorsivo"/>
          <w:rFonts w:ascii="Times New Roman" w:hAnsi="Times New Roman" w:cs="Times New Roman"/>
          <w:sz w:val="24"/>
          <w:szCs w:val="24"/>
        </w:rPr>
        <w:t>«</w:t>
      </w:r>
      <w:proofErr w:type="spellStart"/>
      <w:r w:rsidR="00C87935">
        <w:rPr>
          <w:rStyle w:val="CorpodeltestoCorsivo"/>
          <w:rFonts w:ascii="Times New Roman" w:hAnsi="Times New Roman" w:cs="Times New Roman"/>
          <w:sz w:val="24"/>
          <w:szCs w:val="24"/>
        </w:rPr>
        <w:t>lea</w:t>
      </w:r>
      <w:r w:rsidRPr="003C7EB9">
        <w:rPr>
          <w:rStyle w:val="CorpodeltestoCorsivo"/>
          <w:rFonts w:ascii="Times New Roman" w:hAnsi="Times New Roman" w:cs="Times New Roman"/>
          <w:sz w:val="24"/>
          <w:szCs w:val="24"/>
        </w:rPr>
        <w:t>ding</w:t>
      </w:r>
      <w:proofErr w:type="spellEnd"/>
      <w:r w:rsidRPr="003C7EB9">
        <w:rPr>
          <w:rStyle w:val="CorpodeltestoCorsivo"/>
          <w:rFonts w:ascii="Times New Roman" w:hAnsi="Times New Roman" w:cs="Times New Roman"/>
          <w:sz w:val="24"/>
          <w:szCs w:val="24"/>
        </w:rPr>
        <w:t xml:space="preserve"> </w:t>
      </w:r>
      <w:proofErr w:type="spellStart"/>
      <w:r w:rsidRPr="003C7EB9">
        <w:rPr>
          <w:rStyle w:val="CorpodeltestoCorsivo"/>
          <w:rFonts w:ascii="Times New Roman" w:hAnsi="Times New Roman" w:cs="Times New Roman"/>
          <w:sz w:val="24"/>
          <w:szCs w:val="24"/>
        </w:rPr>
        <w:t>group</w:t>
      </w:r>
      <w:proofErr w:type="spellEnd"/>
      <w:r w:rsidRPr="003C7EB9">
        <w:rPr>
          <w:rStyle w:val="CorpodeltestoCorsivo"/>
          <w:rFonts w:ascii="Times New Roman" w:hAnsi="Times New Roman" w:cs="Times New Roman"/>
          <w:sz w:val="24"/>
          <w:szCs w:val="24"/>
        </w:rPr>
        <w:t>»</w:t>
      </w:r>
      <w:r w:rsidRPr="003C7EB9">
        <w:rPr>
          <w:rFonts w:ascii="Times New Roman" w:hAnsi="Times New Roman" w:cs="Times New Roman"/>
          <w:sz w:val="24"/>
          <w:szCs w:val="24"/>
        </w:rPr>
        <w:t xml:space="preserve"> si accorda a maggioranza su una posizione e attende l’adesione volontaria o imposta del resto, o l’ac</w:t>
      </w:r>
      <w:r w:rsidRPr="003C7EB9">
        <w:rPr>
          <w:rFonts w:ascii="Times New Roman" w:hAnsi="Times New Roman" w:cs="Times New Roman"/>
          <w:sz w:val="24"/>
          <w:szCs w:val="24"/>
        </w:rPr>
        <w:softHyphen/>
        <w:t xml:space="preserve">clamazione generale. Già nel 325 il I concilio ecumenico di </w:t>
      </w:r>
      <w:proofErr w:type="spellStart"/>
      <w:r w:rsidRPr="003C7EB9">
        <w:rPr>
          <w:rFonts w:ascii="Times New Roman" w:hAnsi="Times New Roman" w:cs="Times New Roman"/>
          <w:sz w:val="24"/>
          <w:szCs w:val="24"/>
        </w:rPr>
        <w:t>Nicea</w:t>
      </w:r>
      <w:proofErr w:type="spellEnd"/>
      <w:r w:rsidRPr="003C7EB9">
        <w:rPr>
          <w:rFonts w:ascii="Times New Roman" w:hAnsi="Times New Roman" w:cs="Times New Roman"/>
          <w:sz w:val="24"/>
          <w:szCs w:val="24"/>
        </w:rPr>
        <w:t xml:space="preserve"> stabilì nel suo sesto canone che un vescovo è eletto, quando ottiene i voti della maggioranza dei vesco</w:t>
      </w:r>
      <w:r w:rsidRPr="003C7EB9">
        <w:rPr>
          <w:rFonts w:ascii="Times New Roman" w:hAnsi="Times New Roman" w:cs="Times New Roman"/>
          <w:sz w:val="24"/>
          <w:szCs w:val="24"/>
        </w:rPr>
        <w:softHyphen/>
        <w:t>vi delle diocesi limitrofe.</w:t>
      </w:r>
      <w:r w:rsidRPr="003C7EB9">
        <w:rPr>
          <w:rFonts w:ascii="Times New Roman" w:hAnsi="Times New Roman" w:cs="Times New Roman"/>
          <w:sz w:val="24"/>
          <w:szCs w:val="24"/>
          <w:vertAlign w:val="superscript"/>
        </w:rPr>
        <w:t>20</w:t>
      </w:r>
      <w:r w:rsidRPr="003C7EB9">
        <w:rPr>
          <w:rFonts w:ascii="Times New Roman" w:hAnsi="Times New Roman" w:cs="Times New Roman"/>
          <w:sz w:val="24"/>
          <w:szCs w:val="24"/>
        </w:rPr>
        <w:t xml:space="preserve"> Il popolo cristiano era poi chiamato a manifestare </w:t>
      </w:r>
      <w:r w:rsidRPr="003C7EB9">
        <w:rPr>
          <w:rStyle w:val="CorpodeltestoCorsivo"/>
          <w:rFonts w:ascii="Times New Roman" w:hAnsi="Times New Roman" w:cs="Times New Roman"/>
          <w:sz w:val="24"/>
          <w:szCs w:val="24"/>
        </w:rPr>
        <w:t xml:space="preserve">per </w:t>
      </w:r>
      <w:proofErr w:type="spellStart"/>
      <w:r w:rsidRPr="003C7EB9">
        <w:rPr>
          <w:rStyle w:val="CorpodeltestoCorsivo"/>
          <w:rFonts w:ascii="Times New Roman" w:hAnsi="Times New Roman" w:cs="Times New Roman"/>
          <w:sz w:val="24"/>
          <w:szCs w:val="24"/>
        </w:rPr>
        <w:t>acclamationem</w:t>
      </w:r>
      <w:proofErr w:type="spellEnd"/>
      <w:r w:rsidRPr="003C7EB9">
        <w:rPr>
          <w:rFonts w:ascii="Times New Roman" w:hAnsi="Times New Roman" w:cs="Times New Roman"/>
          <w:sz w:val="24"/>
          <w:szCs w:val="24"/>
        </w:rPr>
        <w:t xml:space="preserve"> il </w:t>
      </w:r>
      <w:proofErr w:type="spellStart"/>
      <w:r w:rsidRPr="003C7EB9">
        <w:rPr>
          <w:rStyle w:val="CorpodeltestoCorsivo"/>
          <w:rFonts w:ascii="Times New Roman" w:hAnsi="Times New Roman" w:cs="Times New Roman"/>
          <w:sz w:val="24"/>
          <w:szCs w:val="24"/>
        </w:rPr>
        <w:t>consensus</w:t>
      </w:r>
      <w:proofErr w:type="spellEnd"/>
      <w:r w:rsidRPr="003C7EB9">
        <w:rPr>
          <w:rStyle w:val="CorpodeltestoCorsivo"/>
          <w:rFonts w:ascii="Times New Roman" w:hAnsi="Times New Roman" w:cs="Times New Roman"/>
          <w:sz w:val="24"/>
          <w:szCs w:val="24"/>
        </w:rPr>
        <w:t xml:space="preserve"> </w:t>
      </w:r>
      <w:r w:rsidRPr="003C7EB9">
        <w:rPr>
          <w:rFonts w:ascii="Times New Roman" w:hAnsi="Times New Roman" w:cs="Times New Roman"/>
          <w:sz w:val="24"/>
          <w:szCs w:val="24"/>
        </w:rPr>
        <w:t>generale. Ed è sempre il 100% più di quello che il popolo può fare nelle nomine dei vescovi!</w:t>
      </w:r>
    </w:p>
    <w:p w:rsidR="006F508B" w:rsidRPr="003C7EB9" w:rsidRDefault="00156964" w:rsidP="00D11B38">
      <w:pPr>
        <w:pStyle w:val="Corpodeltesto1"/>
        <w:shd w:val="clear" w:color="auto" w:fill="auto"/>
        <w:spacing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 xml:space="preserve">Tuttavia ufficialmente fino al basso Medioevo nella Chiesa </w:t>
      </w:r>
      <w:r w:rsidR="00C87935">
        <w:rPr>
          <w:rStyle w:val="CorpodeltestoCorsivo"/>
          <w:rFonts w:ascii="Times New Roman" w:hAnsi="Times New Roman" w:cs="Times New Roman"/>
          <w:sz w:val="24"/>
          <w:szCs w:val="24"/>
        </w:rPr>
        <w:t>l’</w:t>
      </w:r>
      <w:proofErr w:type="spellStart"/>
      <w:r w:rsidRPr="003C7EB9">
        <w:rPr>
          <w:rStyle w:val="CorpodeltestoCorsivo"/>
          <w:rFonts w:ascii="Times New Roman" w:hAnsi="Times New Roman" w:cs="Times New Roman"/>
          <w:sz w:val="24"/>
          <w:szCs w:val="24"/>
        </w:rPr>
        <w:t>unanimitas</w:t>
      </w:r>
      <w:proofErr w:type="spellEnd"/>
      <w:r w:rsidRPr="003C7EB9">
        <w:rPr>
          <w:rFonts w:ascii="Times New Roman" w:hAnsi="Times New Roman" w:cs="Times New Roman"/>
          <w:sz w:val="24"/>
          <w:szCs w:val="24"/>
        </w:rPr>
        <w:t xml:space="preserve"> era — praticamente in tutti i campi - l’unica forma di decisione. Solo quando, soprattutto nelle elezioni del papa, il consenso non esplicitamente raccolto o imposto cominciò a venir meno e a causare scismi, il decreto sull’elezione del papa del 1179 sancì che un papa era legittimamente eletto se otteneva il con</w:t>
      </w:r>
      <w:r w:rsidRPr="003C7EB9">
        <w:rPr>
          <w:rFonts w:ascii="Times New Roman" w:hAnsi="Times New Roman" w:cs="Times New Roman"/>
          <w:sz w:val="24"/>
          <w:szCs w:val="24"/>
        </w:rPr>
        <w:softHyphen/>
        <w:t>senso di una maggioranza qualificata di due terzi degli elettori presenti.</w:t>
      </w:r>
    </w:p>
    <w:p w:rsidR="006F508B" w:rsidRPr="003C7EB9" w:rsidRDefault="00156964" w:rsidP="003C7EB9">
      <w:pPr>
        <w:pStyle w:val="Corpodeltesto1"/>
        <w:shd w:val="clear" w:color="auto" w:fill="auto"/>
        <w:spacing w:line="240" w:lineRule="auto"/>
        <w:ind w:left="40" w:right="40" w:firstLine="280"/>
        <w:rPr>
          <w:rFonts w:ascii="Times New Roman" w:hAnsi="Times New Roman" w:cs="Times New Roman"/>
          <w:sz w:val="24"/>
          <w:szCs w:val="24"/>
        </w:rPr>
      </w:pPr>
      <w:r w:rsidRPr="003C7EB9">
        <w:rPr>
          <w:rFonts w:ascii="Times New Roman" w:hAnsi="Times New Roman" w:cs="Times New Roman"/>
          <w:sz w:val="24"/>
          <w:szCs w:val="24"/>
        </w:rPr>
        <w:t>In questo modo non si rinunciava all’ideale della deci</w:t>
      </w:r>
      <w:r w:rsidRPr="003C7EB9">
        <w:rPr>
          <w:rFonts w:ascii="Times New Roman" w:hAnsi="Times New Roman" w:cs="Times New Roman"/>
          <w:sz w:val="24"/>
          <w:szCs w:val="24"/>
        </w:rPr>
        <w:softHyphen/>
        <w:t>sione unanime, ma se ne relativizzava solo la validità in</w:t>
      </w:r>
      <w:r w:rsidRPr="003C7EB9">
        <w:rPr>
          <w:rFonts w:ascii="Times New Roman" w:hAnsi="Times New Roman" w:cs="Times New Roman"/>
          <w:sz w:val="24"/>
          <w:szCs w:val="24"/>
        </w:rPr>
        <w:softHyphen/>
        <w:t>condizionata e si assicura</w:t>
      </w:r>
      <w:r w:rsidR="003C7EB9" w:rsidRPr="003C7EB9">
        <w:rPr>
          <w:rFonts w:ascii="Times New Roman" w:hAnsi="Times New Roman" w:cs="Times New Roman"/>
          <w:sz w:val="24"/>
          <w:szCs w:val="24"/>
        </w:rPr>
        <w:t>va la capacità di trattativa an</w:t>
      </w:r>
      <w:r w:rsidRPr="003C7EB9">
        <w:rPr>
          <w:rFonts w:ascii="Times New Roman" w:hAnsi="Times New Roman" w:cs="Times New Roman"/>
          <w:sz w:val="24"/>
          <w:szCs w:val="24"/>
        </w:rPr>
        <w:t>che in situazioni nelle quali non si riusciva a raggiungere un reale consenso generale. La nuova procedura rendeva giustizia per la prima volta al fatto che anche nei processi decisionali da parte della Chiesa poteva restare il dissen</w:t>
      </w:r>
      <w:r w:rsidRPr="003C7EB9">
        <w:rPr>
          <w:rFonts w:ascii="Times New Roman" w:hAnsi="Times New Roman" w:cs="Times New Roman"/>
          <w:sz w:val="24"/>
          <w:szCs w:val="24"/>
        </w:rPr>
        <w:softHyphen/>
        <w:t>so fino alla fine. Questo può a volte accadere persino fra filosofi cattolici dello stesso orientamento. Se andassi di porta in porta nel nostro istituto universitario non sono sicuro che otterrei sempre la stessa risposta a una doman</w:t>
      </w:r>
      <w:r w:rsidRPr="003C7EB9">
        <w:rPr>
          <w:rFonts w:ascii="Times New Roman" w:hAnsi="Times New Roman" w:cs="Times New Roman"/>
          <w:sz w:val="24"/>
          <w:szCs w:val="24"/>
        </w:rPr>
        <w:softHyphen/>
        <w:t>da. Ma diversamente dai filosofi, le organizzazioni sono costrette, spesso in un lasso di tempo limitato e con un dissenso persistente, a prendere decisioni vincolanti.</w:t>
      </w:r>
    </w:p>
    <w:p w:rsidR="006F508B" w:rsidRPr="003C7EB9" w:rsidRDefault="00156964" w:rsidP="00D11B38">
      <w:pPr>
        <w:pStyle w:val="Corpodeltesto1"/>
        <w:shd w:val="clear" w:color="auto" w:fill="auto"/>
        <w:spacing w:line="240" w:lineRule="auto"/>
        <w:ind w:left="20" w:right="20" w:firstLine="280"/>
        <w:rPr>
          <w:rFonts w:ascii="Times New Roman" w:hAnsi="Times New Roman" w:cs="Times New Roman"/>
          <w:sz w:val="24"/>
          <w:szCs w:val="24"/>
        </w:rPr>
      </w:pPr>
      <w:r w:rsidRPr="003C7EB9">
        <w:rPr>
          <w:rFonts w:ascii="Times New Roman" w:hAnsi="Times New Roman" w:cs="Times New Roman"/>
          <w:sz w:val="24"/>
          <w:szCs w:val="24"/>
        </w:rPr>
        <w:t>Dal punto di vista teologico era importante che anche la regola della maggioranza si basasse sul consenso, an</w:t>
      </w:r>
      <w:r w:rsidRPr="003C7EB9">
        <w:rPr>
          <w:rFonts w:ascii="Times New Roman" w:hAnsi="Times New Roman" w:cs="Times New Roman"/>
          <w:sz w:val="24"/>
          <w:szCs w:val="24"/>
        </w:rPr>
        <w:softHyphen/>
        <w:t xml:space="preserve">che se non più su un consenso generale. I decretalisti del Medioevo ricevettero </w:t>
      </w:r>
      <w:r w:rsidRPr="003C7EB9">
        <w:rPr>
          <w:rFonts w:ascii="Times New Roman" w:hAnsi="Times New Roman" w:cs="Times New Roman"/>
          <w:sz w:val="24"/>
          <w:szCs w:val="24"/>
        </w:rPr>
        <w:lastRenderedPageBreak/>
        <w:t>per questo un aiuto da una norma dell’antico diritto romano, secondo la quale la decisione di una maggioranza va attribuita a tutto il corpo che ha preso la decisione.</w:t>
      </w:r>
    </w:p>
    <w:p w:rsidR="006F508B" w:rsidRPr="003C7EB9" w:rsidRDefault="00156964" w:rsidP="00D11B38">
      <w:pPr>
        <w:pStyle w:val="Corpodeltesto1"/>
        <w:shd w:val="clear" w:color="auto" w:fill="auto"/>
        <w:spacing w:line="240" w:lineRule="auto"/>
        <w:ind w:left="20" w:right="20" w:firstLine="280"/>
        <w:rPr>
          <w:rFonts w:ascii="Times New Roman" w:hAnsi="Times New Roman" w:cs="Times New Roman"/>
          <w:sz w:val="24"/>
          <w:szCs w:val="24"/>
        </w:rPr>
      </w:pPr>
      <w:r w:rsidRPr="003C7EB9">
        <w:rPr>
          <w:rFonts w:ascii="Times New Roman" w:hAnsi="Times New Roman" w:cs="Times New Roman"/>
          <w:sz w:val="24"/>
          <w:szCs w:val="24"/>
        </w:rPr>
        <w:t>Tuttavia nella Chiesa del Medioevo la regola della maggioranza venne saldamente ancorata in una combi</w:t>
      </w:r>
      <w:r w:rsidRPr="003C7EB9">
        <w:rPr>
          <w:rFonts w:ascii="Times New Roman" w:hAnsi="Times New Roman" w:cs="Times New Roman"/>
          <w:sz w:val="24"/>
          <w:szCs w:val="24"/>
        </w:rPr>
        <w:softHyphen/>
        <w:t xml:space="preserve">nazione specifica con un ulteriore principio, anch’esso strettamente collegato con la pretesa di verità dei processi decisionali della Chiesa: il principio della cosiddetta </w:t>
      </w:r>
      <w:proofErr w:type="spellStart"/>
      <w:r w:rsidR="00F93726">
        <w:rPr>
          <w:rStyle w:val="CorpodeltestoCorsivo"/>
          <w:rFonts w:ascii="Times New Roman" w:hAnsi="Times New Roman" w:cs="Times New Roman"/>
          <w:sz w:val="24"/>
          <w:szCs w:val="24"/>
        </w:rPr>
        <w:t>sa</w:t>
      </w:r>
      <w:r w:rsidRPr="003C7EB9">
        <w:rPr>
          <w:rStyle w:val="CorpodeltestoCorsivo"/>
          <w:rFonts w:ascii="Times New Roman" w:hAnsi="Times New Roman" w:cs="Times New Roman"/>
          <w:sz w:val="24"/>
          <w:szCs w:val="24"/>
        </w:rPr>
        <w:t>nioritas</w:t>
      </w:r>
      <w:proofErr w:type="spellEnd"/>
      <w:r w:rsidRPr="003C7EB9">
        <w:rPr>
          <w:rStyle w:val="CorpodeltestoCorsivo"/>
          <w:rFonts w:ascii="Times New Roman" w:hAnsi="Times New Roman" w:cs="Times New Roman"/>
          <w:sz w:val="24"/>
          <w:szCs w:val="24"/>
        </w:rPr>
        <w:t>,</w:t>
      </w:r>
      <w:r w:rsidRPr="003C7EB9">
        <w:rPr>
          <w:rFonts w:ascii="Times New Roman" w:hAnsi="Times New Roman" w:cs="Times New Roman"/>
          <w:sz w:val="24"/>
          <w:szCs w:val="24"/>
        </w:rPr>
        <w:t xml:space="preserve"> in base al quale si valuta, oltre al numero dei vo</w:t>
      </w:r>
      <w:r w:rsidRPr="003C7EB9">
        <w:rPr>
          <w:rFonts w:ascii="Times New Roman" w:hAnsi="Times New Roman" w:cs="Times New Roman"/>
          <w:sz w:val="24"/>
          <w:szCs w:val="24"/>
        </w:rPr>
        <w:softHyphen/>
        <w:t xml:space="preserve">ti, il loro peso. L’idea proviene dalla </w:t>
      </w:r>
      <w:r w:rsidRPr="003C7EB9">
        <w:rPr>
          <w:rStyle w:val="CorpodeltestoCorsivo"/>
          <w:rFonts w:ascii="Times New Roman" w:hAnsi="Times New Roman" w:cs="Times New Roman"/>
          <w:sz w:val="24"/>
          <w:szCs w:val="24"/>
        </w:rPr>
        <w:t>Regola</w:t>
      </w:r>
      <w:r w:rsidRPr="003C7EB9">
        <w:rPr>
          <w:rFonts w:ascii="Times New Roman" w:hAnsi="Times New Roman" w:cs="Times New Roman"/>
          <w:sz w:val="24"/>
          <w:szCs w:val="24"/>
        </w:rPr>
        <w:t xml:space="preserve"> di Benedetto, risalente alla tarda antichità.</w:t>
      </w:r>
      <w:r w:rsidRPr="003C7EB9">
        <w:rPr>
          <w:rFonts w:ascii="Times New Roman" w:hAnsi="Times New Roman" w:cs="Times New Roman"/>
          <w:sz w:val="24"/>
          <w:szCs w:val="24"/>
          <w:vertAlign w:val="superscript"/>
        </w:rPr>
        <w:t>21</w:t>
      </w:r>
      <w:r w:rsidRPr="003C7EB9">
        <w:rPr>
          <w:rFonts w:ascii="Times New Roman" w:hAnsi="Times New Roman" w:cs="Times New Roman"/>
          <w:sz w:val="24"/>
          <w:szCs w:val="24"/>
        </w:rPr>
        <w:t xml:space="preserve"> Sulla verità, nella Chiesa non poteva decidere solo la maggioranza numerica, ma la maggioranza doveva dimostrare al tempo stesso di es</w:t>
      </w:r>
      <w:r w:rsidRPr="003C7EB9">
        <w:rPr>
          <w:rFonts w:ascii="Times New Roman" w:hAnsi="Times New Roman" w:cs="Times New Roman"/>
          <w:sz w:val="24"/>
          <w:szCs w:val="24"/>
        </w:rPr>
        <w:softHyphen/>
        <w:t>sere quella più sana, qualitativamente migliore, cioè in possesso degli argomenti migliori. La quantità venne col</w:t>
      </w:r>
      <w:r w:rsidRPr="003C7EB9">
        <w:rPr>
          <w:rFonts w:ascii="Times New Roman" w:hAnsi="Times New Roman" w:cs="Times New Roman"/>
          <w:sz w:val="24"/>
          <w:szCs w:val="24"/>
        </w:rPr>
        <w:softHyphen/>
        <w:t>legata con la qualità.</w:t>
      </w:r>
    </w:p>
    <w:p w:rsidR="006F508B" w:rsidRPr="003C7EB9" w:rsidRDefault="00156964" w:rsidP="00D11B38">
      <w:pPr>
        <w:pStyle w:val="Corpodeltesto1"/>
        <w:shd w:val="clear" w:color="auto" w:fill="auto"/>
        <w:spacing w:line="240" w:lineRule="auto"/>
        <w:ind w:left="20" w:right="20" w:firstLine="280"/>
        <w:rPr>
          <w:rFonts w:ascii="Times New Roman" w:hAnsi="Times New Roman" w:cs="Times New Roman"/>
          <w:sz w:val="24"/>
          <w:szCs w:val="24"/>
        </w:rPr>
      </w:pPr>
      <w:r w:rsidRPr="003C7EB9">
        <w:rPr>
          <w:rFonts w:ascii="Times New Roman" w:hAnsi="Times New Roman" w:cs="Times New Roman"/>
          <w:sz w:val="24"/>
          <w:szCs w:val="24"/>
        </w:rPr>
        <w:t>La base di questa concezione è senz’altro illuminante: immaginiamo che una commissione formata da un grup</w:t>
      </w:r>
      <w:r w:rsidRPr="003C7EB9">
        <w:rPr>
          <w:rFonts w:ascii="Times New Roman" w:hAnsi="Times New Roman" w:cs="Times New Roman"/>
          <w:sz w:val="24"/>
          <w:szCs w:val="24"/>
        </w:rPr>
        <w:softHyphen/>
        <w:t>po di medici e di storici della Chiesa debba decidere se procedere o meno a un’operazione chirurgica salvavita. Probabilmente noi tutti spereremmo che la decisione a maggioranza tenga conto soprattutto dei voti dei medici e non di quelli degli storici della Chiesa. Ovviamente in via eccezionale, solo in questo caso speciale!</w:t>
      </w:r>
    </w:p>
    <w:p w:rsidR="006F508B" w:rsidRPr="003C7EB9" w:rsidRDefault="00156964" w:rsidP="00D11B38">
      <w:pPr>
        <w:pStyle w:val="Corpodeltesto1"/>
        <w:shd w:val="clear" w:color="auto" w:fill="auto"/>
        <w:spacing w:line="240" w:lineRule="auto"/>
        <w:ind w:left="20" w:right="20" w:firstLine="280"/>
        <w:rPr>
          <w:rFonts w:ascii="Times New Roman" w:hAnsi="Times New Roman" w:cs="Times New Roman"/>
          <w:sz w:val="24"/>
          <w:szCs w:val="24"/>
        </w:rPr>
      </w:pPr>
      <w:r w:rsidRPr="003C7EB9">
        <w:rPr>
          <w:rFonts w:ascii="Times New Roman" w:hAnsi="Times New Roman" w:cs="Times New Roman"/>
          <w:sz w:val="24"/>
          <w:szCs w:val="24"/>
        </w:rPr>
        <w:t xml:space="preserve">Tuttavia nella pratica medievale della decisione non era sempre così facile applicare il principio della </w:t>
      </w:r>
      <w:proofErr w:type="spellStart"/>
      <w:r w:rsidRPr="003C7EB9">
        <w:rPr>
          <w:rStyle w:val="CorpodeltestoCorsivo"/>
          <w:rFonts w:ascii="Times New Roman" w:hAnsi="Times New Roman" w:cs="Times New Roman"/>
          <w:sz w:val="24"/>
          <w:szCs w:val="24"/>
        </w:rPr>
        <w:t>sa</w:t>
      </w:r>
      <w:r w:rsidR="00F93726">
        <w:rPr>
          <w:rStyle w:val="CorpodeltestoCorsivo"/>
          <w:rFonts w:ascii="Times New Roman" w:hAnsi="Times New Roman" w:cs="Times New Roman"/>
          <w:sz w:val="24"/>
          <w:szCs w:val="24"/>
        </w:rPr>
        <w:t>niori</w:t>
      </w:r>
      <w:r w:rsidRPr="003C7EB9">
        <w:rPr>
          <w:rStyle w:val="CorpodeltestoCorsivo"/>
          <w:rFonts w:ascii="Times New Roman" w:hAnsi="Times New Roman" w:cs="Times New Roman"/>
          <w:sz w:val="24"/>
          <w:szCs w:val="24"/>
        </w:rPr>
        <w:t>tas</w:t>
      </w:r>
      <w:proofErr w:type="spellEnd"/>
      <w:r w:rsidRPr="003C7EB9">
        <w:rPr>
          <w:rStyle w:val="CorpodeltestoCorsivo"/>
          <w:rFonts w:ascii="Times New Roman" w:hAnsi="Times New Roman" w:cs="Times New Roman"/>
          <w:sz w:val="24"/>
          <w:szCs w:val="24"/>
        </w:rPr>
        <w:t>.</w:t>
      </w:r>
      <w:r w:rsidRPr="003C7EB9">
        <w:rPr>
          <w:rFonts w:ascii="Times New Roman" w:hAnsi="Times New Roman" w:cs="Times New Roman"/>
          <w:sz w:val="24"/>
          <w:szCs w:val="24"/>
        </w:rPr>
        <w:t xml:space="preserve"> Di regola si presupponeva tacitamente che la </w:t>
      </w:r>
      <w:proofErr w:type="spellStart"/>
      <w:r w:rsidRPr="003C7EB9">
        <w:rPr>
          <w:rStyle w:val="CorpodeltestoCorsivo"/>
          <w:rFonts w:ascii="Times New Roman" w:hAnsi="Times New Roman" w:cs="Times New Roman"/>
          <w:sz w:val="24"/>
          <w:szCs w:val="24"/>
        </w:rPr>
        <w:t>sanioritas</w:t>
      </w:r>
      <w:proofErr w:type="spellEnd"/>
      <w:r w:rsidRPr="003C7EB9">
        <w:rPr>
          <w:rFonts w:ascii="Times New Roman" w:hAnsi="Times New Roman" w:cs="Times New Roman"/>
          <w:sz w:val="24"/>
          <w:szCs w:val="24"/>
        </w:rPr>
        <w:t xml:space="preserve"> si trovasse nella maggioranza. Ma nel caso specifi</w:t>
      </w:r>
      <w:r w:rsidRPr="003C7EB9">
        <w:rPr>
          <w:rFonts w:ascii="Times New Roman" w:hAnsi="Times New Roman" w:cs="Times New Roman"/>
          <w:sz w:val="24"/>
          <w:szCs w:val="24"/>
        </w:rPr>
        <w:softHyphen/>
        <w:t>co, la minoranza sconfitta aveva la possibilità di mettere in discussione proprio quest’identificazione e presentare ricorso presso l’istanza gerarchica immediatamente su</w:t>
      </w:r>
      <w:r w:rsidRPr="003C7EB9">
        <w:rPr>
          <w:rFonts w:ascii="Times New Roman" w:hAnsi="Times New Roman" w:cs="Times New Roman"/>
          <w:sz w:val="24"/>
          <w:szCs w:val="24"/>
        </w:rPr>
        <w:softHyphen/>
        <w:t>periore, che allora era chiamata a giocare il ruolo di ar</w:t>
      </w:r>
      <w:r w:rsidRPr="003C7EB9">
        <w:rPr>
          <w:rFonts w:ascii="Times New Roman" w:hAnsi="Times New Roman" w:cs="Times New Roman"/>
          <w:sz w:val="24"/>
          <w:szCs w:val="24"/>
        </w:rPr>
        <w:softHyphen/>
        <w:t xml:space="preserve">bitro. Furono sviluppati elucubrati cataloghi di criteri per poter in qualche modo quantificare anche la </w:t>
      </w:r>
      <w:proofErr w:type="spellStart"/>
      <w:r w:rsidRPr="003C7EB9">
        <w:rPr>
          <w:rStyle w:val="CorpodeltestoCorsivo"/>
          <w:rFonts w:ascii="Times New Roman" w:hAnsi="Times New Roman" w:cs="Times New Roman"/>
          <w:sz w:val="24"/>
          <w:szCs w:val="24"/>
        </w:rPr>
        <w:t>sanioritas</w:t>
      </w:r>
      <w:proofErr w:type="spellEnd"/>
      <w:r w:rsidRPr="003C7EB9">
        <w:rPr>
          <w:rFonts w:ascii="Times New Roman" w:hAnsi="Times New Roman" w:cs="Times New Roman"/>
          <w:sz w:val="24"/>
          <w:szCs w:val="24"/>
        </w:rPr>
        <w:t xml:space="preserve"> dalla parte degli elettori: furono misurati e contati insieme </w:t>
      </w:r>
      <w:proofErr w:type="spellStart"/>
      <w:r w:rsidRPr="003C7EB9">
        <w:rPr>
          <w:rStyle w:val="CorpodeltestoCorsivo"/>
          <w:rFonts w:ascii="Times New Roman" w:hAnsi="Times New Roman" w:cs="Times New Roman"/>
          <w:sz w:val="24"/>
          <w:szCs w:val="24"/>
        </w:rPr>
        <w:t>auctoritas</w:t>
      </w:r>
      <w:proofErr w:type="spellEnd"/>
      <w:r w:rsidRPr="003C7EB9">
        <w:rPr>
          <w:rStyle w:val="CorpodeltestoCorsivo"/>
          <w:rFonts w:ascii="Times New Roman" w:hAnsi="Times New Roman" w:cs="Times New Roman"/>
          <w:sz w:val="24"/>
          <w:szCs w:val="24"/>
        </w:rPr>
        <w:t xml:space="preserve">, </w:t>
      </w:r>
      <w:proofErr w:type="spellStart"/>
      <w:r w:rsidRPr="003C7EB9">
        <w:rPr>
          <w:rStyle w:val="CorpodeltestoCorsivo"/>
          <w:rFonts w:ascii="Times New Roman" w:hAnsi="Times New Roman" w:cs="Times New Roman"/>
          <w:sz w:val="24"/>
          <w:szCs w:val="24"/>
        </w:rPr>
        <w:t>zelus</w:t>
      </w:r>
      <w:proofErr w:type="spellEnd"/>
      <w:r w:rsidRPr="003C7EB9">
        <w:rPr>
          <w:rFonts w:ascii="Times New Roman" w:hAnsi="Times New Roman" w:cs="Times New Roman"/>
          <w:sz w:val="24"/>
          <w:szCs w:val="24"/>
        </w:rPr>
        <w:t xml:space="preserve"> (cioè intenzione), </w:t>
      </w:r>
      <w:r w:rsidRPr="003C7EB9">
        <w:rPr>
          <w:rStyle w:val="CorpodeltestoCorsivo"/>
          <w:rFonts w:ascii="Times New Roman" w:hAnsi="Times New Roman" w:cs="Times New Roman"/>
          <w:sz w:val="24"/>
          <w:szCs w:val="24"/>
        </w:rPr>
        <w:t>merita</w:t>
      </w:r>
      <w:r w:rsidRPr="003C7EB9">
        <w:rPr>
          <w:rFonts w:ascii="Times New Roman" w:hAnsi="Times New Roman" w:cs="Times New Roman"/>
          <w:sz w:val="24"/>
          <w:szCs w:val="24"/>
        </w:rPr>
        <w:t xml:space="preserve"> (meri</w:t>
      </w:r>
      <w:r w:rsidRPr="003C7EB9">
        <w:rPr>
          <w:rFonts w:ascii="Times New Roman" w:hAnsi="Times New Roman" w:cs="Times New Roman"/>
          <w:sz w:val="24"/>
          <w:szCs w:val="24"/>
        </w:rPr>
        <w:softHyphen/>
        <w:t>ti). Tuttavia le aspre contese che hanno avuto luogo so</w:t>
      </w:r>
      <w:r w:rsidRPr="003C7EB9">
        <w:rPr>
          <w:rFonts w:ascii="Times New Roman" w:hAnsi="Times New Roman" w:cs="Times New Roman"/>
          <w:sz w:val="24"/>
          <w:szCs w:val="24"/>
        </w:rPr>
        <w:softHyphen/>
        <w:t>no ben note, per cui anche questa procedura non so</w:t>
      </w:r>
      <w:r w:rsidRPr="003C7EB9">
        <w:rPr>
          <w:rFonts w:ascii="Times New Roman" w:hAnsi="Times New Roman" w:cs="Times New Roman"/>
          <w:sz w:val="24"/>
          <w:szCs w:val="24"/>
        </w:rPr>
        <w:softHyphen/>
        <w:t>pravvisse al Medioevo.</w:t>
      </w:r>
    </w:p>
    <w:p w:rsidR="006F508B" w:rsidRPr="003C7EB9" w:rsidRDefault="00156964" w:rsidP="003C7EB9">
      <w:pPr>
        <w:pStyle w:val="Corpodeltesto1"/>
        <w:shd w:val="clear" w:color="auto" w:fill="auto"/>
        <w:spacing w:line="240" w:lineRule="auto"/>
        <w:ind w:left="20" w:right="20" w:firstLine="280"/>
        <w:rPr>
          <w:rFonts w:ascii="Times New Roman" w:hAnsi="Times New Roman" w:cs="Times New Roman"/>
          <w:sz w:val="24"/>
          <w:szCs w:val="24"/>
        </w:rPr>
      </w:pPr>
      <w:r w:rsidRPr="003C7EB9">
        <w:rPr>
          <w:rFonts w:ascii="Times New Roman" w:hAnsi="Times New Roman" w:cs="Times New Roman"/>
          <w:sz w:val="24"/>
          <w:szCs w:val="24"/>
        </w:rPr>
        <w:t>E difficile stabilire quante volte le minoranze sconfitte abbiano effettivamente riconosciuto che la verità si tro</w:t>
      </w:r>
      <w:r w:rsidRPr="003C7EB9">
        <w:rPr>
          <w:rFonts w:ascii="Times New Roman" w:hAnsi="Times New Roman" w:cs="Times New Roman"/>
          <w:sz w:val="24"/>
          <w:szCs w:val="24"/>
        </w:rPr>
        <w:softHyphen/>
        <w:t xml:space="preserve">vava nella maggioranza. Normalmente la </w:t>
      </w:r>
      <w:r w:rsidRPr="003C7EB9">
        <w:rPr>
          <w:rStyle w:val="CorpodeltestoCorsivo"/>
          <w:rFonts w:ascii="Times New Roman" w:hAnsi="Times New Roman" w:cs="Times New Roman"/>
          <w:sz w:val="24"/>
          <w:szCs w:val="24"/>
        </w:rPr>
        <w:t>minor pars</w:t>
      </w:r>
      <w:r w:rsidRPr="003C7EB9">
        <w:rPr>
          <w:rFonts w:ascii="Times New Roman" w:hAnsi="Times New Roman" w:cs="Times New Roman"/>
          <w:sz w:val="24"/>
          <w:szCs w:val="24"/>
        </w:rPr>
        <w:t xml:space="preserve"> do</w:t>
      </w:r>
      <w:r w:rsidRPr="003C7EB9">
        <w:rPr>
          <w:rFonts w:ascii="Times New Roman" w:hAnsi="Times New Roman" w:cs="Times New Roman"/>
          <w:sz w:val="24"/>
          <w:szCs w:val="24"/>
        </w:rPr>
        <w:softHyphen/>
        <w:t xml:space="preserve">vrebbe aver </w:t>
      </w:r>
      <w:r w:rsidRPr="003C7EB9">
        <w:rPr>
          <w:rFonts w:ascii="Times New Roman" w:hAnsi="Times New Roman" w:cs="Times New Roman"/>
          <w:sz w:val="24"/>
          <w:szCs w:val="24"/>
        </w:rPr>
        <w:lastRenderedPageBreak/>
        <w:t>riconosciuto la decisione della maggioranza in base al fatto che la procedura aveva seguito regole orientate ai valori e che esisteva un consenso di fondo al</w:t>
      </w:r>
      <w:r w:rsidR="003C7EB9" w:rsidRPr="003C7EB9">
        <w:rPr>
          <w:rFonts w:ascii="Times New Roman" w:hAnsi="Times New Roman" w:cs="Times New Roman"/>
          <w:sz w:val="24"/>
          <w:szCs w:val="24"/>
        </w:rPr>
        <w:t xml:space="preserve"> </w:t>
      </w:r>
      <w:r w:rsidRPr="003C7EB9">
        <w:rPr>
          <w:rFonts w:ascii="Times New Roman" w:hAnsi="Times New Roman" w:cs="Times New Roman"/>
          <w:sz w:val="24"/>
          <w:szCs w:val="24"/>
        </w:rPr>
        <w:t>di là della singola decisione nel collettivo che l’aveva pre</w:t>
      </w:r>
      <w:r w:rsidRPr="003C7EB9">
        <w:rPr>
          <w:rFonts w:ascii="Times New Roman" w:hAnsi="Times New Roman" w:cs="Times New Roman"/>
          <w:sz w:val="24"/>
          <w:szCs w:val="24"/>
        </w:rPr>
        <w:softHyphen/>
        <w:t xml:space="preserve">sa, una coesione di gruppo. In presenza di una grande coesione nel gruppo si poteva abbassare notevolmente il </w:t>
      </w:r>
      <w:r w:rsidRPr="003C7EB9">
        <w:rPr>
          <w:rStyle w:val="CorpodeltestoCorsivo"/>
          <w:rFonts w:ascii="Times New Roman" w:hAnsi="Times New Roman" w:cs="Times New Roman"/>
          <w:sz w:val="24"/>
          <w:szCs w:val="24"/>
        </w:rPr>
        <w:t>quorum</w:t>
      </w:r>
      <w:r w:rsidRPr="003C7EB9">
        <w:rPr>
          <w:rFonts w:ascii="Times New Roman" w:hAnsi="Times New Roman" w:cs="Times New Roman"/>
          <w:sz w:val="24"/>
          <w:szCs w:val="24"/>
        </w:rPr>
        <w:t xml:space="preserve"> per le decisioni a maggioranza. Per l’elezione del superiore generale, ad esempio, Ignazio di </w:t>
      </w:r>
      <w:proofErr w:type="spellStart"/>
      <w:r w:rsidRPr="003C7EB9">
        <w:rPr>
          <w:rFonts w:ascii="Times New Roman" w:hAnsi="Times New Roman" w:cs="Times New Roman"/>
          <w:sz w:val="24"/>
          <w:szCs w:val="24"/>
        </w:rPr>
        <w:t>Loyola</w:t>
      </w:r>
      <w:proofErr w:type="spellEnd"/>
      <w:r w:rsidRPr="003C7EB9">
        <w:rPr>
          <w:rFonts w:ascii="Times New Roman" w:hAnsi="Times New Roman" w:cs="Times New Roman"/>
          <w:sz w:val="24"/>
          <w:szCs w:val="24"/>
        </w:rPr>
        <w:t xml:space="preserve"> ha ri</w:t>
      </w:r>
      <w:r w:rsidRPr="003C7EB9">
        <w:rPr>
          <w:rFonts w:ascii="Times New Roman" w:hAnsi="Times New Roman" w:cs="Times New Roman"/>
          <w:sz w:val="24"/>
          <w:szCs w:val="24"/>
        </w:rPr>
        <w:softHyphen/>
        <w:t>chiesto una maggioranza semplice.</w:t>
      </w:r>
      <w:r w:rsidRPr="003C7EB9">
        <w:rPr>
          <w:rFonts w:ascii="Times New Roman" w:hAnsi="Times New Roman" w:cs="Times New Roman"/>
          <w:sz w:val="24"/>
          <w:szCs w:val="24"/>
          <w:vertAlign w:val="superscript"/>
        </w:rPr>
        <w:t>22</w:t>
      </w:r>
      <w:r w:rsidRPr="003C7EB9">
        <w:rPr>
          <w:rFonts w:ascii="Times New Roman" w:hAnsi="Times New Roman" w:cs="Times New Roman"/>
          <w:sz w:val="24"/>
          <w:szCs w:val="24"/>
        </w:rPr>
        <w:t xml:space="preserve"> I gesuiti erano già da sempre un cuor solo e un’anima sola e hanno sempre confidato nel fatto che i confratelli che avevano un’opi</w:t>
      </w:r>
      <w:r w:rsidRPr="003C7EB9">
        <w:rPr>
          <w:rFonts w:ascii="Times New Roman" w:hAnsi="Times New Roman" w:cs="Times New Roman"/>
          <w:sz w:val="24"/>
          <w:szCs w:val="24"/>
        </w:rPr>
        <w:softHyphen/>
        <w:t>nione diversa fossero animati da una buona intenzione.</w:t>
      </w:r>
    </w:p>
    <w:p w:rsidR="006F508B" w:rsidRPr="003C7EB9" w:rsidRDefault="00156964" w:rsidP="003C7EB9">
      <w:pPr>
        <w:pStyle w:val="Corpodeltesto50"/>
        <w:shd w:val="clear" w:color="auto" w:fill="auto"/>
        <w:spacing w:before="0" w:line="240" w:lineRule="auto"/>
        <w:ind w:left="20" w:firstLine="280"/>
        <w:rPr>
          <w:rFonts w:ascii="Times New Roman" w:hAnsi="Times New Roman" w:cs="Times New Roman"/>
          <w:sz w:val="24"/>
          <w:szCs w:val="24"/>
        </w:rPr>
      </w:pPr>
      <w:r w:rsidRPr="003C7EB9">
        <w:rPr>
          <w:rFonts w:ascii="Times New Roman" w:hAnsi="Times New Roman" w:cs="Times New Roman"/>
          <w:sz w:val="24"/>
          <w:szCs w:val="24"/>
        </w:rPr>
        <w:t>La votazione segreta</w:t>
      </w:r>
    </w:p>
    <w:p w:rsidR="006F508B" w:rsidRPr="00F93726" w:rsidRDefault="00156964" w:rsidP="003C7EB9">
      <w:pPr>
        <w:pStyle w:val="Corpodeltesto1"/>
        <w:shd w:val="clear" w:color="auto" w:fill="auto"/>
        <w:spacing w:line="240" w:lineRule="auto"/>
        <w:ind w:left="20" w:right="40" w:firstLine="280"/>
        <w:rPr>
          <w:rFonts w:ascii="Times New Roman" w:hAnsi="Times New Roman" w:cs="Times New Roman"/>
          <w:sz w:val="24"/>
          <w:szCs w:val="24"/>
          <w:vertAlign w:val="superscript"/>
        </w:rPr>
      </w:pPr>
      <w:r w:rsidRPr="003C7EB9">
        <w:rPr>
          <w:rFonts w:ascii="Times New Roman" w:hAnsi="Times New Roman" w:cs="Times New Roman"/>
          <w:sz w:val="24"/>
          <w:szCs w:val="24"/>
        </w:rPr>
        <w:t>Illustro brevemente una terza cultura della decisione che si venne costituendo al passaggio nell’età moderna. Nella prassi medievale delle decisioni a maggioranza non erano assicurate, e neppure perseguite, la concor</w:t>
      </w:r>
      <w:r w:rsidRPr="003C7EB9">
        <w:rPr>
          <w:rFonts w:ascii="Times New Roman" w:hAnsi="Times New Roman" w:cs="Times New Roman"/>
          <w:sz w:val="24"/>
          <w:szCs w:val="24"/>
        </w:rPr>
        <w:softHyphen/>
        <w:t xml:space="preserve">danza e la libertà delle voci. Il principio della </w:t>
      </w:r>
      <w:proofErr w:type="spellStart"/>
      <w:r w:rsidRPr="003C7EB9">
        <w:rPr>
          <w:rStyle w:val="CorpodeltestoCorsivo"/>
          <w:rFonts w:ascii="Times New Roman" w:hAnsi="Times New Roman" w:cs="Times New Roman"/>
          <w:sz w:val="24"/>
          <w:szCs w:val="24"/>
        </w:rPr>
        <w:t>sanioritas</w:t>
      </w:r>
      <w:proofErr w:type="spellEnd"/>
      <w:r w:rsidRPr="003C7EB9">
        <w:rPr>
          <w:rStyle w:val="CorpodeltestoCorsivo"/>
          <w:rFonts w:ascii="Times New Roman" w:hAnsi="Times New Roman" w:cs="Times New Roman"/>
          <w:sz w:val="24"/>
          <w:szCs w:val="24"/>
        </w:rPr>
        <w:t xml:space="preserve"> </w:t>
      </w:r>
      <w:r w:rsidRPr="003C7EB9">
        <w:rPr>
          <w:rFonts w:ascii="Times New Roman" w:hAnsi="Times New Roman" w:cs="Times New Roman"/>
          <w:sz w:val="24"/>
          <w:szCs w:val="24"/>
        </w:rPr>
        <w:t>si basava in realtà sull’attribuzione di un peso maggiore ad alcune voci. E anche la libertà del singolo era conces</w:t>
      </w:r>
      <w:r w:rsidRPr="003C7EB9">
        <w:rPr>
          <w:rFonts w:ascii="Times New Roman" w:hAnsi="Times New Roman" w:cs="Times New Roman"/>
          <w:sz w:val="24"/>
          <w:szCs w:val="24"/>
        </w:rPr>
        <w:softHyphen/>
        <w:t>sa molto raramente, perché specialmente nelle elezioni si era collegati in associazioni clientelari relativamente stabili, in reti di reciproca lealtà, presiedute normal</w:t>
      </w:r>
      <w:r w:rsidRPr="003C7EB9">
        <w:rPr>
          <w:rFonts w:ascii="Times New Roman" w:hAnsi="Times New Roman" w:cs="Times New Roman"/>
          <w:sz w:val="24"/>
          <w:szCs w:val="24"/>
        </w:rPr>
        <w:softHyphen/>
        <w:t xml:space="preserve">mente da un capo-corrente. Non si eleggeva </w:t>
      </w:r>
      <w:proofErr w:type="spellStart"/>
      <w:r w:rsidRPr="003C7EB9">
        <w:rPr>
          <w:rStyle w:val="CorpodeltestoCorsivo"/>
          <w:rFonts w:ascii="Times New Roman" w:hAnsi="Times New Roman" w:cs="Times New Roman"/>
          <w:sz w:val="24"/>
          <w:szCs w:val="24"/>
        </w:rPr>
        <w:t>ut</w:t>
      </w:r>
      <w:proofErr w:type="spellEnd"/>
      <w:r w:rsidRPr="003C7EB9">
        <w:rPr>
          <w:rStyle w:val="CorpodeltestoCorsivo"/>
          <w:rFonts w:ascii="Times New Roman" w:hAnsi="Times New Roman" w:cs="Times New Roman"/>
          <w:sz w:val="24"/>
          <w:szCs w:val="24"/>
        </w:rPr>
        <w:t xml:space="preserve"> </w:t>
      </w:r>
      <w:proofErr w:type="spellStart"/>
      <w:r w:rsidRPr="003C7EB9">
        <w:rPr>
          <w:rStyle w:val="CorpodeltestoCorsivo"/>
          <w:rFonts w:ascii="Times New Roman" w:hAnsi="Times New Roman" w:cs="Times New Roman"/>
          <w:sz w:val="24"/>
          <w:szCs w:val="24"/>
        </w:rPr>
        <w:t>singulis</w:t>
      </w:r>
      <w:proofErr w:type="spellEnd"/>
      <w:r w:rsidRPr="003C7EB9">
        <w:rPr>
          <w:rStyle w:val="CorpodeltestoCorsivo"/>
          <w:rFonts w:ascii="Times New Roman" w:hAnsi="Times New Roman" w:cs="Times New Roman"/>
          <w:sz w:val="24"/>
          <w:szCs w:val="24"/>
        </w:rPr>
        <w:t xml:space="preserve">, </w:t>
      </w:r>
      <w:r w:rsidRPr="003C7EB9">
        <w:rPr>
          <w:rFonts w:ascii="Times New Roman" w:hAnsi="Times New Roman" w:cs="Times New Roman"/>
          <w:sz w:val="24"/>
          <w:szCs w:val="24"/>
        </w:rPr>
        <w:t xml:space="preserve">ma </w:t>
      </w:r>
      <w:proofErr w:type="spellStart"/>
      <w:r w:rsidRPr="003C7EB9">
        <w:rPr>
          <w:rStyle w:val="CorpodeltestoCorsivo"/>
          <w:rFonts w:ascii="Times New Roman" w:hAnsi="Times New Roman" w:cs="Times New Roman"/>
          <w:sz w:val="24"/>
          <w:szCs w:val="24"/>
        </w:rPr>
        <w:t>ut</w:t>
      </w:r>
      <w:proofErr w:type="spellEnd"/>
      <w:r w:rsidR="00F93726">
        <w:rPr>
          <w:rStyle w:val="CorpodeltestoCorsivo"/>
          <w:rFonts w:ascii="Times New Roman" w:hAnsi="Times New Roman" w:cs="Times New Roman"/>
          <w:sz w:val="24"/>
          <w:szCs w:val="24"/>
        </w:rPr>
        <w:t xml:space="preserve"> </w:t>
      </w:r>
      <w:proofErr w:type="spellStart"/>
      <w:r w:rsidRPr="003C7EB9">
        <w:rPr>
          <w:rStyle w:val="CorpodeltestoCorsivo"/>
          <w:rFonts w:ascii="Times New Roman" w:hAnsi="Times New Roman" w:cs="Times New Roman"/>
          <w:sz w:val="24"/>
          <w:szCs w:val="24"/>
        </w:rPr>
        <w:t>factionibu</w:t>
      </w:r>
      <w:r w:rsidR="00F93726">
        <w:rPr>
          <w:rStyle w:val="CorpodeltestoCorsivo"/>
          <w:rFonts w:ascii="Times New Roman" w:hAnsi="Times New Roman" w:cs="Times New Roman"/>
          <w:sz w:val="24"/>
          <w:szCs w:val="24"/>
        </w:rPr>
        <w:t>s</w:t>
      </w:r>
      <w:proofErr w:type="spellEnd"/>
      <w:r w:rsidR="00F93726">
        <w:rPr>
          <w:rStyle w:val="CorpodeltestoCorsivo"/>
          <w:rFonts w:ascii="Times New Roman" w:hAnsi="Times New Roman" w:cs="Times New Roman"/>
          <w:sz w:val="24"/>
          <w:szCs w:val="24"/>
        </w:rPr>
        <w:t>.</w:t>
      </w:r>
      <w:r w:rsidR="00F93726">
        <w:rPr>
          <w:rStyle w:val="CorpodeltestoCorsivo"/>
          <w:rFonts w:ascii="Times New Roman" w:hAnsi="Times New Roman" w:cs="Times New Roman"/>
          <w:sz w:val="24"/>
          <w:szCs w:val="24"/>
          <w:vertAlign w:val="superscript"/>
        </w:rPr>
        <w:t>23</w:t>
      </w:r>
    </w:p>
    <w:p w:rsidR="006F508B" w:rsidRPr="003C7EB9" w:rsidRDefault="00156964" w:rsidP="003C7EB9">
      <w:pPr>
        <w:pStyle w:val="Corpodeltesto1"/>
        <w:shd w:val="clear" w:color="auto" w:fill="auto"/>
        <w:spacing w:line="240" w:lineRule="auto"/>
        <w:ind w:left="20" w:right="40" w:firstLine="280"/>
        <w:rPr>
          <w:rFonts w:ascii="Times New Roman" w:hAnsi="Times New Roman" w:cs="Times New Roman"/>
          <w:sz w:val="24"/>
          <w:szCs w:val="24"/>
        </w:rPr>
      </w:pPr>
      <w:r w:rsidRPr="003C7EB9">
        <w:rPr>
          <w:rFonts w:ascii="Times New Roman" w:hAnsi="Times New Roman" w:cs="Times New Roman"/>
          <w:sz w:val="24"/>
          <w:szCs w:val="24"/>
        </w:rPr>
        <w:t>Poiché nel Medioevo, tranne in alcune comunità mo</w:t>
      </w:r>
      <w:r w:rsidRPr="003C7EB9">
        <w:rPr>
          <w:rFonts w:ascii="Times New Roman" w:hAnsi="Times New Roman" w:cs="Times New Roman"/>
          <w:sz w:val="24"/>
          <w:szCs w:val="24"/>
        </w:rPr>
        <w:softHyphen/>
        <w:t>nastiche, i voti non erano mai espressi in forma segreta, ognuno poteva vedere chi, in occasione di una votazione, usciva dalla rete delle lealtà. Tuttavia anche questa prassi era senz’altro orientata ai valori: in base alla concezione dei contemporanei, la decisione collettiva sincera e vera aveva luogo là dove i partecipanti esprimevano aperta</w:t>
      </w:r>
      <w:r w:rsidRPr="003C7EB9">
        <w:rPr>
          <w:rFonts w:ascii="Times New Roman" w:hAnsi="Times New Roman" w:cs="Times New Roman"/>
          <w:sz w:val="24"/>
          <w:szCs w:val="24"/>
        </w:rPr>
        <w:softHyphen/>
        <w:t>mente la loro opinione e aderivano a quest’opinione an</w:t>
      </w:r>
      <w:r w:rsidRPr="003C7EB9">
        <w:rPr>
          <w:rFonts w:ascii="Times New Roman" w:hAnsi="Times New Roman" w:cs="Times New Roman"/>
          <w:sz w:val="24"/>
          <w:szCs w:val="24"/>
        </w:rPr>
        <w:softHyphen/>
        <w:t>che nel momento della votazione sotto gli occhi di tutti.</w:t>
      </w:r>
    </w:p>
    <w:p w:rsidR="006F508B" w:rsidRPr="003C7EB9" w:rsidRDefault="00156964" w:rsidP="003C7EB9">
      <w:pPr>
        <w:pStyle w:val="Corpodeltesto1"/>
        <w:shd w:val="clear" w:color="auto" w:fill="auto"/>
        <w:spacing w:line="240" w:lineRule="auto"/>
        <w:ind w:left="20" w:right="40" w:firstLine="280"/>
        <w:rPr>
          <w:rFonts w:ascii="Times New Roman" w:hAnsi="Times New Roman" w:cs="Times New Roman"/>
          <w:sz w:val="24"/>
          <w:szCs w:val="24"/>
        </w:rPr>
      </w:pPr>
      <w:r w:rsidRPr="003C7EB9">
        <w:rPr>
          <w:rFonts w:ascii="Times New Roman" w:hAnsi="Times New Roman" w:cs="Times New Roman"/>
          <w:sz w:val="24"/>
          <w:szCs w:val="24"/>
        </w:rPr>
        <w:t>Ma con l’inizio dell’età moderna si passò in questo campo a un cambiamento di paradigma fondamentale, nel quale le procedure decisionali da parte della Chiesa giocarono un ruolo democratico pionieristico. Dopo de</w:t>
      </w:r>
      <w:r w:rsidRPr="003C7EB9">
        <w:rPr>
          <w:rFonts w:ascii="Times New Roman" w:hAnsi="Times New Roman" w:cs="Times New Roman"/>
          <w:sz w:val="24"/>
          <w:szCs w:val="24"/>
        </w:rPr>
        <w:softHyphen/>
        <w:t>cenni di resistenze, nel 1621-1622, con la riforma del conclave di Gregorio XV, s’introdusse l’elezione a scruti</w:t>
      </w:r>
      <w:r w:rsidRPr="003C7EB9">
        <w:rPr>
          <w:rFonts w:ascii="Times New Roman" w:hAnsi="Times New Roman" w:cs="Times New Roman"/>
          <w:sz w:val="24"/>
          <w:szCs w:val="24"/>
        </w:rPr>
        <w:softHyphen/>
        <w:t>nio segreto.</w:t>
      </w:r>
      <w:r w:rsidRPr="003C7EB9">
        <w:rPr>
          <w:rFonts w:ascii="Times New Roman" w:hAnsi="Times New Roman" w:cs="Times New Roman"/>
          <w:sz w:val="24"/>
          <w:szCs w:val="24"/>
          <w:vertAlign w:val="superscript"/>
        </w:rPr>
        <w:t>24</w:t>
      </w:r>
      <w:r w:rsidRPr="003C7EB9">
        <w:rPr>
          <w:rFonts w:ascii="Times New Roman" w:hAnsi="Times New Roman" w:cs="Times New Roman"/>
          <w:sz w:val="24"/>
          <w:szCs w:val="24"/>
        </w:rPr>
        <w:t xml:space="preserve"> Una tecnica finemente elaborata garantiva il mantenimento definitivo della segretezza del voto. La messa in scena </w:t>
      </w:r>
      <w:r w:rsidRPr="003C7EB9">
        <w:rPr>
          <w:rFonts w:ascii="Times New Roman" w:hAnsi="Times New Roman" w:cs="Times New Roman"/>
          <w:sz w:val="24"/>
          <w:szCs w:val="24"/>
        </w:rPr>
        <w:lastRenderedPageBreak/>
        <w:t>simbolica del processo doveva esprimere i valori soggiacenti a questa tecnica del mantenimento del</w:t>
      </w:r>
      <w:r w:rsidRPr="003C7EB9">
        <w:rPr>
          <w:rFonts w:ascii="Times New Roman" w:hAnsi="Times New Roman" w:cs="Times New Roman"/>
          <w:sz w:val="24"/>
          <w:szCs w:val="24"/>
        </w:rPr>
        <w:softHyphen/>
        <w:t>la segretezza e disporre di conseguenza gli elettori.</w:t>
      </w:r>
    </w:p>
    <w:p w:rsidR="006F508B" w:rsidRPr="003C7EB9" w:rsidRDefault="00156964" w:rsidP="003C7EB9">
      <w:pPr>
        <w:pStyle w:val="Corpodeltesto1"/>
        <w:shd w:val="clear" w:color="auto" w:fill="auto"/>
        <w:spacing w:line="240" w:lineRule="auto"/>
        <w:ind w:left="20" w:right="40" w:firstLine="280"/>
        <w:rPr>
          <w:rFonts w:ascii="Times New Roman" w:hAnsi="Times New Roman" w:cs="Times New Roman"/>
          <w:sz w:val="24"/>
          <w:szCs w:val="24"/>
        </w:rPr>
      </w:pPr>
      <w:r w:rsidRPr="003C7EB9">
        <w:rPr>
          <w:rFonts w:ascii="Times New Roman" w:hAnsi="Times New Roman" w:cs="Times New Roman"/>
          <w:sz w:val="24"/>
          <w:szCs w:val="24"/>
        </w:rPr>
        <w:t>Il fine era una radicale scorporazione, individualizza</w:t>
      </w:r>
      <w:r w:rsidRPr="003C7EB9">
        <w:rPr>
          <w:rFonts w:ascii="Times New Roman" w:hAnsi="Times New Roman" w:cs="Times New Roman"/>
          <w:sz w:val="24"/>
          <w:szCs w:val="24"/>
        </w:rPr>
        <w:softHyphen/>
        <w:t>zione e livellamento dei singoli membri del collegio eletti</w:t>
      </w:r>
      <w:r w:rsidRPr="003C7EB9">
        <w:rPr>
          <w:rFonts w:ascii="Times New Roman" w:hAnsi="Times New Roman" w:cs="Times New Roman"/>
          <w:sz w:val="24"/>
          <w:szCs w:val="24"/>
        </w:rPr>
        <w:softHyphen/>
        <w:t>vo. La liberazione dalle reti doveva permettere un’intro</w:t>
      </w:r>
      <w:r w:rsidRPr="003C7EB9">
        <w:rPr>
          <w:rFonts w:ascii="Times New Roman" w:hAnsi="Times New Roman" w:cs="Times New Roman"/>
          <w:sz w:val="24"/>
          <w:szCs w:val="24"/>
        </w:rPr>
        <w:softHyphen/>
        <w:t>spezione di coloro che erano chiamati a decidere. Poteva continuare a esservi, come in passato, uno scambio pub</w:t>
      </w:r>
      <w:r w:rsidRPr="003C7EB9">
        <w:rPr>
          <w:rFonts w:ascii="Times New Roman" w:hAnsi="Times New Roman" w:cs="Times New Roman"/>
          <w:sz w:val="24"/>
          <w:szCs w:val="24"/>
        </w:rPr>
        <w:softHyphen/>
        <w:t>blico di pareri su possibili candidati, ma poi ogni cardina</w:t>
      </w:r>
      <w:r w:rsidRPr="003C7EB9">
        <w:rPr>
          <w:rFonts w:ascii="Times New Roman" w:hAnsi="Times New Roman" w:cs="Times New Roman"/>
          <w:sz w:val="24"/>
          <w:szCs w:val="24"/>
        </w:rPr>
        <w:softHyphen/>
        <w:t>le doveva riflettere in segreto da solo sugli argomenti proposti. Ora la decisione sincera e vera nasce dentro il singolo elettore. D’ora in poi, il vicario di Cristo in terra deve scaturire dalla somma di almeno due terzi di deci</w:t>
      </w:r>
      <w:r w:rsidRPr="003C7EB9">
        <w:rPr>
          <w:rFonts w:ascii="Times New Roman" w:hAnsi="Times New Roman" w:cs="Times New Roman"/>
          <w:sz w:val="24"/>
          <w:szCs w:val="24"/>
        </w:rPr>
        <w:softHyphen/>
        <w:t>sioni di coscienza identiche.</w:t>
      </w:r>
    </w:p>
    <w:p w:rsidR="006F508B" w:rsidRPr="003C7EB9" w:rsidRDefault="00156964" w:rsidP="003C7EB9">
      <w:pPr>
        <w:pStyle w:val="Corpodeltesto1"/>
        <w:shd w:val="clear" w:color="auto" w:fill="auto"/>
        <w:spacing w:line="240" w:lineRule="auto"/>
        <w:ind w:left="20" w:right="40" w:firstLine="280"/>
        <w:rPr>
          <w:rFonts w:ascii="Times New Roman" w:hAnsi="Times New Roman" w:cs="Times New Roman"/>
          <w:sz w:val="24"/>
          <w:szCs w:val="24"/>
        </w:rPr>
      </w:pPr>
      <w:r w:rsidRPr="003C7EB9">
        <w:rPr>
          <w:rFonts w:ascii="Times New Roman" w:hAnsi="Times New Roman" w:cs="Times New Roman"/>
          <w:sz w:val="24"/>
          <w:szCs w:val="24"/>
        </w:rPr>
        <w:t xml:space="preserve">Fino ai nostri giorni, ogni cardinale in conclave, in occasione di ogni votazione, viene posto davanti al </w:t>
      </w:r>
      <w:r w:rsidRPr="003C7EB9">
        <w:rPr>
          <w:rStyle w:val="CorpodeltestoCorsivo"/>
          <w:rFonts w:ascii="Times New Roman" w:hAnsi="Times New Roman" w:cs="Times New Roman"/>
          <w:sz w:val="24"/>
          <w:szCs w:val="24"/>
        </w:rPr>
        <w:t>Giu</w:t>
      </w:r>
      <w:r w:rsidRPr="003C7EB9">
        <w:rPr>
          <w:rStyle w:val="CorpodeltestoCorsivo"/>
          <w:rFonts w:ascii="Times New Roman" w:hAnsi="Times New Roman" w:cs="Times New Roman"/>
          <w:sz w:val="24"/>
          <w:szCs w:val="24"/>
        </w:rPr>
        <w:softHyphen/>
        <w:t>dizio universale</w:t>
      </w:r>
      <w:r w:rsidRPr="003C7EB9">
        <w:rPr>
          <w:rFonts w:ascii="Times New Roman" w:hAnsi="Times New Roman" w:cs="Times New Roman"/>
          <w:sz w:val="24"/>
          <w:szCs w:val="24"/>
        </w:rPr>
        <w:t xml:space="preserve"> di Michelangelo nella Cappella Sistina, dove di fronte al Giudice escatologico del mondo emette un giuramento, con il quale maledice se stesso, se prende la sua decisione in base a criteri diversi dalla sola volontà di Dio. Del resto, l’idea e la formula del giuramento per l’elezione del papa provengono dalle </w:t>
      </w:r>
      <w:r w:rsidRPr="003C7EB9">
        <w:rPr>
          <w:rStyle w:val="CorpodeltestoCorsivo"/>
          <w:rFonts w:ascii="Times New Roman" w:hAnsi="Times New Roman" w:cs="Times New Roman"/>
          <w:sz w:val="24"/>
          <w:szCs w:val="24"/>
        </w:rPr>
        <w:t>Costituzioni</w:t>
      </w:r>
      <w:r w:rsidRPr="003C7EB9">
        <w:rPr>
          <w:rFonts w:ascii="Times New Roman" w:hAnsi="Times New Roman" w:cs="Times New Roman"/>
          <w:sz w:val="24"/>
          <w:szCs w:val="24"/>
        </w:rPr>
        <w:t xml:space="preserve"> di Ignazio di </w:t>
      </w:r>
      <w:proofErr w:type="spellStart"/>
      <w:r w:rsidRPr="003C7EB9">
        <w:rPr>
          <w:rFonts w:ascii="Times New Roman" w:hAnsi="Times New Roman" w:cs="Times New Roman"/>
          <w:sz w:val="24"/>
          <w:szCs w:val="24"/>
        </w:rPr>
        <w:t>Loyola</w:t>
      </w:r>
      <w:proofErr w:type="spellEnd"/>
      <w:r w:rsidRPr="003C7EB9">
        <w:rPr>
          <w:rFonts w:ascii="Times New Roman" w:hAnsi="Times New Roman" w:cs="Times New Roman"/>
          <w:sz w:val="24"/>
          <w:szCs w:val="24"/>
        </w:rPr>
        <w:t xml:space="preserve"> per l’elezione del generale dei gesuiti.</w:t>
      </w:r>
      <w:r w:rsidRPr="003C7EB9">
        <w:rPr>
          <w:rFonts w:ascii="Times New Roman" w:hAnsi="Times New Roman" w:cs="Times New Roman"/>
          <w:sz w:val="24"/>
          <w:szCs w:val="24"/>
          <w:vertAlign w:val="superscript"/>
        </w:rPr>
        <w:t>25</w:t>
      </w:r>
    </w:p>
    <w:p w:rsidR="006F508B" w:rsidRPr="003C7EB9" w:rsidRDefault="00156964" w:rsidP="003C7EB9">
      <w:pPr>
        <w:pStyle w:val="Corpodeltesto1"/>
        <w:shd w:val="clear" w:color="auto" w:fill="auto"/>
        <w:tabs>
          <w:tab w:val="left" w:pos="246"/>
        </w:tabs>
        <w:spacing w:after="180" w:line="240" w:lineRule="auto"/>
        <w:ind w:left="20" w:right="40"/>
        <w:rPr>
          <w:rFonts w:ascii="Times New Roman" w:hAnsi="Times New Roman" w:cs="Times New Roman"/>
          <w:sz w:val="24"/>
          <w:szCs w:val="24"/>
        </w:rPr>
      </w:pPr>
      <w:r w:rsidRPr="003C7EB9">
        <w:rPr>
          <w:rFonts w:ascii="Times New Roman" w:hAnsi="Times New Roman" w:cs="Times New Roman"/>
          <w:sz w:val="24"/>
          <w:szCs w:val="24"/>
        </w:rPr>
        <w:t>Io</w:t>
      </w:r>
      <w:r w:rsidRPr="003C7EB9">
        <w:rPr>
          <w:rFonts w:ascii="Times New Roman" w:hAnsi="Times New Roman" w:cs="Times New Roman"/>
          <w:sz w:val="24"/>
          <w:szCs w:val="24"/>
        </w:rPr>
        <w:tab/>
        <w:t>non oso giudicare se, dopo l’introduzione dell’elezione a scrutinio segreto, i papi siano diventati migliori (se cioè i risultati del processo decisionale siano risultati più giusti e più veri dopo la riforma). Ma con l’utilizzo di questa mo</w:t>
      </w:r>
      <w:r w:rsidRPr="003C7EB9">
        <w:rPr>
          <w:rFonts w:ascii="Times New Roman" w:hAnsi="Times New Roman" w:cs="Times New Roman"/>
          <w:sz w:val="24"/>
          <w:szCs w:val="24"/>
        </w:rPr>
        <w:softHyphen/>
        <w:t>dalità non è più successo che una minoranza sconfitta in conclave si sia considerata non tenuta al risultato scaturi</w:t>
      </w:r>
      <w:r w:rsidRPr="003C7EB9">
        <w:rPr>
          <w:rFonts w:ascii="Times New Roman" w:hAnsi="Times New Roman" w:cs="Times New Roman"/>
          <w:sz w:val="24"/>
          <w:szCs w:val="24"/>
        </w:rPr>
        <w:softHyphen/>
        <w:t>to dal processo, abbia eletto un altro papa e abbia fonda</w:t>
      </w:r>
      <w:r w:rsidRPr="003C7EB9">
        <w:rPr>
          <w:rFonts w:ascii="Times New Roman" w:hAnsi="Times New Roman" w:cs="Times New Roman"/>
          <w:sz w:val="24"/>
          <w:szCs w:val="24"/>
        </w:rPr>
        <w:softHyphen/>
        <w:t>to una seconda Chiesa papale.</w:t>
      </w:r>
    </w:p>
    <w:p w:rsidR="006F508B" w:rsidRPr="003C7EB9" w:rsidRDefault="00156964" w:rsidP="003C7EB9">
      <w:pPr>
        <w:pStyle w:val="Corpodeltesto180"/>
        <w:shd w:val="clear" w:color="auto" w:fill="auto"/>
        <w:spacing w:before="0" w:line="240" w:lineRule="auto"/>
        <w:ind w:left="20"/>
        <w:rPr>
          <w:rFonts w:ascii="Times New Roman" w:hAnsi="Times New Roman" w:cs="Times New Roman"/>
          <w:sz w:val="24"/>
          <w:szCs w:val="24"/>
        </w:rPr>
      </w:pPr>
      <w:r w:rsidRPr="003C7EB9">
        <w:rPr>
          <w:rStyle w:val="Corpodeltesto18Noncorsivo"/>
          <w:rFonts w:ascii="Times New Roman" w:hAnsi="Times New Roman" w:cs="Times New Roman"/>
          <w:b/>
          <w:bCs/>
          <w:sz w:val="24"/>
          <w:szCs w:val="24"/>
        </w:rPr>
        <w:t xml:space="preserve">Il papa come </w:t>
      </w:r>
      <w:r w:rsidRPr="003C7EB9">
        <w:rPr>
          <w:rFonts w:ascii="Times New Roman" w:hAnsi="Times New Roman" w:cs="Times New Roman"/>
          <w:sz w:val="24"/>
          <w:szCs w:val="24"/>
        </w:rPr>
        <w:t>«</w:t>
      </w:r>
      <w:proofErr w:type="spellStart"/>
      <w:r w:rsidRPr="003C7EB9">
        <w:rPr>
          <w:rFonts w:ascii="Times New Roman" w:hAnsi="Times New Roman" w:cs="Times New Roman"/>
          <w:sz w:val="24"/>
          <w:szCs w:val="24"/>
        </w:rPr>
        <w:t>truth</w:t>
      </w:r>
      <w:proofErr w:type="spellEnd"/>
      <w:r w:rsidRPr="003C7EB9">
        <w:rPr>
          <w:rFonts w:ascii="Times New Roman" w:hAnsi="Times New Roman" w:cs="Times New Roman"/>
          <w:sz w:val="24"/>
          <w:szCs w:val="24"/>
        </w:rPr>
        <w:t xml:space="preserve"> maker»</w:t>
      </w:r>
    </w:p>
    <w:p w:rsidR="006F508B" w:rsidRPr="003C7EB9" w:rsidRDefault="00156964" w:rsidP="003C7EB9">
      <w:pPr>
        <w:pStyle w:val="Corpodeltesto1"/>
        <w:shd w:val="clear" w:color="auto" w:fill="auto"/>
        <w:spacing w:line="240" w:lineRule="auto"/>
        <w:ind w:left="20" w:right="40" w:firstLine="280"/>
        <w:rPr>
          <w:rFonts w:ascii="Times New Roman" w:hAnsi="Times New Roman" w:cs="Times New Roman"/>
          <w:sz w:val="24"/>
          <w:szCs w:val="24"/>
        </w:rPr>
      </w:pPr>
      <w:r w:rsidRPr="003C7EB9">
        <w:rPr>
          <w:rFonts w:ascii="Times New Roman" w:hAnsi="Times New Roman" w:cs="Times New Roman"/>
          <w:sz w:val="24"/>
          <w:szCs w:val="24"/>
        </w:rPr>
        <w:t>Riguardo a come si è affrontato il problema della ve</w:t>
      </w:r>
      <w:r w:rsidRPr="003C7EB9">
        <w:rPr>
          <w:rFonts w:ascii="Times New Roman" w:hAnsi="Times New Roman" w:cs="Times New Roman"/>
          <w:sz w:val="24"/>
          <w:szCs w:val="24"/>
        </w:rPr>
        <w:softHyphen/>
        <w:t>rità nel processo decisionale nella Chiesa vengo al mio quarto e ultimo esempio. Vorrei attirare ancora una vol</w:t>
      </w:r>
      <w:r w:rsidRPr="003C7EB9">
        <w:rPr>
          <w:rFonts w:ascii="Times New Roman" w:hAnsi="Times New Roman" w:cs="Times New Roman"/>
          <w:sz w:val="24"/>
          <w:szCs w:val="24"/>
        </w:rPr>
        <w:softHyphen/>
        <w:t xml:space="preserve">ta l’attenzione sul fatto che anche la prassi medievale delle decisioni a maggioranza, in combinazione con il principio della </w:t>
      </w:r>
      <w:proofErr w:type="spellStart"/>
      <w:r w:rsidRPr="003C7EB9">
        <w:rPr>
          <w:rStyle w:val="CorpodeltestoCorsivo"/>
          <w:rFonts w:ascii="Times New Roman" w:hAnsi="Times New Roman" w:cs="Times New Roman"/>
          <w:sz w:val="24"/>
          <w:szCs w:val="24"/>
        </w:rPr>
        <w:t>sanioritas</w:t>
      </w:r>
      <w:proofErr w:type="spellEnd"/>
      <w:r w:rsidRPr="003C7EB9">
        <w:rPr>
          <w:rFonts w:ascii="Times New Roman" w:hAnsi="Times New Roman" w:cs="Times New Roman"/>
          <w:sz w:val="24"/>
          <w:szCs w:val="24"/>
        </w:rPr>
        <w:t>, era un processo in cui la deci</w:t>
      </w:r>
      <w:r w:rsidRPr="003C7EB9">
        <w:rPr>
          <w:rFonts w:ascii="Times New Roman" w:hAnsi="Times New Roman" w:cs="Times New Roman"/>
          <w:sz w:val="24"/>
          <w:szCs w:val="24"/>
        </w:rPr>
        <w:softHyphen/>
        <w:t>sione era ottenuta in modo vincolante secondo tutte le regole in seno al collettivo. Solo se la minoranza poteva dimostrare che la maggioranza era una banda di brigan</w:t>
      </w:r>
      <w:r w:rsidRPr="003C7EB9">
        <w:rPr>
          <w:rFonts w:ascii="Times New Roman" w:hAnsi="Times New Roman" w:cs="Times New Roman"/>
          <w:sz w:val="24"/>
          <w:szCs w:val="24"/>
        </w:rPr>
        <w:softHyphen/>
        <w:t xml:space="preserve">ti, era possibile appellarsi </w:t>
      </w:r>
      <w:r w:rsidRPr="003C7EB9">
        <w:rPr>
          <w:rFonts w:ascii="Times New Roman" w:hAnsi="Times New Roman" w:cs="Times New Roman"/>
          <w:sz w:val="24"/>
          <w:szCs w:val="24"/>
        </w:rPr>
        <w:lastRenderedPageBreak/>
        <w:t>al livello superiore, ad esempio ricorrere al papa in caso di elezioni episcopali contestate.</w:t>
      </w:r>
    </w:p>
    <w:p w:rsidR="006F508B" w:rsidRPr="003C7EB9" w:rsidRDefault="00156964" w:rsidP="003C7EB9">
      <w:pPr>
        <w:pStyle w:val="Corpodeltesto1"/>
        <w:shd w:val="clear" w:color="auto" w:fill="auto"/>
        <w:spacing w:line="240" w:lineRule="auto"/>
        <w:ind w:left="20" w:right="40" w:firstLine="280"/>
        <w:rPr>
          <w:rFonts w:ascii="Times New Roman" w:hAnsi="Times New Roman" w:cs="Times New Roman"/>
          <w:sz w:val="24"/>
          <w:szCs w:val="24"/>
        </w:rPr>
      </w:pPr>
      <w:r w:rsidRPr="003C7EB9">
        <w:rPr>
          <w:rFonts w:ascii="Times New Roman" w:hAnsi="Times New Roman" w:cs="Times New Roman"/>
          <w:sz w:val="24"/>
          <w:szCs w:val="24"/>
        </w:rPr>
        <w:t>Ma ora, nel corso dell’età moderna, questa possibilità del ricorso al livello superiore in caso di un uso insensato della regola della maggioranza viene saldamente istitu</w:t>
      </w:r>
      <w:r w:rsidRPr="003C7EB9">
        <w:rPr>
          <w:rFonts w:ascii="Times New Roman" w:hAnsi="Times New Roman" w:cs="Times New Roman"/>
          <w:sz w:val="24"/>
          <w:szCs w:val="24"/>
        </w:rPr>
        <w:softHyphen/>
        <w:t>zionalizzata e trasformata in una condizione necessaria per la validità di una decisione presa collettivamente. Cosa ancor più grave, gli organi collegiali della Chiesa vengono sempre più degradati a meri organi consultivi, che nel migliore dei casi possono preparare le basi prov</w:t>
      </w:r>
      <w:r w:rsidRPr="003C7EB9">
        <w:rPr>
          <w:rFonts w:ascii="Times New Roman" w:hAnsi="Times New Roman" w:cs="Times New Roman"/>
          <w:sz w:val="24"/>
          <w:szCs w:val="24"/>
        </w:rPr>
        <w:softHyphen/>
        <w:t>visorie per la decisione.</w:t>
      </w:r>
    </w:p>
    <w:p w:rsidR="006F508B" w:rsidRPr="003C7EB9" w:rsidRDefault="00156964" w:rsidP="003C7EB9">
      <w:pPr>
        <w:pStyle w:val="Corpodeltesto1"/>
        <w:shd w:val="clear" w:color="auto" w:fill="auto"/>
        <w:spacing w:line="240" w:lineRule="auto"/>
        <w:ind w:left="20" w:right="40" w:firstLine="280"/>
        <w:rPr>
          <w:rFonts w:ascii="Times New Roman" w:hAnsi="Times New Roman" w:cs="Times New Roman"/>
          <w:sz w:val="24"/>
          <w:szCs w:val="24"/>
        </w:rPr>
      </w:pPr>
      <w:r w:rsidRPr="003C7EB9">
        <w:rPr>
          <w:rFonts w:ascii="Times New Roman" w:hAnsi="Times New Roman" w:cs="Times New Roman"/>
          <w:sz w:val="24"/>
          <w:szCs w:val="24"/>
        </w:rPr>
        <w:t>La decisione stessa viene presa dal papa sovrano in forma pienamente autonoma. E questo vale anche (come dice già il nome) per i nuovi «consigli» creati dopo il con</w:t>
      </w:r>
      <w:r w:rsidRPr="003C7EB9">
        <w:rPr>
          <w:rFonts w:ascii="Times New Roman" w:hAnsi="Times New Roman" w:cs="Times New Roman"/>
          <w:sz w:val="24"/>
          <w:szCs w:val="24"/>
        </w:rPr>
        <w:softHyphen/>
        <w:t>cilio Vaticano II. Il collegio cardinalizio, i concili e i sino</w:t>
      </w:r>
      <w:r w:rsidRPr="003C7EB9">
        <w:rPr>
          <w:rFonts w:ascii="Times New Roman" w:hAnsi="Times New Roman" w:cs="Times New Roman"/>
          <w:sz w:val="24"/>
          <w:szCs w:val="24"/>
        </w:rPr>
        <w:softHyphen/>
        <w:t>di dei vescovi consigliano il papa che decide, i consigli dei preti e dei laici consigliano i vescovi che decidono, infine i consigli parrocchiali consigliano il parroco. In determi</w:t>
      </w:r>
      <w:r w:rsidRPr="003C7EB9">
        <w:rPr>
          <w:rFonts w:ascii="Times New Roman" w:hAnsi="Times New Roman" w:cs="Times New Roman"/>
          <w:sz w:val="24"/>
          <w:szCs w:val="24"/>
        </w:rPr>
        <w:softHyphen/>
        <w:t>nati ambiti, come ad esempio la nomina di vescovi, nell’epoca moderna la partecipazione di istanze colletti</w:t>
      </w:r>
      <w:r w:rsidRPr="003C7EB9">
        <w:rPr>
          <w:rFonts w:ascii="Times New Roman" w:hAnsi="Times New Roman" w:cs="Times New Roman"/>
          <w:sz w:val="24"/>
          <w:szCs w:val="24"/>
        </w:rPr>
        <w:softHyphen/>
        <w:t>ve non romane si è trasformata in un’autentica farsa.</w:t>
      </w:r>
    </w:p>
    <w:p w:rsidR="006F508B" w:rsidRPr="003C7EB9" w:rsidRDefault="00156964" w:rsidP="003C7EB9">
      <w:pPr>
        <w:pStyle w:val="Corpodeltesto1"/>
        <w:shd w:val="clear" w:color="auto" w:fill="auto"/>
        <w:spacing w:line="240" w:lineRule="auto"/>
        <w:ind w:left="20" w:right="40" w:firstLine="280"/>
        <w:rPr>
          <w:rFonts w:ascii="Times New Roman" w:hAnsi="Times New Roman" w:cs="Times New Roman"/>
          <w:sz w:val="24"/>
          <w:szCs w:val="24"/>
        </w:rPr>
      </w:pPr>
      <w:r w:rsidRPr="003C7EB9">
        <w:rPr>
          <w:rFonts w:ascii="Times New Roman" w:hAnsi="Times New Roman" w:cs="Times New Roman"/>
          <w:sz w:val="24"/>
          <w:szCs w:val="24"/>
        </w:rPr>
        <w:t>Questa centralizzazione strutturale ha anche una componente teorica riguardo alla verità. Emerge nella Chiesa una cultura della decisione specifica dell’età mo</w:t>
      </w:r>
      <w:r w:rsidRPr="003C7EB9">
        <w:rPr>
          <w:rFonts w:ascii="Times New Roman" w:hAnsi="Times New Roman" w:cs="Times New Roman"/>
          <w:sz w:val="24"/>
          <w:szCs w:val="24"/>
        </w:rPr>
        <w:softHyphen/>
        <w:t>derna, che cerca di mantenere la pretesa alla verità attra</w:t>
      </w:r>
      <w:r w:rsidRPr="003C7EB9">
        <w:rPr>
          <w:rFonts w:ascii="Times New Roman" w:hAnsi="Times New Roman" w:cs="Times New Roman"/>
          <w:sz w:val="24"/>
          <w:szCs w:val="24"/>
        </w:rPr>
        <w:softHyphen/>
        <w:t>verso il processo, in quanto prevede ancora in determina</w:t>
      </w:r>
      <w:r w:rsidRPr="003C7EB9">
        <w:rPr>
          <w:rFonts w:ascii="Times New Roman" w:hAnsi="Times New Roman" w:cs="Times New Roman"/>
          <w:sz w:val="24"/>
          <w:szCs w:val="24"/>
        </w:rPr>
        <w:softHyphen/>
        <w:t>ti ambiti il consenso raggiunto a maggioranza nel colletti</w:t>
      </w:r>
      <w:r w:rsidRPr="003C7EB9">
        <w:rPr>
          <w:rFonts w:ascii="Times New Roman" w:hAnsi="Times New Roman" w:cs="Times New Roman"/>
          <w:sz w:val="24"/>
          <w:szCs w:val="24"/>
        </w:rPr>
        <w:softHyphen/>
        <w:t>vo, ma lo considera solo una decisione provvisoria. Ora occorre l’esame qualitativo da parte del monarca, il qua</w:t>
      </w:r>
      <w:r w:rsidRPr="003C7EB9">
        <w:rPr>
          <w:rFonts w:ascii="Times New Roman" w:hAnsi="Times New Roman" w:cs="Times New Roman"/>
          <w:sz w:val="24"/>
          <w:szCs w:val="24"/>
        </w:rPr>
        <w:softHyphen/>
        <w:t>le eventualmente lo approva o, facendo riferimento al ri</w:t>
      </w:r>
      <w:r w:rsidRPr="003C7EB9">
        <w:rPr>
          <w:rFonts w:ascii="Times New Roman" w:hAnsi="Times New Roman" w:cs="Times New Roman"/>
          <w:sz w:val="24"/>
          <w:szCs w:val="24"/>
        </w:rPr>
        <w:softHyphen/>
        <w:t>sultato del collettivo (o anche senza farvi alcun riferimen</w:t>
      </w:r>
      <w:r w:rsidRPr="003C7EB9">
        <w:rPr>
          <w:rFonts w:ascii="Times New Roman" w:hAnsi="Times New Roman" w:cs="Times New Roman"/>
          <w:sz w:val="24"/>
          <w:szCs w:val="24"/>
        </w:rPr>
        <w:softHyphen/>
        <w:t xml:space="preserve">to) prende la propria decisione che, ha valore giuridico. Nell’età moderna, il papa diventa il vero e proprio </w:t>
      </w:r>
      <w:r w:rsidRPr="003C7EB9">
        <w:rPr>
          <w:rStyle w:val="CorpodeltestoCorsivo"/>
          <w:rFonts w:ascii="Times New Roman" w:hAnsi="Times New Roman" w:cs="Times New Roman"/>
          <w:sz w:val="24"/>
          <w:szCs w:val="24"/>
        </w:rPr>
        <w:t>«</w:t>
      </w:r>
      <w:proofErr w:type="spellStart"/>
      <w:r w:rsidRPr="003C7EB9">
        <w:rPr>
          <w:rStyle w:val="CorpodeltestoCorsivo"/>
          <w:rFonts w:ascii="Times New Roman" w:hAnsi="Times New Roman" w:cs="Times New Roman"/>
          <w:sz w:val="24"/>
          <w:szCs w:val="24"/>
        </w:rPr>
        <w:t>truth</w:t>
      </w:r>
      <w:proofErr w:type="spellEnd"/>
      <w:r w:rsidRPr="003C7EB9">
        <w:rPr>
          <w:rStyle w:val="CorpodeltestoCorsivo"/>
          <w:rFonts w:ascii="Times New Roman" w:hAnsi="Times New Roman" w:cs="Times New Roman"/>
          <w:sz w:val="24"/>
          <w:szCs w:val="24"/>
        </w:rPr>
        <w:t xml:space="preserve"> maker»</w:t>
      </w:r>
      <w:r w:rsidRPr="003C7EB9">
        <w:rPr>
          <w:rFonts w:ascii="Times New Roman" w:hAnsi="Times New Roman" w:cs="Times New Roman"/>
          <w:sz w:val="24"/>
          <w:szCs w:val="24"/>
        </w:rPr>
        <w:t xml:space="preserve"> (creatore della verità) delle decisioni nella Chiesa.</w:t>
      </w:r>
    </w:p>
    <w:p w:rsidR="006F508B" w:rsidRPr="00F27682" w:rsidRDefault="00156964" w:rsidP="00F27682">
      <w:pPr>
        <w:pStyle w:val="Corpodeltesto1"/>
        <w:numPr>
          <w:ilvl w:val="0"/>
          <w:numId w:val="2"/>
        </w:numPr>
        <w:shd w:val="clear" w:color="auto" w:fill="auto"/>
        <w:tabs>
          <w:tab w:val="left" w:pos="423"/>
        </w:tabs>
        <w:spacing w:line="240" w:lineRule="auto"/>
        <w:ind w:left="20" w:right="40" w:firstLine="280"/>
        <w:rPr>
          <w:rFonts w:ascii="Times New Roman" w:hAnsi="Times New Roman" w:cs="Times New Roman"/>
          <w:sz w:val="24"/>
          <w:szCs w:val="24"/>
        </w:rPr>
      </w:pPr>
      <w:r w:rsidRPr="00F27682">
        <w:rPr>
          <w:rFonts w:ascii="Times New Roman" w:hAnsi="Times New Roman" w:cs="Times New Roman"/>
          <w:sz w:val="24"/>
          <w:szCs w:val="24"/>
        </w:rPr>
        <w:t>concili del basso Medioevo non avrebbero accettato che i decreti da essi votati necessitassero di un’approva</w:t>
      </w:r>
      <w:r w:rsidRPr="00F27682">
        <w:rPr>
          <w:rFonts w:ascii="Times New Roman" w:hAnsi="Times New Roman" w:cs="Times New Roman"/>
          <w:sz w:val="24"/>
          <w:szCs w:val="24"/>
        </w:rPr>
        <w:softHyphen/>
        <w:t>zione da parte del papa.</w:t>
      </w:r>
      <w:r w:rsidRPr="00F27682">
        <w:rPr>
          <w:rFonts w:ascii="Times New Roman" w:hAnsi="Times New Roman" w:cs="Times New Roman"/>
          <w:sz w:val="24"/>
          <w:szCs w:val="24"/>
          <w:vertAlign w:val="superscript"/>
        </w:rPr>
        <w:t>26</w:t>
      </w:r>
      <w:r w:rsidRPr="00F27682">
        <w:rPr>
          <w:rFonts w:ascii="Times New Roman" w:hAnsi="Times New Roman" w:cs="Times New Roman"/>
          <w:sz w:val="24"/>
          <w:szCs w:val="24"/>
        </w:rPr>
        <w:t xml:space="preserve"> Ancora al concilio di Trento si mantenne volutamente ne</w:t>
      </w:r>
      <w:r w:rsidR="00F27682" w:rsidRPr="00F27682">
        <w:rPr>
          <w:rFonts w:ascii="Times New Roman" w:hAnsi="Times New Roman" w:cs="Times New Roman"/>
          <w:sz w:val="24"/>
          <w:szCs w:val="24"/>
        </w:rPr>
        <w:t>l vago la questione del caratte</w:t>
      </w:r>
      <w:r w:rsidRPr="00F27682">
        <w:rPr>
          <w:rFonts w:ascii="Times New Roman" w:hAnsi="Times New Roman" w:cs="Times New Roman"/>
          <w:sz w:val="24"/>
          <w:szCs w:val="24"/>
        </w:rPr>
        <w:t>re necessario o solo desiderabile di una conferma papa</w:t>
      </w:r>
      <w:r w:rsidRPr="00F27682">
        <w:rPr>
          <w:rFonts w:ascii="Times New Roman" w:hAnsi="Times New Roman" w:cs="Times New Roman"/>
          <w:sz w:val="24"/>
          <w:szCs w:val="24"/>
        </w:rPr>
        <w:softHyphen/>
        <w:t>le.</w:t>
      </w:r>
      <w:r w:rsidRPr="00F27682">
        <w:rPr>
          <w:rFonts w:ascii="Times New Roman" w:hAnsi="Times New Roman" w:cs="Times New Roman"/>
          <w:sz w:val="24"/>
          <w:szCs w:val="24"/>
          <w:vertAlign w:val="superscript"/>
        </w:rPr>
        <w:t>27</w:t>
      </w:r>
      <w:r w:rsidRPr="00F27682">
        <w:rPr>
          <w:rFonts w:ascii="Times New Roman" w:hAnsi="Times New Roman" w:cs="Times New Roman"/>
          <w:sz w:val="24"/>
          <w:szCs w:val="24"/>
        </w:rPr>
        <w:t xml:space="preserve"> La rottura vera e propria della tradizione ebbe luogo al Concilio Vaticano I, i </w:t>
      </w:r>
      <w:r w:rsidRPr="00F27682">
        <w:rPr>
          <w:rFonts w:ascii="Times New Roman" w:hAnsi="Times New Roman" w:cs="Times New Roman"/>
          <w:sz w:val="24"/>
          <w:szCs w:val="24"/>
        </w:rPr>
        <w:lastRenderedPageBreak/>
        <w:t>cui testi conciliari furono varati non dal concilio, ma unicamente da Pio IX.</w:t>
      </w:r>
      <w:r w:rsidRPr="00F27682">
        <w:rPr>
          <w:rFonts w:ascii="Times New Roman" w:hAnsi="Times New Roman" w:cs="Times New Roman"/>
          <w:sz w:val="24"/>
          <w:szCs w:val="24"/>
          <w:vertAlign w:val="superscript"/>
        </w:rPr>
        <w:t>28</w:t>
      </w:r>
    </w:p>
    <w:p w:rsidR="006F508B" w:rsidRPr="003C7EB9" w:rsidRDefault="00156964" w:rsidP="003C7EB9">
      <w:pPr>
        <w:pStyle w:val="Corpodeltesto1"/>
        <w:shd w:val="clear" w:color="auto" w:fill="auto"/>
        <w:spacing w:line="240" w:lineRule="auto"/>
        <w:ind w:left="20" w:right="40" w:firstLine="280"/>
        <w:rPr>
          <w:rFonts w:ascii="Times New Roman" w:hAnsi="Times New Roman" w:cs="Times New Roman"/>
          <w:sz w:val="24"/>
          <w:szCs w:val="24"/>
        </w:rPr>
      </w:pPr>
      <w:r w:rsidRPr="003C7EB9">
        <w:rPr>
          <w:rFonts w:ascii="Times New Roman" w:hAnsi="Times New Roman" w:cs="Times New Roman"/>
          <w:sz w:val="24"/>
          <w:szCs w:val="24"/>
        </w:rPr>
        <w:t>Questa struttura di presa delle decisioni si riflette an</w:t>
      </w:r>
      <w:r w:rsidRPr="003C7EB9">
        <w:rPr>
          <w:rFonts w:ascii="Times New Roman" w:hAnsi="Times New Roman" w:cs="Times New Roman"/>
          <w:sz w:val="24"/>
          <w:szCs w:val="24"/>
        </w:rPr>
        <w:softHyphen/>
        <w:t>che nella formula d’approvazione originariamente previ</w:t>
      </w:r>
      <w:r w:rsidRPr="003C7EB9">
        <w:rPr>
          <w:rFonts w:ascii="Times New Roman" w:hAnsi="Times New Roman" w:cs="Times New Roman"/>
          <w:sz w:val="24"/>
          <w:szCs w:val="24"/>
        </w:rPr>
        <w:softHyphen/>
        <w:t>sta del concilio Vaticano II. L’art. 49 § 2 del primo ordi</w:t>
      </w:r>
      <w:r w:rsidRPr="003C7EB9">
        <w:rPr>
          <w:rFonts w:ascii="Times New Roman" w:hAnsi="Times New Roman" w:cs="Times New Roman"/>
          <w:sz w:val="24"/>
          <w:szCs w:val="24"/>
        </w:rPr>
        <w:softHyphen/>
        <w:t>namento prescrive che il segretario generale presenti os</w:t>
      </w:r>
      <w:r w:rsidRPr="003C7EB9">
        <w:rPr>
          <w:rFonts w:ascii="Times New Roman" w:hAnsi="Times New Roman" w:cs="Times New Roman"/>
          <w:sz w:val="24"/>
          <w:szCs w:val="24"/>
        </w:rPr>
        <w:softHyphen/>
        <w:t>sequiosamente al papa il risultato dell’ultima votazione con le parole: «Santo padre, i decreti e le decisioni appe</w:t>
      </w:r>
      <w:r w:rsidRPr="003C7EB9">
        <w:rPr>
          <w:rFonts w:ascii="Times New Roman" w:hAnsi="Times New Roman" w:cs="Times New Roman"/>
          <w:sz w:val="24"/>
          <w:szCs w:val="24"/>
        </w:rPr>
        <w:softHyphen/>
        <w:t>na votati sono piaciuti unanimemente (o con l’eccezione di...) a tutti i padri». Poi il papa, in caso di approvazione, deve pronunciare questa formula: «I decreti e le decisioni appena letti sono piaciuti ai padri unanimemente (o con l’eccezione di ...). E noi (cioè io, il papa) li approviamo, decretiamo e stabiliamo (</w:t>
      </w:r>
      <w:proofErr w:type="spellStart"/>
      <w:r w:rsidRPr="003C7EB9">
        <w:rPr>
          <w:rStyle w:val="CorpodeltestoCorsivo"/>
          <w:rFonts w:ascii="Times New Roman" w:hAnsi="Times New Roman" w:cs="Times New Roman"/>
          <w:sz w:val="24"/>
          <w:szCs w:val="24"/>
        </w:rPr>
        <w:t>decernimus</w:t>
      </w:r>
      <w:proofErr w:type="spellEnd"/>
      <w:r w:rsidRPr="003C7EB9">
        <w:rPr>
          <w:rStyle w:val="CorpodeltestoCorsivo"/>
          <w:rFonts w:ascii="Times New Roman" w:hAnsi="Times New Roman" w:cs="Times New Roman"/>
          <w:sz w:val="24"/>
          <w:szCs w:val="24"/>
        </w:rPr>
        <w:t xml:space="preserve">, </w:t>
      </w:r>
      <w:proofErr w:type="spellStart"/>
      <w:r w:rsidRPr="003C7EB9">
        <w:rPr>
          <w:rStyle w:val="CorpodeltestoCorsivo"/>
          <w:rFonts w:ascii="Times New Roman" w:hAnsi="Times New Roman" w:cs="Times New Roman"/>
          <w:sz w:val="24"/>
          <w:szCs w:val="24"/>
        </w:rPr>
        <w:t>statuimus</w:t>
      </w:r>
      <w:proofErr w:type="spellEnd"/>
      <w:r w:rsidRPr="003C7EB9">
        <w:rPr>
          <w:rStyle w:val="CorpodeltestoCorsivo"/>
          <w:rFonts w:ascii="Times New Roman" w:hAnsi="Times New Roman" w:cs="Times New Roman"/>
          <w:sz w:val="24"/>
          <w:szCs w:val="24"/>
        </w:rPr>
        <w:t xml:space="preserve"> </w:t>
      </w:r>
      <w:proofErr w:type="spellStart"/>
      <w:r w:rsidRPr="003C7EB9">
        <w:rPr>
          <w:rStyle w:val="CorpodeltestoCorsivo"/>
          <w:rFonts w:ascii="Times New Roman" w:hAnsi="Times New Roman" w:cs="Times New Roman"/>
          <w:sz w:val="24"/>
          <w:szCs w:val="24"/>
        </w:rPr>
        <w:t>atque</w:t>
      </w:r>
      <w:proofErr w:type="spellEnd"/>
      <w:r w:rsidRPr="003C7EB9">
        <w:rPr>
          <w:rStyle w:val="CorpodeltestoCorsivo"/>
          <w:rFonts w:ascii="Times New Roman" w:hAnsi="Times New Roman" w:cs="Times New Roman"/>
          <w:sz w:val="24"/>
          <w:szCs w:val="24"/>
        </w:rPr>
        <w:t xml:space="preserve"> </w:t>
      </w:r>
      <w:proofErr w:type="spellStart"/>
      <w:r w:rsidRPr="003C7EB9">
        <w:rPr>
          <w:rStyle w:val="CorpodeltestoCorsivo"/>
          <w:rFonts w:ascii="Times New Roman" w:hAnsi="Times New Roman" w:cs="Times New Roman"/>
          <w:sz w:val="24"/>
          <w:szCs w:val="24"/>
        </w:rPr>
        <w:t>sancimus</w:t>
      </w:r>
      <w:proofErr w:type="spellEnd"/>
      <w:r w:rsidRPr="003C7EB9">
        <w:rPr>
          <w:rStyle w:val="CorpodeltestoCorsivo"/>
          <w:rFonts w:ascii="Times New Roman" w:hAnsi="Times New Roman" w:cs="Times New Roman"/>
          <w:sz w:val="24"/>
          <w:szCs w:val="24"/>
        </w:rPr>
        <w:t>)</w:t>
      </w:r>
      <w:r w:rsidRPr="003C7EB9">
        <w:rPr>
          <w:rFonts w:ascii="Times New Roman" w:hAnsi="Times New Roman" w:cs="Times New Roman"/>
          <w:sz w:val="24"/>
          <w:szCs w:val="24"/>
        </w:rPr>
        <w:t xml:space="preserve"> con l’approvazione del santo Concilio (</w:t>
      </w:r>
      <w:r w:rsidRPr="003C7EB9">
        <w:rPr>
          <w:rStyle w:val="CorpodeltestoCorsivo"/>
          <w:rFonts w:ascii="Times New Roman" w:hAnsi="Times New Roman" w:cs="Times New Roman"/>
          <w:sz w:val="24"/>
          <w:szCs w:val="24"/>
        </w:rPr>
        <w:t xml:space="preserve">sacro </w:t>
      </w:r>
      <w:proofErr w:type="spellStart"/>
      <w:r w:rsidRPr="003C7EB9">
        <w:rPr>
          <w:rStyle w:val="CorpodeltestoCorsivo"/>
          <w:rFonts w:ascii="Times New Roman" w:hAnsi="Times New Roman" w:cs="Times New Roman"/>
          <w:sz w:val="24"/>
          <w:szCs w:val="24"/>
        </w:rPr>
        <w:t>approbante</w:t>
      </w:r>
      <w:proofErr w:type="spellEnd"/>
      <w:r w:rsidRPr="003C7EB9">
        <w:rPr>
          <w:rStyle w:val="CorpodeltestoCorsivo"/>
          <w:rFonts w:ascii="Times New Roman" w:hAnsi="Times New Roman" w:cs="Times New Roman"/>
          <w:sz w:val="24"/>
          <w:szCs w:val="24"/>
        </w:rPr>
        <w:t xml:space="preserve"> Concilio</w:t>
      </w:r>
      <w:r w:rsidRPr="003C7EB9">
        <w:rPr>
          <w:rFonts w:ascii="Times New Roman" w:hAnsi="Times New Roman" w:cs="Times New Roman"/>
          <w:sz w:val="24"/>
          <w:szCs w:val="24"/>
        </w:rPr>
        <w:t>) così come sono stati letti».</w:t>
      </w:r>
      <w:r w:rsidRPr="003C7EB9">
        <w:rPr>
          <w:rFonts w:ascii="Times New Roman" w:hAnsi="Times New Roman" w:cs="Times New Roman"/>
          <w:sz w:val="24"/>
          <w:szCs w:val="24"/>
          <w:vertAlign w:val="superscript"/>
        </w:rPr>
        <w:t>29</w:t>
      </w:r>
    </w:p>
    <w:p w:rsidR="006F508B" w:rsidRPr="003C7EB9" w:rsidRDefault="00156964" w:rsidP="00581A36">
      <w:pPr>
        <w:pStyle w:val="Corpodeltesto1"/>
        <w:shd w:val="clear" w:color="auto" w:fill="auto"/>
        <w:spacing w:line="240" w:lineRule="auto"/>
        <w:ind w:left="20" w:right="40" w:firstLine="280"/>
        <w:rPr>
          <w:rFonts w:ascii="Times New Roman" w:hAnsi="Times New Roman" w:cs="Times New Roman"/>
          <w:sz w:val="24"/>
          <w:szCs w:val="24"/>
        </w:rPr>
      </w:pPr>
      <w:r w:rsidRPr="003C7EB9">
        <w:rPr>
          <w:rFonts w:ascii="Times New Roman" w:hAnsi="Times New Roman" w:cs="Times New Roman"/>
          <w:sz w:val="24"/>
          <w:szCs w:val="24"/>
        </w:rPr>
        <w:t>Comunque questa formula di approvazione non è stata mai usata al concilio Vaticano II. Al suo posto, Pa</w:t>
      </w:r>
      <w:r w:rsidRPr="003C7EB9">
        <w:rPr>
          <w:rFonts w:ascii="Times New Roman" w:hAnsi="Times New Roman" w:cs="Times New Roman"/>
          <w:sz w:val="24"/>
          <w:szCs w:val="24"/>
        </w:rPr>
        <w:softHyphen/>
      </w:r>
      <w:r w:rsidR="00581A36">
        <w:rPr>
          <w:rFonts w:ascii="Times New Roman" w:hAnsi="Times New Roman" w:cs="Times New Roman"/>
          <w:sz w:val="24"/>
          <w:szCs w:val="24"/>
        </w:rPr>
        <w:t xml:space="preserve">olo </w:t>
      </w:r>
      <w:proofErr w:type="spellStart"/>
      <w:r w:rsidRPr="003C7EB9">
        <w:rPr>
          <w:rFonts w:ascii="Times New Roman" w:hAnsi="Times New Roman" w:cs="Times New Roman"/>
          <w:sz w:val="24"/>
          <w:szCs w:val="24"/>
        </w:rPr>
        <w:t>VI</w:t>
      </w:r>
      <w:proofErr w:type="spellEnd"/>
      <w:r w:rsidRPr="003C7EB9">
        <w:rPr>
          <w:rFonts w:ascii="Times New Roman" w:hAnsi="Times New Roman" w:cs="Times New Roman"/>
          <w:sz w:val="24"/>
          <w:szCs w:val="24"/>
        </w:rPr>
        <w:t xml:space="preserve"> aveva già approvato il primo testo conciliare, la costituzione sulla sacra liturgia, con queste parole: «Tutte e singole le cose, stabilite in questa costituzione, sono piaciute ai padri del sacrosanto concilio. E noi, in virtù della potestà apostolica conferitaci da Cristo, uni</w:t>
      </w:r>
      <w:r w:rsidRPr="003C7EB9">
        <w:rPr>
          <w:rFonts w:ascii="Times New Roman" w:hAnsi="Times New Roman" w:cs="Times New Roman"/>
          <w:sz w:val="24"/>
          <w:szCs w:val="24"/>
        </w:rPr>
        <w:softHyphen/>
        <w:t xml:space="preserve">tamente ai venerabili padri </w:t>
      </w:r>
      <w:r w:rsidRPr="003C7EB9">
        <w:rPr>
          <w:rStyle w:val="CorpodeltestoCorsivo"/>
          <w:rFonts w:ascii="Times New Roman" w:hAnsi="Times New Roman" w:cs="Times New Roman"/>
          <w:sz w:val="24"/>
          <w:szCs w:val="24"/>
        </w:rPr>
        <w:t>[</w:t>
      </w:r>
      <w:proofErr w:type="spellStart"/>
      <w:r w:rsidRPr="003C7EB9">
        <w:rPr>
          <w:rStyle w:val="CorpodeltestoCorsivo"/>
          <w:rFonts w:ascii="Times New Roman" w:hAnsi="Times New Roman" w:cs="Times New Roman"/>
          <w:sz w:val="24"/>
          <w:szCs w:val="24"/>
        </w:rPr>
        <w:t>et</w:t>
      </w:r>
      <w:proofErr w:type="spellEnd"/>
      <w:r w:rsidRPr="003C7EB9">
        <w:rPr>
          <w:rStyle w:val="CorpodeltestoCorsivo"/>
          <w:rFonts w:ascii="Times New Roman" w:hAnsi="Times New Roman" w:cs="Times New Roman"/>
          <w:sz w:val="24"/>
          <w:szCs w:val="24"/>
        </w:rPr>
        <w:t xml:space="preserve"> </w:t>
      </w:r>
      <w:proofErr w:type="spellStart"/>
      <w:r w:rsidRPr="003C7EB9">
        <w:rPr>
          <w:rStyle w:val="CorpodeltestoCorsivo"/>
          <w:rFonts w:ascii="Times New Roman" w:hAnsi="Times New Roman" w:cs="Times New Roman"/>
          <w:sz w:val="24"/>
          <w:szCs w:val="24"/>
        </w:rPr>
        <w:t>nos</w:t>
      </w:r>
      <w:proofErr w:type="spellEnd"/>
      <w:r w:rsidRPr="003C7EB9">
        <w:rPr>
          <w:rStyle w:val="CorpodeltestoCorsivo"/>
          <w:rFonts w:ascii="Times New Roman" w:hAnsi="Times New Roman" w:cs="Times New Roman"/>
          <w:sz w:val="24"/>
          <w:szCs w:val="24"/>
        </w:rPr>
        <w:t>.</w:t>
      </w:r>
      <w:r w:rsidR="00581A36">
        <w:rPr>
          <w:rStyle w:val="CorpodeltestoCorsivo"/>
          <w:rFonts w:ascii="Times New Roman" w:hAnsi="Times New Roman" w:cs="Times New Roman"/>
          <w:sz w:val="24"/>
          <w:szCs w:val="24"/>
        </w:rPr>
        <w:t xml:space="preserve">.. una </w:t>
      </w:r>
      <w:proofErr w:type="spellStart"/>
      <w:r w:rsidR="00581A36">
        <w:rPr>
          <w:rStyle w:val="CorpodeltestoCorsivo"/>
          <w:rFonts w:ascii="Times New Roman" w:hAnsi="Times New Roman" w:cs="Times New Roman"/>
          <w:sz w:val="24"/>
          <w:szCs w:val="24"/>
        </w:rPr>
        <w:t>cum</w:t>
      </w:r>
      <w:proofErr w:type="spellEnd"/>
      <w:r w:rsidR="00581A36">
        <w:rPr>
          <w:rStyle w:val="CorpodeltestoCorsivo"/>
          <w:rFonts w:ascii="Times New Roman" w:hAnsi="Times New Roman" w:cs="Times New Roman"/>
          <w:sz w:val="24"/>
          <w:szCs w:val="24"/>
        </w:rPr>
        <w:t xml:space="preserve"> </w:t>
      </w:r>
      <w:proofErr w:type="spellStart"/>
      <w:r w:rsidR="00581A36">
        <w:rPr>
          <w:rStyle w:val="CorpodeltestoCorsivo"/>
          <w:rFonts w:ascii="Times New Roman" w:hAnsi="Times New Roman" w:cs="Times New Roman"/>
          <w:sz w:val="24"/>
          <w:szCs w:val="24"/>
        </w:rPr>
        <w:t>venerabi</w:t>
      </w:r>
      <w:r w:rsidRPr="003C7EB9">
        <w:rPr>
          <w:rStyle w:val="CorpodeltestoCorsivo"/>
          <w:rFonts w:ascii="Times New Roman" w:hAnsi="Times New Roman" w:cs="Times New Roman"/>
          <w:sz w:val="24"/>
          <w:szCs w:val="24"/>
        </w:rPr>
        <w:t>libus</w:t>
      </w:r>
      <w:proofErr w:type="spellEnd"/>
      <w:r w:rsidRPr="003C7EB9">
        <w:rPr>
          <w:rStyle w:val="CorpodeltestoCorsivo"/>
          <w:rFonts w:ascii="Times New Roman" w:hAnsi="Times New Roman" w:cs="Times New Roman"/>
          <w:sz w:val="24"/>
          <w:szCs w:val="24"/>
        </w:rPr>
        <w:t xml:space="preserve"> </w:t>
      </w:r>
      <w:proofErr w:type="spellStart"/>
      <w:r w:rsidRPr="003C7EB9">
        <w:rPr>
          <w:rStyle w:val="CorpodeltestoCorsivo"/>
          <w:rFonts w:ascii="Times New Roman" w:hAnsi="Times New Roman" w:cs="Times New Roman"/>
          <w:sz w:val="24"/>
          <w:szCs w:val="24"/>
        </w:rPr>
        <w:t>patribus</w:t>
      </w:r>
      <w:proofErr w:type="spellEnd"/>
      <w:r w:rsidRPr="003C7EB9">
        <w:rPr>
          <w:rStyle w:val="CorpodeltestoCorsivo"/>
          <w:rFonts w:ascii="Times New Roman" w:hAnsi="Times New Roman" w:cs="Times New Roman"/>
          <w:sz w:val="24"/>
          <w:szCs w:val="24"/>
        </w:rPr>
        <w:t>),</w:t>
      </w:r>
      <w:r w:rsidRPr="003C7EB9">
        <w:rPr>
          <w:rFonts w:ascii="Times New Roman" w:hAnsi="Times New Roman" w:cs="Times New Roman"/>
          <w:sz w:val="24"/>
          <w:szCs w:val="24"/>
        </w:rPr>
        <w:t xml:space="preserve"> nello Spirito Santo le approviamo, le de</w:t>
      </w:r>
      <w:r w:rsidRPr="003C7EB9">
        <w:rPr>
          <w:rFonts w:ascii="Times New Roman" w:hAnsi="Times New Roman" w:cs="Times New Roman"/>
          <w:sz w:val="24"/>
          <w:szCs w:val="24"/>
        </w:rPr>
        <w:softHyphen/>
        <w:t xml:space="preserve">cretiamo e stabiliamo; e quanto è stato così </w:t>
      </w:r>
      <w:proofErr w:type="spellStart"/>
      <w:r w:rsidRPr="003C7EB9">
        <w:rPr>
          <w:rFonts w:ascii="Times New Roman" w:hAnsi="Times New Roman" w:cs="Times New Roman"/>
          <w:sz w:val="24"/>
          <w:szCs w:val="24"/>
        </w:rPr>
        <w:t>sinodalmen</w:t>
      </w:r>
      <w:r w:rsidRPr="003C7EB9">
        <w:rPr>
          <w:rFonts w:ascii="Times New Roman" w:hAnsi="Times New Roman" w:cs="Times New Roman"/>
          <w:sz w:val="24"/>
          <w:szCs w:val="24"/>
        </w:rPr>
        <w:softHyphen/>
        <w:t>te</w:t>
      </w:r>
      <w:proofErr w:type="spellEnd"/>
      <w:r w:rsidRPr="003C7EB9">
        <w:rPr>
          <w:rFonts w:ascii="Times New Roman" w:hAnsi="Times New Roman" w:cs="Times New Roman"/>
          <w:sz w:val="24"/>
          <w:szCs w:val="24"/>
        </w:rPr>
        <w:t xml:space="preserve"> (</w:t>
      </w:r>
      <w:proofErr w:type="spellStart"/>
      <w:r w:rsidRPr="003C7EB9">
        <w:rPr>
          <w:rStyle w:val="CorpodeltestoCorsivo"/>
          <w:rFonts w:ascii="Times New Roman" w:hAnsi="Times New Roman" w:cs="Times New Roman"/>
          <w:sz w:val="24"/>
          <w:szCs w:val="24"/>
        </w:rPr>
        <w:t>synodaliter</w:t>
      </w:r>
      <w:proofErr w:type="spellEnd"/>
      <w:r w:rsidRPr="003C7EB9">
        <w:rPr>
          <w:rStyle w:val="CorpodeltestoCorsivo"/>
          <w:rFonts w:ascii="Times New Roman" w:hAnsi="Times New Roman" w:cs="Times New Roman"/>
          <w:sz w:val="24"/>
          <w:szCs w:val="24"/>
        </w:rPr>
        <w:t>)</w:t>
      </w:r>
      <w:r w:rsidRPr="003C7EB9">
        <w:rPr>
          <w:rFonts w:ascii="Times New Roman" w:hAnsi="Times New Roman" w:cs="Times New Roman"/>
          <w:sz w:val="24"/>
          <w:szCs w:val="24"/>
        </w:rPr>
        <w:t xml:space="preserve"> stabilito comandiamo che sia promulga</w:t>
      </w:r>
      <w:r w:rsidRPr="003C7EB9">
        <w:rPr>
          <w:rFonts w:ascii="Times New Roman" w:hAnsi="Times New Roman" w:cs="Times New Roman"/>
          <w:sz w:val="24"/>
          <w:szCs w:val="24"/>
        </w:rPr>
        <w:softHyphen/>
        <w:t>to a gloria di Dio».</w:t>
      </w:r>
      <w:r w:rsidRPr="003C7EB9">
        <w:rPr>
          <w:rFonts w:ascii="Times New Roman" w:hAnsi="Times New Roman" w:cs="Times New Roman"/>
          <w:sz w:val="24"/>
          <w:szCs w:val="24"/>
          <w:vertAlign w:val="superscript"/>
        </w:rPr>
        <w:t>30</w:t>
      </w:r>
    </w:p>
    <w:p w:rsidR="006F508B" w:rsidRPr="003C7EB9" w:rsidRDefault="00156964" w:rsidP="003C7EB9">
      <w:pPr>
        <w:pStyle w:val="Corpodeltesto1"/>
        <w:shd w:val="clear" w:color="auto" w:fill="auto"/>
        <w:spacing w:line="240" w:lineRule="auto"/>
        <w:ind w:left="20" w:right="40" w:firstLine="280"/>
        <w:rPr>
          <w:rFonts w:ascii="Times New Roman" w:hAnsi="Times New Roman" w:cs="Times New Roman"/>
          <w:sz w:val="24"/>
          <w:szCs w:val="24"/>
        </w:rPr>
      </w:pPr>
      <w:r w:rsidRPr="003C7EB9">
        <w:rPr>
          <w:rFonts w:ascii="Times New Roman" w:hAnsi="Times New Roman" w:cs="Times New Roman"/>
          <w:sz w:val="24"/>
          <w:szCs w:val="24"/>
        </w:rPr>
        <w:t>Qui la decisione finale è chiaramente espressa come un atto comunitario del capo e dei membri del collegio episcopale e non è più un’accettazione propriamente de</w:t>
      </w:r>
      <w:r w:rsidRPr="003C7EB9">
        <w:rPr>
          <w:rFonts w:ascii="Times New Roman" w:hAnsi="Times New Roman" w:cs="Times New Roman"/>
          <w:sz w:val="24"/>
          <w:szCs w:val="24"/>
        </w:rPr>
        <w:softHyphen/>
        <w:t>cisiva, successiva e proveniente dal</w:t>
      </w:r>
      <w:r w:rsidR="00581A36">
        <w:rPr>
          <w:rFonts w:ascii="Times New Roman" w:hAnsi="Times New Roman" w:cs="Times New Roman"/>
          <w:sz w:val="24"/>
          <w:szCs w:val="24"/>
        </w:rPr>
        <w:t>l’</w:t>
      </w:r>
      <w:r w:rsidRPr="003C7EB9">
        <w:rPr>
          <w:rFonts w:ascii="Times New Roman" w:hAnsi="Times New Roman" w:cs="Times New Roman"/>
          <w:sz w:val="24"/>
          <w:szCs w:val="24"/>
        </w:rPr>
        <w:t xml:space="preserve">esterno, del papa. Unicamente la promulgazione </w:t>
      </w:r>
      <w:r w:rsidR="00581A36">
        <w:rPr>
          <w:rStyle w:val="CorpodeltestoCorsivo"/>
          <w:rFonts w:ascii="Times New Roman" w:hAnsi="Times New Roman" w:cs="Times New Roman"/>
          <w:sz w:val="24"/>
          <w:szCs w:val="24"/>
        </w:rPr>
        <w:t>(</w:t>
      </w:r>
      <w:proofErr w:type="spellStart"/>
      <w:r w:rsidRPr="003C7EB9">
        <w:rPr>
          <w:rStyle w:val="CorpodeltestoCorsivo"/>
          <w:rFonts w:ascii="Times New Roman" w:hAnsi="Times New Roman" w:cs="Times New Roman"/>
          <w:sz w:val="24"/>
          <w:szCs w:val="24"/>
        </w:rPr>
        <w:t>promulgati</w:t>
      </w:r>
      <w:r w:rsidR="00581A36">
        <w:rPr>
          <w:rStyle w:val="CorpodeltestoCorsivo"/>
          <w:rFonts w:ascii="Times New Roman" w:hAnsi="Times New Roman" w:cs="Times New Roman"/>
          <w:sz w:val="24"/>
          <w:szCs w:val="24"/>
        </w:rPr>
        <w:t>o</w:t>
      </w:r>
      <w:proofErr w:type="spellEnd"/>
      <w:r w:rsidRPr="003C7EB9">
        <w:rPr>
          <w:rStyle w:val="CorpodeltestoCorsivo"/>
          <w:rFonts w:ascii="Times New Roman" w:hAnsi="Times New Roman" w:cs="Times New Roman"/>
          <w:sz w:val="24"/>
          <w:szCs w:val="24"/>
        </w:rPr>
        <w:t>)</w:t>
      </w:r>
      <w:r w:rsidRPr="003C7EB9">
        <w:rPr>
          <w:rFonts w:ascii="Times New Roman" w:hAnsi="Times New Roman" w:cs="Times New Roman"/>
          <w:sz w:val="24"/>
          <w:szCs w:val="24"/>
        </w:rPr>
        <w:t xml:space="preserve"> è compito del solo papa.</w:t>
      </w:r>
    </w:p>
    <w:p w:rsidR="006F508B" w:rsidRPr="003C7EB9" w:rsidRDefault="00156964" w:rsidP="003C7EB9">
      <w:pPr>
        <w:pStyle w:val="Corpodeltesto1"/>
        <w:shd w:val="clear" w:color="auto" w:fill="auto"/>
        <w:spacing w:line="240" w:lineRule="auto"/>
        <w:ind w:left="20" w:right="40" w:firstLine="280"/>
        <w:rPr>
          <w:rFonts w:ascii="Times New Roman" w:hAnsi="Times New Roman" w:cs="Times New Roman"/>
          <w:sz w:val="24"/>
          <w:szCs w:val="24"/>
        </w:rPr>
      </w:pPr>
      <w:r w:rsidRPr="003C7EB9">
        <w:rPr>
          <w:rFonts w:ascii="Times New Roman" w:hAnsi="Times New Roman" w:cs="Times New Roman"/>
          <w:sz w:val="24"/>
          <w:szCs w:val="24"/>
        </w:rPr>
        <w:t>È stato l’avvenimento del concilio Vaticano II in quanto tale a riconquistare questa capacità di decisione di un organo collegiale. Considerato dal punto di vista della tecnica decisionale, questo Concilio rappresenta un gigantesco meccanismo di votazione assolutamente ine</w:t>
      </w:r>
      <w:r w:rsidRPr="003C7EB9">
        <w:rPr>
          <w:rFonts w:ascii="Times New Roman" w:hAnsi="Times New Roman" w:cs="Times New Roman"/>
          <w:sz w:val="24"/>
          <w:szCs w:val="24"/>
        </w:rPr>
        <w:softHyphen/>
        <w:t>dito. Nelle 168 assemblee plenarie e nelle 10 sessioni so</w:t>
      </w:r>
      <w:r w:rsidRPr="003C7EB9">
        <w:rPr>
          <w:rFonts w:ascii="Times New Roman" w:hAnsi="Times New Roman" w:cs="Times New Roman"/>
          <w:sz w:val="24"/>
          <w:szCs w:val="24"/>
        </w:rPr>
        <w:softHyphen/>
        <w:t>lenni tutti i 2.500 padri conciliari furono chiamati a vota</w:t>
      </w:r>
      <w:r w:rsidRPr="003C7EB9">
        <w:rPr>
          <w:rFonts w:ascii="Times New Roman" w:hAnsi="Times New Roman" w:cs="Times New Roman"/>
          <w:sz w:val="24"/>
          <w:szCs w:val="24"/>
        </w:rPr>
        <w:softHyphen/>
        <w:t>re 538 volte.</w:t>
      </w:r>
      <w:r w:rsidRPr="003C7EB9">
        <w:rPr>
          <w:rFonts w:ascii="Times New Roman" w:hAnsi="Times New Roman" w:cs="Times New Roman"/>
          <w:sz w:val="24"/>
          <w:szCs w:val="24"/>
          <w:vertAlign w:val="superscript"/>
        </w:rPr>
        <w:t>31</w:t>
      </w:r>
      <w:r w:rsidRPr="003C7EB9">
        <w:rPr>
          <w:rFonts w:ascii="Times New Roman" w:hAnsi="Times New Roman" w:cs="Times New Roman"/>
          <w:sz w:val="24"/>
          <w:szCs w:val="24"/>
        </w:rPr>
        <w:t xml:space="preserve"> Normalmente si votò varie decine di volte su un testo, su singole </w:t>
      </w:r>
      <w:r w:rsidRPr="003C7EB9">
        <w:rPr>
          <w:rFonts w:ascii="Times New Roman" w:hAnsi="Times New Roman" w:cs="Times New Roman"/>
          <w:sz w:val="24"/>
          <w:szCs w:val="24"/>
        </w:rPr>
        <w:lastRenderedPageBreak/>
        <w:t>sezioni o su determinate domande. Per le votazioni furono stampate oltre 1 milione di sche</w:t>
      </w:r>
      <w:r w:rsidRPr="003C7EB9">
        <w:rPr>
          <w:rFonts w:ascii="Times New Roman" w:hAnsi="Times New Roman" w:cs="Times New Roman"/>
          <w:sz w:val="24"/>
          <w:szCs w:val="24"/>
        </w:rPr>
        <w:softHyphen/>
        <w:t xml:space="preserve">de, che si dovettero leggere, smistare e contare con le più moderne macchine </w:t>
      </w:r>
      <w:proofErr w:type="spellStart"/>
      <w:r w:rsidRPr="003C7EB9">
        <w:rPr>
          <w:rFonts w:ascii="Times New Roman" w:hAnsi="Times New Roman" w:cs="Times New Roman"/>
          <w:sz w:val="24"/>
          <w:szCs w:val="24"/>
        </w:rPr>
        <w:t>Olivetti-Bull</w:t>
      </w:r>
      <w:proofErr w:type="spellEnd"/>
      <w:r w:rsidRPr="003C7EB9">
        <w:rPr>
          <w:rFonts w:ascii="Times New Roman" w:hAnsi="Times New Roman" w:cs="Times New Roman"/>
          <w:sz w:val="24"/>
          <w:szCs w:val="24"/>
        </w:rPr>
        <w:t>. A queste votazioni si devono aggiungere le molte migliaia di votazioni nelle commissioni, nelle conferenze episcopali nazionali, nei circoli informali dei teologi.</w:t>
      </w:r>
    </w:p>
    <w:p w:rsidR="006F508B" w:rsidRPr="003C7EB9" w:rsidRDefault="00156964" w:rsidP="003C7EB9">
      <w:pPr>
        <w:pStyle w:val="Corpodeltesto1"/>
        <w:shd w:val="clear" w:color="auto" w:fill="auto"/>
        <w:spacing w:line="240" w:lineRule="auto"/>
        <w:ind w:left="20" w:right="40" w:firstLine="280"/>
        <w:rPr>
          <w:rFonts w:ascii="Times New Roman" w:hAnsi="Times New Roman" w:cs="Times New Roman"/>
          <w:sz w:val="24"/>
          <w:szCs w:val="24"/>
        </w:rPr>
      </w:pPr>
      <w:r w:rsidRPr="003C7EB9">
        <w:rPr>
          <w:rFonts w:ascii="Times New Roman" w:hAnsi="Times New Roman" w:cs="Times New Roman"/>
          <w:sz w:val="24"/>
          <w:szCs w:val="24"/>
        </w:rPr>
        <w:t>Da questo punto di vista, il concilio Vaticano II può essere considerato un’unica grande celebrazione di vota</w:t>
      </w:r>
      <w:r w:rsidRPr="003C7EB9">
        <w:rPr>
          <w:rFonts w:ascii="Times New Roman" w:hAnsi="Times New Roman" w:cs="Times New Roman"/>
          <w:sz w:val="24"/>
          <w:szCs w:val="24"/>
        </w:rPr>
        <w:softHyphen/>
        <w:t>zioni, miranti a spingere sempre più la minoranza ad aderire alla maggioranza e massimizzare di conseguenza il consenso. Per l’accettazione di un decreto era sufficien</w:t>
      </w:r>
      <w:r w:rsidRPr="003C7EB9">
        <w:rPr>
          <w:rFonts w:ascii="Times New Roman" w:hAnsi="Times New Roman" w:cs="Times New Roman"/>
          <w:sz w:val="24"/>
          <w:szCs w:val="24"/>
        </w:rPr>
        <w:softHyphen/>
        <w:t xml:space="preserve">te la maggioranza dei due terzi, ma di fatto nessun testo del concilio Vaticano II è stato approvato con meno del 96% e per lo più persino con il 99%. Fino alla penultima votazione generale si poteva votare con </w:t>
      </w:r>
      <w:r w:rsidRPr="003C7EB9">
        <w:rPr>
          <w:rStyle w:val="CorpodeltestoCorsivo"/>
          <w:rFonts w:ascii="Times New Roman" w:hAnsi="Times New Roman" w:cs="Times New Roman"/>
          <w:sz w:val="24"/>
          <w:szCs w:val="24"/>
        </w:rPr>
        <w:t>placet</w:t>
      </w:r>
      <w:r w:rsidRPr="003C7EB9">
        <w:rPr>
          <w:rFonts w:ascii="Times New Roman" w:hAnsi="Times New Roman" w:cs="Times New Roman"/>
          <w:sz w:val="24"/>
          <w:szCs w:val="24"/>
        </w:rPr>
        <w:t xml:space="preserve">, </w:t>
      </w:r>
      <w:r w:rsidRPr="003C7EB9">
        <w:rPr>
          <w:rStyle w:val="CorpodeltestoCorsivo"/>
          <w:rFonts w:ascii="Times New Roman" w:hAnsi="Times New Roman" w:cs="Times New Roman"/>
          <w:sz w:val="24"/>
          <w:szCs w:val="24"/>
        </w:rPr>
        <w:t xml:space="preserve">non placet </w:t>
      </w:r>
      <w:r w:rsidRPr="003C7EB9">
        <w:rPr>
          <w:rFonts w:ascii="Times New Roman" w:hAnsi="Times New Roman" w:cs="Times New Roman"/>
          <w:sz w:val="24"/>
          <w:szCs w:val="24"/>
        </w:rPr>
        <w:t xml:space="preserve">e con </w:t>
      </w:r>
      <w:r w:rsidRPr="003C7EB9">
        <w:rPr>
          <w:rStyle w:val="CorpodeltestoCorsivo"/>
          <w:rFonts w:ascii="Times New Roman" w:hAnsi="Times New Roman" w:cs="Times New Roman"/>
          <w:sz w:val="24"/>
          <w:szCs w:val="24"/>
        </w:rPr>
        <w:t xml:space="preserve">placet </w:t>
      </w:r>
      <w:proofErr w:type="spellStart"/>
      <w:r w:rsidRPr="003C7EB9">
        <w:rPr>
          <w:rStyle w:val="CorpodeltestoCorsivo"/>
          <w:rFonts w:ascii="Times New Roman" w:hAnsi="Times New Roman" w:cs="Times New Roman"/>
          <w:sz w:val="24"/>
          <w:szCs w:val="24"/>
        </w:rPr>
        <w:t>iuxta</w:t>
      </w:r>
      <w:proofErr w:type="spellEnd"/>
      <w:r w:rsidRPr="003C7EB9">
        <w:rPr>
          <w:rStyle w:val="CorpodeltestoCorsivo"/>
          <w:rFonts w:ascii="Times New Roman" w:hAnsi="Times New Roman" w:cs="Times New Roman"/>
          <w:sz w:val="24"/>
          <w:szCs w:val="24"/>
        </w:rPr>
        <w:t xml:space="preserve"> </w:t>
      </w:r>
      <w:proofErr w:type="spellStart"/>
      <w:r w:rsidRPr="003C7EB9">
        <w:rPr>
          <w:rStyle w:val="CorpodeltestoCorsivo"/>
          <w:rFonts w:ascii="Times New Roman" w:hAnsi="Times New Roman" w:cs="Times New Roman"/>
          <w:sz w:val="24"/>
          <w:szCs w:val="24"/>
        </w:rPr>
        <w:t>modum</w:t>
      </w:r>
      <w:proofErr w:type="spellEnd"/>
      <w:r w:rsidRPr="003C7EB9">
        <w:rPr>
          <w:rStyle w:val="CorpodeltestoCorsivo"/>
          <w:rFonts w:ascii="Times New Roman" w:hAnsi="Times New Roman" w:cs="Times New Roman"/>
          <w:sz w:val="24"/>
          <w:szCs w:val="24"/>
        </w:rPr>
        <w:t>,</w:t>
      </w:r>
      <w:r w:rsidRPr="003C7EB9">
        <w:rPr>
          <w:rFonts w:ascii="Times New Roman" w:hAnsi="Times New Roman" w:cs="Times New Roman"/>
          <w:sz w:val="24"/>
          <w:szCs w:val="24"/>
        </w:rPr>
        <w:t xml:space="preserve"> cioè a patto di una modifica del testo.</w:t>
      </w:r>
    </w:p>
    <w:p w:rsidR="006F508B" w:rsidRPr="003C7EB9" w:rsidRDefault="00156964" w:rsidP="003C7EB9">
      <w:pPr>
        <w:pStyle w:val="Corpodeltesto1"/>
        <w:shd w:val="clear" w:color="auto" w:fill="auto"/>
        <w:spacing w:line="240" w:lineRule="auto"/>
        <w:ind w:left="20" w:right="20" w:firstLine="280"/>
        <w:rPr>
          <w:rFonts w:ascii="Times New Roman" w:hAnsi="Times New Roman" w:cs="Times New Roman"/>
          <w:sz w:val="24"/>
          <w:szCs w:val="24"/>
        </w:rPr>
      </w:pPr>
      <w:r w:rsidRPr="003C7EB9">
        <w:rPr>
          <w:rFonts w:ascii="Times New Roman" w:hAnsi="Times New Roman" w:cs="Times New Roman"/>
          <w:sz w:val="24"/>
          <w:szCs w:val="24"/>
        </w:rPr>
        <w:t>Nelle ultime due votazioni finali si poteva scegliere solo fra sì e no. A quel punto la fase della composizione del conflitto e della deliberazione era terminata. Chi nel</w:t>
      </w:r>
      <w:r w:rsidRPr="003C7EB9">
        <w:rPr>
          <w:rFonts w:ascii="Times New Roman" w:hAnsi="Times New Roman" w:cs="Times New Roman"/>
          <w:sz w:val="24"/>
          <w:szCs w:val="24"/>
        </w:rPr>
        <w:softHyphen/>
        <w:t>le ultime due votazioni aderiva alla maggioranza e au</w:t>
      </w:r>
      <w:r w:rsidRPr="003C7EB9">
        <w:rPr>
          <w:rFonts w:ascii="Times New Roman" w:hAnsi="Times New Roman" w:cs="Times New Roman"/>
          <w:sz w:val="24"/>
          <w:szCs w:val="24"/>
        </w:rPr>
        <w:softHyphen/>
        <w:t>mentava di conseguenza il consenso, probabilmente di</w:t>
      </w:r>
      <w:r w:rsidRPr="003C7EB9">
        <w:rPr>
          <w:rFonts w:ascii="Times New Roman" w:hAnsi="Times New Roman" w:cs="Times New Roman"/>
          <w:sz w:val="24"/>
          <w:szCs w:val="24"/>
        </w:rPr>
        <w:softHyphen/>
        <w:t>mostrava non tanto un accordo sul contenuto scaturito dalla decisione, quanto piuttosto l’identificazione con una forma di decisionalità che non negava anche alla minoranza il suo diritto (ad esempio a partecipare alla configurazione del testo).</w:t>
      </w:r>
    </w:p>
    <w:p w:rsidR="006F508B" w:rsidRPr="003C7EB9" w:rsidRDefault="00156964" w:rsidP="003C7EB9">
      <w:pPr>
        <w:pStyle w:val="Corpodeltesto1"/>
        <w:numPr>
          <w:ilvl w:val="0"/>
          <w:numId w:val="3"/>
        </w:numPr>
        <w:shd w:val="clear" w:color="auto" w:fill="auto"/>
        <w:tabs>
          <w:tab w:val="left" w:pos="423"/>
        </w:tabs>
        <w:spacing w:line="240" w:lineRule="auto"/>
        <w:ind w:left="20" w:right="20" w:firstLine="280"/>
        <w:rPr>
          <w:rFonts w:ascii="Times New Roman" w:hAnsi="Times New Roman" w:cs="Times New Roman"/>
          <w:sz w:val="24"/>
          <w:szCs w:val="24"/>
        </w:rPr>
      </w:pPr>
      <w:r w:rsidRPr="003C7EB9">
        <w:rPr>
          <w:rFonts w:ascii="Times New Roman" w:hAnsi="Times New Roman" w:cs="Times New Roman"/>
          <w:sz w:val="24"/>
          <w:szCs w:val="24"/>
        </w:rPr>
        <w:t xml:space="preserve">famosi interventi di Paolo </w:t>
      </w:r>
      <w:proofErr w:type="spellStart"/>
      <w:r w:rsidRPr="003C7EB9">
        <w:rPr>
          <w:rFonts w:ascii="Times New Roman" w:hAnsi="Times New Roman" w:cs="Times New Roman"/>
          <w:sz w:val="24"/>
          <w:szCs w:val="24"/>
        </w:rPr>
        <w:t>VI</w:t>
      </w:r>
      <w:proofErr w:type="spellEnd"/>
      <w:r w:rsidRPr="003C7EB9">
        <w:rPr>
          <w:rFonts w:ascii="Times New Roman" w:hAnsi="Times New Roman" w:cs="Times New Roman"/>
          <w:sz w:val="24"/>
          <w:szCs w:val="24"/>
        </w:rPr>
        <w:t xml:space="preserve"> nel corso dei lavori se</w:t>
      </w:r>
      <w:r w:rsidRPr="003C7EB9">
        <w:rPr>
          <w:rFonts w:ascii="Times New Roman" w:hAnsi="Times New Roman" w:cs="Times New Roman"/>
          <w:sz w:val="24"/>
          <w:szCs w:val="24"/>
        </w:rPr>
        <w:softHyphen/>
        <w:t>gnalarono alla minoranza che la prassi della votazione del Concilio non conduceva affatto a un accordo sistema</w:t>
      </w:r>
      <w:r w:rsidRPr="003C7EB9">
        <w:rPr>
          <w:rFonts w:ascii="Times New Roman" w:hAnsi="Times New Roman" w:cs="Times New Roman"/>
          <w:sz w:val="24"/>
          <w:szCs w:val="24"/>
        </w:rPr>
        <w:softHyphen/>
        <w:t>tico</w:t>
      </w:r>
      <w:r w:rsidRPr="003C7EB9">
        <w:rPr>
          <w:rFonts w:ascii="Times New Roman" w:hAnsi="Times New Roman" w:cs="Times New Roman"/>
          <w:sz w:val="24"/>
          <w:szCs w:val="24"/>
          <w:vertAlign w:val="superscript"/>
        </w:rPr>
        <w:t>32</w:t>
      </w:r>
      <w:r w:rsidRPr="003C7EB9">
        <w:rPr>
          <w:rFonts w:ascii="Times New Roman" w:hAnsi="Times New Roman" w:cs="Times New Roman"/>
          <w:sz w:val="24"/>
          <w:szCs w:val="24"/>
        </w:rPr>
        <w:t xml:space="preserve"> e una massimizzazione del consenso. Com’è noto, riguardo all’ecclesiologia il papa andò incontro alla mi</w:t>
      </w:r>
      <w:r w:rsidRPr="003C7EB9">
        <w:rPr>
          <w:rFonts w:ascii="Times New Roman" w:hAnsi="Times New Roman" w:cs="Times New Roman"/>
          <w:sz w:val="24"/>
          <w:szCs w:val="24"/>
        </w:rPr>
        <w:softHyphen/>
        <w:t>noranza direttamente sul testo.</w:t>
      </w:r>
      <w:r w:rsidRPr="003C7EB9">
        <w:rPr>
          <w:rFonts w:ascii="Times New Roman" w:hAnsi="Times New Roman" w:cs="Times New Roman"/>
          <w:sz w:val="24"/>
          <w:szCs w:val="24"/>
          <w:vertAlign w:val="superscript"/>
        </w:rPr>
        <w:t>33</w:t>
      </w:r>
      <w:r w:rsidRPr="003C7EB9">
        <w:rPr>
          <w:rFonts w:ascii="Times New Roman" w:hAnsi="Times New Roman" w:cs="Times New Roman"/>
          <w:sz w:val="24"/>
          <w:szCs w:val="24"/>
        </w:rPr>
        <w:t xml:space="preserve"> Ma quando la minoran</w:t>
      </w:r>
      <w:r w:rsidRPr="003C7EB9">
        <w:rPr>
          <w:rFonts w:ascii="Times New Roman" w:hAnsi="Times New Roman" w:cs="Times New Roman"/>
          <w:sz w:val="24"/>
          <w:szCs w:val="24"/>
        </w:rPr>
        <w:softHyphen/>
        <w:t>za riuscì per mesi a impedire una votazione sullo schema della libertà religiosa, perché non apparissero le propor</w:t>
      </w:r>
      <w:r w:rsidRPr="003C7EB9">
        <w:rPr>
          <w:rFonts w:ascii="Times New Roman" w:hAnsi="Times New Roman" w:cs="Times New Roman"/>
          <w:sz w:val="24"/>
          <w:szCs w:val="24"/>
        </w:rPr>
        <w:softHyphen/>
        <w:t>zioni maggioritarie di fatto e per far apparire l’opposizio</w:t>
      </w:r>
      <w:r w:rsidRPr="003C7EB9">
        <w:rPr>
          <w:rFonts w:ascii="Times New Roman" w:hAnsi="Times New Roman" w:cs="Times New Roman"/>
          <w:sz w:val="24"/>
          <w:szCs w:val="24"/>
        </w:rPr>
        <w:softHyphen/>
        <w:t xml:space="preserve">ne contro lo schema maggiore di quanto effettivamente fosse con una chiassosa critica, Paolo </w:t>
      </w:r>
      <w:proofErr w:type="spellStart"/>
      <w:r w:rsidRPr="003C7EB9">
        <w:rPr>
          <w:rFonts w:ascii="Times New Roman" w:hAnsi="Times New Roman" w:cs="Times New Roman"/>
          <w:sz w:val="24"/>
          <w:szCs w:val="24"/>
        </w:rPr>
        <w:t>VI</w:t>
      </w:r>
      <w:proofErr w:type="spellEnd"/>
      <w:r w:rsidRPr="003C7EB9">
        <w:rPr>
          <w:rFonts w:ascii="Times New Roman" w:hAnsi="Times New Roman" w:cs="Times New Roman"/>
          <w:sz w:val="24"/>
          <w:szCs w:val="24"/>
        </w:rPr>
        <w:t xml:space="preserve"> pretese contro la decisione degli organi centrali che l’assemblea passasse alla votazione.</w:t>
      </w:r>
      <w:r w:rsidRPr="003C7EB9">
        <w:rPr>
          <w:rFonts w:ascii="Times New Roman" w:hAnsi="Times New Roman" w:cs="Times New Roman"/>
          <w:sz w:val="24"/>
          <w:szCs w:val="24"/>
          <w:vertAlign w:val="superscript"/>
        </w:rPr>
        <w:t>34</w:t>
      </w:r>
      <w:r w:rsidRPr="003C7EB9">
        <w:rPr>
          <w:rFonts w:ascii="Times New Roman" w:hAnsi="Times New Roman" w:cs="Times New Roman"/>
          <w:sz w:val="24"/>
          <w:szCs w:val="24"/>
        </w:rPr>
        <w:t xml:space="preserve"> Quella fu la svolta sulla strada verso la promulgazione di </w:t>
      </w:r>
      <w:proofErr w:type="spellStart"/>
      <w:r w:rsidRPr="003C7EB9">
        <w:rPr>
          <w:rStyle w:val="CorpodeltestoCorsivo"/>
          <w:rFonts w:ascii="Times New Roman" w:hAnsi="Times New Roman" w:cs="Times New Roman"/>
          <w:sz w:val="24"/>
          <w:szCs w:val="24"/>
        </w:rPr>
        <w:t>Dignitatis</w:t>
      </w:r>
      <w:proofErr w:type="spellEnd"/>
      <w:r w:rsidRPr="003C7EB9">
        <w:rPr>
          <w:rStyle w:val="CorpodeltestoCorsivo"/>
          <w:rFonts w:ascii="Times New Roman" w:hAnsi="Times New Roman" w:cs="Times New Roman"/>
          <w:sz w:val="24"/>
          <w:szCs w:val="24"/>
        </w:rPr>
        <w:t xml:space="preserve"> </w:t>
      </w:r>
      <w:proofErr w:type="spellStart"/>
      <w:r w:rsidRPr="003C7EB9">
        <w:rPr>
          <w:rStyle w:val="CorpodeltestoCorsivo"/>
          <w:rFonts w:ascii="Times New Roman" w:hAnsi="Times New Roman" w:cs="Times New Roman"/>
          <w:sz w:val="24"/>
          <w:szCs w:val="24"/>
        </w:rPr>
        <w:t>humanae</w:t>
      </w:r>
      <w:proofErr w:type="spellEnd"/>
      <w:r w:rsidRPr="003C7EB9">
        <w:rPr>
          <w:rStyle w:val="CorpodeltestoCorsivo"/>
          <w:rFonts w:ascii="Times New Roman" w:hAnsi="Times New Roman" w:cs="Times New Roman"/>
          <w:sz w:val="24"/>
          <w:szCs w:val="24"/>
        </w:rPr>
        <w:t>,</w:t>
      </w:r>
      <w:r w:rsidRPr="003C7EB9">
        <w:rPr>
          <w:rFonts w:ascii="Times New Roman" w:hAnsi="Times New Roman" w:cs="Times New Roman"/>
          <w:sz w:val="24"/>
          <w:szCs w:val="24"/>
        </w:rPr>
        <w:t xml:space="preserve"> la </w:t>
      </w:r>
      <w:r w:rsidRPr="003C7EB9">
        <w:rPr>
          <w:rFonts w:ascii="Times New Roman" w:hAnsi="Times New Roman" w:cs="Times New Roman"/>
          <w:sz w:val="24"/>
          <w:szCs w:val="24"/>
        </w:rPr>
        <w:lastRenderedPageBreak/>
        <w:t>dichiarazione sulla libertà religiosa.</w:t>
      </w:r>
    </w:p>
    <w:p w:rsidR="006F508B" w:rsidRPr="003C7EB9" w:rsidRDefault="00156964" w:rsidP="003C7EB9">
      <w:pPr>
        <w:pStyle w:val="Corpodeltesto1"/>
        <w:shd w:val="clear" w:color="auto" w:fill="auto"/>
        <w:spacing w:after="180" w:line="240" w:lineRule="auto"/>
        <w:ind w:left="20" w:right="20" w:firstLine="280"/>
        <w:rPr>
          <w:rFonts w:ascii="Times New Roman" w:hAnsi="Times New Roman" w:cs="Times New Roman"/>
          <w:sz w:val="24"/>
          <w:szCs w:val="24"/>
        </w:rPr>
      </w:pPr>
      <w:r w:rsidRPr="003C7EB9">
        <w:rPr>
          <w:rFonts w:ascii="Times New Roman" w:hAnsi="Times New Roman" w:cs="Times New Roman"/>
          <w:sz w:val="24"/>
          <w:szCs w:val="24"/>
        </w:rPr>
        <w:t xml:space="preserve">Perciò Paolo </w:t>
      </w:r>
      <w:proofErr w:type="spellStart"/>
      <w:r w:rsidRPr="003C7EB9">
        <w:rPr>
          <w:rFonts w:ascii="Times New Roman" w:hAnsi="Times New Roman" w:cs="Times New Roman"/>
          <w:sz w:val="24"/>
          <w:szCs w:val="24"/>
        </w:rPr>
        <w:t>VI</w:t>
      </w:r>
      <w:proofErr w:type="spellEnd"/>
      <w:r w:rsidRPr="003C7EB9">
        <w:rPr>
          <w:rFonts w:ascii="Times New Roman" w:hAnsi="Times New Roman" w:cs="Times New Roman"/>
          <w:sz w:val="24"/>
          <w:szCs w:val="24"/>
        </w:rPr>
        <w:t xml:space="preserve"> non ha introdotto la persona del pa</w:t>
      </w:r>
      <w:r w:rsidRPr="003C7EB9">
        <w:rPr>
          <w:rFonts w:ascii="Times New Roman" w:hAnsi="Times New Roman" w:cs="Times New Roman"/>
          <w:sz w:val="24"/>
          <w:szCs w:val="24"/>
        </w:rPr>
        <w:softHyphen/>
        <w:t>pa solo nel momento finale della decisione conciliare, ma con la sua azione ha esercitato il suo ruolo di promotore del consenso già all’interno del processo di accertamento della verità durante il Concilio.</w:t>
      </w:r>
    </w:p>
    <w:p w:rsidR="006F508B" w:rsidRPr="003C7EB9" w:rsidRDefault="00156964" w:rsidP="003C7EB9">
      <w:pPr>
        <w:pStyle w:val="Intestazione50"/>
        <w:keepNext/>
        <w:keepLines/>
        <w:shd w:val="clear" w:color="auto" w:fill="auto"/>
        <w:spacing w:before="0" w:line="240" w:lineRule="auto"/>
        <w:ind w:left="20"/>
        <w:rPr>
          <w:rFonts w:ascii="Times New Roman" w:hAnsi="Times New Roman" w:cs="Times New Roman"/>
          <w:sz w:val="24"/>
          <w:szCs w:val="24"/>
        </w:rPr>
      </w:pPr>
      <w:bookmarkStart w:id="1" w:name="bookmark5"/>
      <w:r w:rsidRPr="003C7EB9">
        <w:rPr>
          <w:rFonts w:ascii="Times New Roman" w:hAnsi="Times New Roman" w:cs="Times New Roman"/>
          <w:sz w:val="24"/>
          <w:szCs w:val="24"/>
        </w:rPr>
        <w:t>Modello per le democrazie contestate?</w:t>
      </w:r>
      <w:bookmarkEnd w:id="1"/>
    </w:p>
    <w:p w:rsidR="006F508B" w:rsidRPr="003C7EB9" w:rsidRDefault="00156964" w:rsidP="003C7EB9">
      <w:pPr>
        <w:pStyle w:val="Corpodeltesto1"/>
        <w:numPr>
          <w:ilvl w:val="0"/>
          <w:numId w:val="4"/>
        </w:numPr>
        <w:shd w:val="clear" w:color="auto" w:fill="auto"/>
        <w:tabs>
          <w:tab w:val="left" w:pos="438"/>
        </w:tabs>
        <w:spacing w:line="240" w:lineRule="auto"/>
        <w:ind w:left="20" w:right="20" w:firstLine="280"/>
        <w:rPr>
          <w:rFonts w:ascii="Times New Roman" w:hAnsi="Times New Roman" w:cs="Times New Roman"/>
          <w:sz w:val="24"/>
          <w:szCs w:val="24"/>
        </w:rPr>
      </w:pPr>
      <w:r w:rsidRPr="003C7EB9">
        <w:rPr>
          <w:rFonts w:ascii="Times New Roman" w:hAnsi="Times New Roman" w:cs="Times New Roman"/>
          <w:sz w:val="24"/>
          <w:szCs w:val="24"/>
        </w:rPr>
        <w:t>processi decisionali della Chiesa sono orientati alla presa di decisioni vere od orientate alla verità. Ma la loro funzione non si esaurisce in questo; attraverso la loro for</w:t>
      </w:r>
      <w:r w:rsidRPr="003C7EB9">
        <w:rPr>
          <w:rFonts w:ascii="Times New Roman" w:hAnsi="Times New Roman" w:cs="Times New Roman"/>
          <w:sz w:val="24"/>
          <w:szCs w:val="24"/>
        </w:rPr>
        <w:softHyphen/>
        <w:t>ma tecnico-simbolica esse contribuiscono anche all’ac</w:t>
      </w:r>
      <w:r w:rsidRPr="003C7EB9">
        <w:rPr>
          <w:rFonts w:ascii="Times New Roman" w:hAnsi="Times New Roman" w:cs="Times New Roman"/>
          <w:sz w:val="24"/>
          <w:szCs w:val="24"/>
        </w:rPr>
        <w:softHyphen/>
        <w:t>cettazione e alla legittimità dei risultati del processo e mostrano al tempo stesso l’ordinamento della Chiesa nel suo complesso.</w:t>
      </w:r>
    </w:p>
    <w:p w:rsidR="006F508B" w:rsidRPr="003C7EB9" w:rsidRDefault="00156964" w:rsidP="003C7EB9">
      <w:pPr>
        <w:pStyle w:val="Corpodeltesto1"/>
        <w:shd w:val="clear" w:color="auto" w:fill="auto"/>
        <w:spacing w:line="240" w:lineRule="auto"/>
        <w:ind w:left="20" w:right="20" w:firstLine="280"/>
        <w:rPr>
          <w:rFonts w:ascii="Times New Roman" w:hAnsi="Times New Roman" w:cs="Times New Roman"/>
          <w:sz w:val="24"/>
          <w:szCs w:val="24"/>
        </w:rPr>
      </w:pPr>
      <w:r w:rsidRPr="003C7EB9">
        <w:rPr>
          <w:rFonts w:ascii="Times New Roman" w:hAnsi="Times New Roman" w:cs="Times New Roman"/>
          <w:sz w:val="24"/>
          <w:szCs w:val="24"/>
        </w:rPr>
        <w:t>La storia della Chiesa ha il compito di mostrare che storicamente i processi decisionali sono molto vari. Se così è, allora dobbiamo continuamente tornare a riflettere e a chiederci se i processi decisionali oggi utilizzati nella Chie</w:t>
      </w:r>
      <w:r w:rsidRPr="003C7EB9">
        <w:rPr>
          <w:rFonts w:ascii="Times New Roman" w:hAnsi="Times New Roman" w:cs="Times New Roman"/>
          <w:sz w:val="24"/>
          <w:szCs w:val="24"/>
        </w:rPr>
        <w:softHyphen/>
        <w:t>sa giovano ad assicurare un’ampia accettazione. Io non credo, ad esempio, che possiamo continuare a lungo a ri</w:t>
      </w:r>
      <w:r w:rsidRPr="003C7EB9">
        <w:rPr>
          <w:rFonts w:ascii="Times New Roman" w:hAnsi="Times New Roman" w:cs="Times New Roman"/>
          <w:sz w:val="24"/>
          <w:szCs w:val="24"/>
        </w:rPr>
        <w:softHyphen/>
        <w:t>tenere che la forza delle decisioni vincolanti sia legata esclusivamente al ministero gerarchico. In futuro bisogne</w:t>
      </w:r>
      <w:r w:rsidRPr="003C7EB9">
        <w:rPr>
          <w:rFonts w:ascii="Times New Roman" w:hAnsi="Times New Roman" w:cs="Times New Roman"/>
          <w:sz w:val="24"/>
          <w:szCs w:val="24"/>
        </w:rPr>
        <w:softHyphen/>
        <w:t>rà introdurre forme di partecipazione nuove e riprender</w:t>
      </w:r>
      <w:r w:rsidRPr="003C7EB9">
        <w:rPr>
          <w:rFonts w:ascii="Times New Roman" w:hAnsi="Times New Roman" w:cs="Times New Roman"/>
          <w:sz w:val="24"/>
          <w:szCs w:val="24"/>
        </w:rPr>
        <w:softHyphen/>
        <w:t>ne altre che sono state semplicemente dimenticate.</w:t>
      </w:r>
    </w:p>
    <w:p w:rsidR="006F508B" w:rsidRPr="003C7EB9" w:rsidRDefault="00156964" w:rsidP="003C7EB9">
      <w:pPr>
        <w:pStyle w:val="Corpodeltesto1"/>
        <w:shd w:val="clear" w:color="auto" w:fill="auto"/>
        <w:spacing w:line="240" w:lineRule="auto"/>
        <w:ind w:left="20" w:right="20" w:firstLine="280"/>
        <w:rPr>
          <w:rFonts w:ascii="Times New Roman" w:hAnsi="Times New Roman" w:cs="Times New Roman"/>
          <w:sz w:val="24"/>
          <w:szCs w:val="24"/>
        </w:rPr>
      </w:pPr>
      <w:r w:rsidRPr="003C7EB9">
        <w:rPr>
          <w:rFonts w:ascii="Times New Roman" w:hAnsi="Times New Roman" w:cs="Times New Roman"/>
          <w:sz w:val="24"/>
          <w:szCs w:val="24"/>
        </w:rPr>
        <w:t>D’altro canto, anche nella nostra attuale cultura della decisione sono presenti molti elementi che sono cresciuti nel corso della storia. Il consenso continua a essere un bene prezioso. Ma oggi la nostra sensibilità richiede che esso sia preceduto da una deliberazione libera e che ri</w:t>
      </w:r>
      <w:r w:rsidRPr="003C7EB9">
        <w:rPr>
          <w:rFonts w:ascii="Times New Roman" w:hAnsi="Times New Roman" w:cs="Times New Roman"/>
          <w:sz w:val="24"/>
          <w:szCs w:val="24"/>
        </w:rPr>
        <w:softHyphen/>
        <w:t>manga fino alla fine la possibilità del dissenso.</w:t>
      </w:r>
    </w:p>
    <w:p w:rsidR="006F508B" w:rsidRPr="003C7EB9" w:rsidRDefault="00156964" w:rsidP="003C7EB9">
      <w:pPr>
        <w:pStyle w:val="Corpodeltesto1"/>
        <w:shd w:val="clear" w:color="auto" w:fill="auto"/>
        <w:spacing w:line="240" w:lineRule="auto"/>
        <w:ind w:left="20" w:right="20" w:firstLine="280"/>
        <w:rPr>
          <w:rFonts w:ascii="Times New Roman" w:hAnsi="Times New Roman" w:cs="Times New Roman"/>
          <w:sz w:val="24"/>
          <w:szCs w:val="24"/>
        </w:rPr>
      </w:pPr>
      <w:r w:rsidRPr="003C7EB9">
        <w:rPr>
          <w:rFonts w:ascii="Times New Roman" w:hAnsi="Times New Roman" w:cs="Times New Roman"/>
          <w:sz w:val="24"/>
          <w:szCs w:val="24"/>
        </w:rPr>
        <w:t>Una cultura del consenso non deve eliminare le con</w:t>
      </w:r>
      <w:r w:rsidRPr="003C7EB9">
        <w:rPr>
          <w:rFonts w:ascii="Times New Roman" w:hAnsi="Times New Roman" w:cs="Times New Roman"/>
          <w:sz w:val="24"/>
          <w:szCs w:val="24"/>
        </w:rPr>
        <w:softHyphen/>
        <w:t>troversie. Ma questa cultura del consenso perseguito de</w:t>
      </w:r>
      <w:r w:rsidRPr="003C7EB9">
        <w:rPr>
          <w:rFonts w:ascii="Times New Roman" w:hAnsi="Times New Roman" w:cs="Times New Roman"/>
          <w:sz w:val="24"/>
          <w:szCs w:val="24"/>
        </w:rPr>
        <w:softHyphen/>
        <w:t>ve essere praticata solo se le minoranze e le maggioranze sono ugualmente disposte a presupporre un consenso di fondo esistente più in profondità e a cercarlo</w:t>
      </w:r>
      <w:r w:rsidR="00581A36">
        <w:rPr>
          <w:rFonts w:ascii="Times New Roman" w:hAnsi="Times New Roman" w:cs="Times New Roman"/>
          <w:sz w:val="24"/>
          <w:szCs w:val="24"/>
        </w:rPr>
        <w:t xml:space="preserve"> continua- mente. E ciò che è avv</w:t>
      </w:r>
      <w:r w:rsidRPr="003C7EB9">
        <w:rPr>
          <w:rFonts w:ascii="Times New Roman" w:hAnsi="Times New Roman" w:cs="Times New Roman"/>
          <w:sz w:val="24"/>
          <w:szCs w:val="24"/>
        </w:rPr>
        <w:t>enuto al concilio Vaticano II. Ma nel frattempo la forbice sembra essersi spezzata.</w:t>
      </w:r>
    </w:p>
    <w:p w:rsidR="006F508B" w:rsidRPr="003C7EB9" w:rsidRDefault="00156964" w:rsidP="003C7EB9">
      <w:pPr>
        <w:pStyle w:val="Corpodeltesto1"/>
        <w:shd w:val="clear" w:color="auto" w:fill="auto"/>
        <w:spacing w:after="338" w:line="240" w:lineRule="auto"/>
        <w:ind w:left="20" w:right="40" w:firstLine="300"/>
        <w:rPr>
          <w:rFonts w:ascii="Times New Roman" w:hAnsi="Times New Roman" w:cs="Times New Roman"/>
          <w:sz w:val="24"/>
          <w:szCs w:val="24"/>
        </w:rPr>
      </w:pPr>
      <w:r w:rsidRPr="003C7EB9">
        <w:rPr>
          <w:rFonts w:ascii="Times New Roman" w:hAnsi="Times New Roman" w:cs="Times New Roman"/>
          <w:sz w:val="24"/>
          <w:szCs w:val="24"/>
        </w:rPr>
        <w:t>È naturale, perlomeno per gli amanti della riforma, in vista del Sinodo 2015, sperare dal papa una parola di au</w:t>
      </w:r>
      <w:r w:rsidRPr="003C7EB9">
        <w:rPr>
          <w:rFonts w:ascii="Times New Roman" w:hAnsi="Times New Roman" w:cs="Times New Roman"/>
          <w:sz w:val="24"/>
          <w:szCs w:val="24"/>
        </w:rPr>
        <w:softHyphen/>
        <w:t xml:space="preserve">torità, che metta in ginocchio la minoranza. Ma un atto del genere </w:t>
      </w:r>
      <w:r w:rsidRPr="003C7EB9">
        <w:rPr>
          <w:rFonts w:ascii="Times New Roman" w:hAnsi="Times New Roman" w:cs="Times New Roman"/>
          <w:sz w:val="24"/>
          <w:szCs w:val="24"/>
        </w:rPr>
        <w:lastRenderedPageBreak/>
        <w:t>sarebbe un ritorno indietro, con conseguenze di cui forse dovrebbe pentirsi amaramente già il prossimo papa. Perché le pratiche decisionali producono degli or</w:t>
      </w:r>
      <w:r w:rsidRPr="003C7EB9">
        <w:rPr>
          <w:rFonts w:ascii="Times New Roman" w:hAnsi="Times New Roman" w:cs="Times New Roman"/>
          <w:sz w:val="24"/>
          <w:szCs w:val="24"/>
        </w:rPr>
        <w:softHyphen/>
        <w:t>dinamenti!</w:t>
      </w:r>
    </w:p>
    <w:p w:rsidR="006F508B" w:rsidRPr="00581A36" w:rsidRDefault="00156964">
      <w:pPr>
        <w:pStyle w:val="Corpodeltesto190"/>
        <w:shd w:val="clear" w:color="auto" w:fill="auto"/>
        <w:spacing w:before="0"/>
        <w:ind w:left="20" w:firstLine="300"/>
        <w:rPr>
          <w:rFonts w:ascii="Times New Roman" w:hAnsi="Times New Roman" w:cs="Times New Roman"/>
          <w:sz w:val="16"/>
          <w:szCs w:val="18"/>
        </w:rPr>
      </w:pPr>
      <w:r w:rsidRPr="00581A36">
        <w:rPr>
          <w:rStyle w:val="Corpodeltesto19Corsivo"/>
          <w:rFonts w:ascii="Times New Roman" w:hAnsi="Times New Roman" w:cs="Times New Roman"/>
          <w:sz w:val="16"/>
          <w:szCs w:val="18"/>
        </w:rPr>
        <w:t>*</w:t>
      </w:r>
      <w:r w:rsidRPr="00581A36">
        <w:rPr>
          <w:rFonts w:ascii="Times New Roman" w:hAnsi="Times New Roman" w:cs="Times New Roman"/>
          <w:sz w:val="16"/>
          <w:szCs w:val="18"/>
        </w:rPr>
        <w:t xml:space="preserve"> Questo contributo riproduce la lezione inaugurale accademica del</w:t>
      </w:r>
    </w:p>
    <w:p w:rsidR="006F508B" w:rsidRPr="00581A36" w:rsidRDefault="00156964">
      <w:pPr>
        <w:pStyle w:val="Corpodeltesto190"/>
        <w:numPr>
          <w:ilvl w:val="0"/>
          <w:numId w:val="5"/>
        </w:numPr>
        <w:shd w:val="clear" w:color="auto" w:fill="auto"/>
        <w:tabs>
          <w:tab w:val="left" w:pos="236"/>
        </w:tabs>
        <w:spacing w:before="0"/>
        <w:ind w:left="20" w:right="40"/>
        <w:rPr>
          <w:rFonts w:ascii="Times New Roman" w:hAnsi="Times New Roman" w:cs="Times New Roman"/>
          <w:sz w:val="16"/>
          <w:szCs w:val="18"/>
        </w:rPr>
      </w:pPr>
      <w:r w:rsidRPr="00581A36">
        <w:rPr>
          <w:rFonts w:ascii="Times New Roman" w:hAnsi="Times New Roman" w:cs="Times New Roman"/>
          <w:sz w:val="16"/>
          <w:szCs w:val="18"/>
        </w:rPr>
        <w:t xml:space="preserve">ottobre 2014 alla Facoltà teologica </w:t>
      </w:r>
      <w:proofErr w:type="spellStart"/>
      <w:r w:rsidRPr="00581A36">
        <w:rPr>
          <w:rFonts w:ascii="Times New Roman" w:hAnsi="Times New Roman" w:cs="Times New Roman"/>
          <w:sz w:val="16"/>
          <w:szCs w:val="18"/>
        </w:rPr>
        <w:t>delPUniversità</w:t>
      </w:r>
      <w:proofErr w:type="spellEnd"/>
      <w:r w:rsidRPr="00581A36">
        <w:rPr>
          <w:rFonts w:ascii="Times New Roman" w:hAnsi="Times New Roman" w:cs="Times New Roman"/>
          <w:sz w:val="16"/>
          <w:szCs w:val="18"/>
        </w:rPr>
        <w:t xml:space="preserve"> di Innsbruck, che l’autore ha leggermente rielaborato per la stampa. Lo stile orale è stato in gran parte conservato.</w:t>
      </w:r>
    </w:p>
    <w:p w:rsidR="006F508B" w:rsidRPr="00581A36" w:rsidRDefault="00156964">
      <w:pPr>
        <w:pStyle w:val="Corpodeltesto200"/>
        <w:numPr>
          <w:ilvl w:val="0"/>
          <w:numId w:val="6"/>
        </w:numPr>
        <w:shd w:val="clear" w:color="auto" w:fill="auto"/>
        <w:tabs>
          <w:tab w:val="left" w:pos="399"/>
        </w:tabs>
        <w:ind w:left="20" w:right="40"/>
        <w:rPr>
          <w:rFonts w:ascii="Times New Roman" w:hAnsi="Times New Roman" w:cs="Times New Roman"/>
          <w:sz w:val="16"/>
          <w:szCs w:val="18"/>
        </w:rPr>
      </w:pPr>
      <w:r w:rsidRPr="00581A36">
        <w:rPr>
          <w:rStyle w:val="Corpodeltesto20115pt"/>
          <w:rFonts w:ascii="Times New Roman" w:hAnsi="Times New Roman" w:cs="Times New Roman"/>
          <w:sz w:val="16"/>
          <w:szCs w:val="18"/>
        </w:rPr>
        <w:t xml:space="preserve">III </w:t>
      </w:r>
      <w:r w:rsidRPr="00581A36">
        <w:rPr>
          <w:rStyle w:val="Corpodeltesto20Maiuscoletto"/>
          <w:rFonts w:ascii="Times New Roman" w:hAnsi="Times New Roman" w:cs="Times New Roman"/>
          <w:sz w:val="16"/>
          <w:szCs w:val="18"/>
        </w:rPr>
        <w:t>Assemblea generale straordinaria del Sinodo dei vesco</w:t>
      </w:r>
      <w:r w:rsidRPr="00581A36">
        <w:rPr>
          <w:rStyle w:val="Corpodeltesto20Maiuscoletto"/>
          <w:rFonts w:ascii="Times New Roman" w:hAnsi="Times New Roman" w:cs="Times New Roman"/>
          <w:sz w:val="16"/>
          <w:szCs w:val="18"/>
        </w:rPr>
        <w:softHyphen/>
        <w:t xml:space="preserve">vi, </w:t>
      </w:r>
      <w:proofErr w:type="spellStart"/>
      <w:r w:rsidRPr="00581A36">
        <w:rPr>
          <w:rStyle w:val="Corpodeltesto20115ptCorsivo"/>
          <w:rFonts w:ascii="Times New Roman" w:hAnsi="Times New Roman" w:cs="Times New Roman"/>
          <w:sz w:val="16"/>
          <w:szCs w:val="18"/>
        </w:rPr>
        <w:t>Relatio</w:t>
      </w:r>
      <w:proofErr w:type="spellEnd"/>
      <w:r w:rsidRPr="00581A36">
        <w:rPr>
          <w:rStyle w:val="Corpodeltesto20115ptCorsivo"/>
          <w:rFonts w:ascii="Times New Roman" w:hAnsi="Times New Roman" w:cs="Times New Roman"/>
          <w:sz w:val="16"/>
          <w:szCs w:val="18"/>
        </w:rPr>
        <w:t xml:space="preserve"> </w:t>
      </w:r>
      <w:proofErr w:type="spellStart"/>
      <w:r w:rsidRPr="00581A36">
        <w:rPr>
          <w:rStyle w:val="Corpodeltesto20115ptCorsivo"/>
          <w:rFonts w:ascii="Times New Roman" w:hAnsi="Times New Roman" w:cs="Times New Roman"/>
          <w:sz w:val="16"/>
          <w:szCs w:val="18"/>
        </w:rPr>
        <w:t>Synodi</w:t>
      </w:r>
      <w:proofErr w:type="spellEnd"/>
      <w:r w:rsidRPr="00581A36">
        <w:rPr>
          <w:rStyle w:val="Corpodeltesto20115ptCorsivo"/>
          <w:rFonts w:ascii="Times New Roman" w:hAnsi="Times New Roman" w:cs="Times New Roman"/>
          <w:sz w:val="16"/>
          <w:szCs w:val="18"/>
        </w:rPr>
        <w:t>,</w:t>
      </w:r>
      <w:r w:rsidRPr="00581A36">
        <w:rPr>
          <w:rStyle w:val="Corpodeltesto20115pt"/>
          <w:rFonts w:ascii="Times New Roman" w:hAnsi="Times New Roman" w:cs="Times New Roman"/>
          <w:sz w:val="16"/>
          <w:szCs w:val="18"/>
        </w:rPr>
        <w:t xml:space="preserve"> </w:t>
      </w:r>
      <w:r w:rsidRPr="00581A36">
        <w:rPr>
          <w:rFonts w:ascii="Times New Roman" w:hAnsi="Times New Roman" w:cs="Times New Roman"/>
          <w:sz w:val="16"/>
          <w:szCs w:val="18"/>
        </w:rPr>
        <w:t xml:space="preserve">in </w:t>
      </w:r>
      <w:proofErr w:type="spellStart"/>
      <w:r w:rsidRPr="00581A36">
        <w:rPr>
          <w:rStyle w:val="Corpodeltesto20115ptCorsivo"/>
          <w:rFonts w:ascii="Times New Roman" w:hAnsi="Times New Roman" w:cs="Times New Roman"/>
          <w:sz w:val="16"/>
          <w:szCs w:val="18"/>
        </w:rPr>
        <w:t>Regno-doc</w:t>
      </w:r>
      <w:proofErr w:type="spellEnd"/>
      <w:r w:rsidRPr="00581A36">
        <w:rPr>
          <w:rStyle w:val="Corpodeltesto20115ptCorsivo"/>
          <w:rFonts w:ascii="Times New Roman" w:hAnsi="Times New Roman" w:cs="Times New Roman"/>
          <w:sz w:val="16"/>
          <w:szCs w:val="18"/>
        </w:rPr>
        <w:t>.</w:t>
      </w:r>
      <w:r w:rsidRPr="00581A36">
        <w:rPr>
          <w:rStyle w:val="Corpodeltesto20115pt"/>
          <w:rFonts w:ascii="Times New Roman" w:hAnsi="Times New Roman" w:cs="Times New Roman"/>
          <w:sz w:val="16"/>
          <w:szCs w:val="18"/>
        </w:rPr>
        <w:t xml:space="preserve"> </w:t>
      </w:r>
      <w:r w:rsidRPr="00581A36">
        <w:rPr>
          <w:rFonts w:ascii="Times New Roman" w:hAnsi="Times New Roman" w:cs="Times New Roman"/>
          <w:sz w:val="16"/>
          <w:szCs w:val="18"/>
        </w:rPr>
        <w:t>19,2014,622-631.</w:t>
      </w:r>
    </w:p>
    <w:p w:rsidR="006F508B" w:rsidRPr="00581A36" w:rsidRDefault="00156964">
      <w:pPr>
        <w:pStyle w:val="Corpodeltesto190"/>
        <w:numPr>
          <w:ilvl w:val="0"/>
          <w:numId w:val="6"/>
        </w:numPr>
        <w:shd w:val="clear" w:color="auto" w:fill="auto"/>
        <w:tabs>
          <w:tab w:val="left" w:pos="404"/>
        </w:tabs>
        <w:spacing w:before="0"/>
        <w:ind w:left="20" w:right="40" w:firstLine="300"/>
        <w:rPr>
          <w:rFonts w:ascii="Times New Roman" w:hAnsi="Times New Roman" w:cs="Times New Roman"/>
          <w:sz w:val="16"/>
          <w:szCs w:val="18"/>
        </w:rPr>
      </w:pPr>
      <w:proofErr w:type="spellStart"/>
      <w:r w:rsidRPr="00581A36">
        <w:rPr>
          <w:rStyle w:val="Corpodeltesto19Corsivo"/>
          <w:rFonts w:ascii="Times New Roman" w:hAnsi="Times New Roman" w:cs="Times New Roman"/>
          <w:sz w:val="16"/>
          <w:szCs w:val="18"/>
          <w:lang w:val="en-US"/>
        </w:rPr>
        <w:t>Relatio</w:t>
      </w:r>
      <w:proofErr w:type="spellEnd"/>
      <w:r w:rsidRPr="00581A36">
        <w:rPr>
          <w:rStyle w:val="Corpodeltesto19Corsivo"/>
          <w:rFonts w:ascii="Times New Roman" w:hAnsi="Times New Roman" w:cs="Times New Roman"/>
          <w:sz w:val="16"/>
          <w:szCs w:val="18"/>
          <w:lang w:val="en-US"/>
        </w:rPr>
        <w:t xml:space="preserve"> post </w:t>
      </w:r>
      <w:proofErr w:type="spellStart"/>
      <w:r w:rsidRPr="00581A36">
        <w:rPr>
          <w:rStyle w:val="Corpodeltesto19Corsivo"/>
          <w:rFonts w:ascii="Times New Roman" w:hAnsi="Times New Roman" w:cs="Times New Roman"/>
          <w:sz w:val="16"/>
          <w:szCs w:val="18"/>
          <w:lang w:val="en-US"/>
        </w:rPr>
        <w:t>disceptationem</w:t>
      </w:r>
      <w:proofErr w:type="spellEnd"/>
      <w:r w:rsidRPr="00581A36">
        <w:rPr>
          <w:rFonts w:ascii="Times New Roman" w:hAnsi="Times New Roman" w:cs="Times New Roman"/>
          <w:sz w:val="16"/>
          <w:szCs w:val="18"/>
          <w:lang w:val="en-US"/>
        </w:rPr>
        <w:t xml:space="preserve"> del card. </w:t>
      </w:r>
      <w:r w:rsidRPr="00581A36">
        <w:rPr>
          <w:rFonts w:ascii="Times New Roman" w:hAnsi="Times New Roman" w:cs="Times New Roman"/>
          <w:sz w:val="16"/>
          <w:szCs w:val="18"/>
        </w:rPr>
        <w:t xml:space="preserve">Peter </w:t>
      </w:r>
      <w:proofErr w:type="spellStart"/>
      <w:r w:rsidRPr="00581A36">
        <w:rPr>
          <w:rFonts w:ascii="Times New Roman" w:hAnsi="Times New Roman" w:cs="Times New Roman"/>
          <w:sz w:val="16"/>
          <w:szCs w:val="18"/>
        </w:rPr>
        <w:t>Erdò</w:t>
      </w:r>
      <w:proofErr w:type="spellEnd"/>
      <w:r w:rsidRPr="00581A36">
        <w:rPr>
          <w:rFonts w:ascii="Times New Roman" w:hAnsi="Times New Roman" w:cs="Times New Roman"/>
          <w:sz w:val="16"/>
          <w:szCs w:val="18"/>
        </w:rPr>
        <w:t xml:space="preserve"> alla III Assemblea generale straordinaria del Sinodo dei vescovi, in </w:t>
      </w:r>
      <w:proofErr w:type="spellStart"/>
      <w:r w:rsidRPr="00581A36">
        <w:rPr>
          <w:rStyle w:val="Corpodeltesto19Corsivo"/>
          <w:rFonts w:ascii="Times New Roman" w:hAnsi="Times New Roman" w:cs="Times New Roman"/>
          <w:sz w:val="16"/>
          <w:szCs w:val="18"/>
        </w:rPr>
        <w:t>Regno-doc</w:t>
      </w:r>
      <w:proofErr w:type="spellEnd"/>
      <w:r w:rsidRPr="00581A36">
        <w:rPr>
          <w:rStyle w:val="Corpodeltesto19Corsivo"/>
          <w:rFonts w:ascii="Times New Roman" w:hAnsi="Times New Roman" w:cs="Times New Roman"/>
          <w:sz w:val="16"/>
          <w:szCs w:val="18"/>
        </w:rPr>
        <w:t>.</w:t>
      </w:r>
      <w:r w:rsidRPr="00581A36">
        <w:rPr>
          <w:rFonts w:ascii="Times New Roman" w:hAnsi="Times New Roman" w:cs="Times New Roman"/>
          <w:sz w:val="16"/>
          <w:szCs w:val="18"/>
        </w:rPr>
        <w:t xml:space="preserve"> 19,2014, 612- 622.</w:t>
      </w:r>
    </w:p>
    <w:p w:rsidR="006F508B" w:rsidRPr="00581A36" w:rsidRDefault="00156964">
      <w:pPr>
        <w:pStyle w:val="Corpodeltesto210"/>
        <w:numPr>
          <w:ilvl w:val="0"/>
          <w:numId w:val="6"/>
        </w:numPr>
        <w:shd w:val="clear" w:color="auto" w:fill="auto"/>
        <w:tabs>
          <w:tab w:val="left" w:pos="390"/>
        </w:tabs>
        <w:ind w:left="20" w:right="40" w:firstLine="300"/>
        <w:rPr>
          <w:rFonts w:ascii="Times New Roman" w:hAnsi="Times New Roman" w:cs="Times New Roman"/>
          <w:sz w:val="16"/>
          <w:szCs w:val="18"/>
        </w:rPr>
      </w:pPr>
      <w:r w:rsidRPr="00581A36">
        <w:rPr>
          <w:rStyle w:val="Corpodeltesto21Noncorsivo"/>
          <w:rFonts w:ascii="Times New Roman" w:hAnsi="Times New Roman" w:cs="Times New Roman"/>
          <w:sz w:val="16"/>
          <w:szCs w:val="18"/>
          <w:lang w:val="en-US"/>
        </w:rPr>
        <w:t xml:space="preserve">Cf. G. </w:t>
      </w:r>
      <w:r w:rsidRPr="00581A36">
        <w:rPr>
          <w:rStyle w:val="Corpodeltesto2195ptNoncorsivo"/>
          <w:rFonts w:ascii="Times New Roman" w:hAnsi="Times New Roman" w:cs="Times New Roman"/>
          <w:sz w:val="16"/>
          <w:szCs w:val="18"/>
          <w:lang w:val="en-US"/>
        </w:rPr>
        <w:t xml:space="preserve">WASSILOWSKY, </w:t>
      </w:r>
      <w:proofErr w:type="spellStart"/>
      <w:r w:rsidRPr="00581A36">
        <w:rPr>
          <w:rFonts w:ascii="Times New Roman" w:hAnsi="Times New Roman" w:cs="Times New Roman"/>
          <w:sz w:val="16"/>
          <w:szCs w:val="18"/>
          <w:lang w:val="en-US"/>
        </w:rPr>
        <w:t>Universales</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HeiLssakrament</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Kìrche</w:t>
      </w:r>
      <w:proofErr w:type="spellEnd"/>
      <w:r w:rsidRPr="00581A36">
        <w:rPr>
          <w:rFonts w:ascii="Times New Roman" w:hAnsi="Times New Roman" w:cs="Times New Roman"/>
          <w:sz w:val="16"/>
          <w:szCs w:val="18"/>
          <w:lang w:val="en-US"/>
        </w:rPr>
        <w:t xml:space="preserve">. Karl Rah- </w:t>
      </w:r>
      <w:proofErr w:type="spellStart"/>
      <w:r w:rsidRPr="00581A36">
        <w:rPr>
          <w:rFonts w:ascii="Times New Roman" w:hAnsi="Times New Roman" w:cs="Times New Roman"/>
          <w:sz w:val="16"/>
          <w:szCs w:val="18"/>
          <w:lang w:val="en-US"/>
        </w:rPr>
        <w:t>ners</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Beitrag</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zur</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Ekklesiologie</w:t>
      </w:r>
      <w:proofErr w:type="spellEnd"/>
      <w:r w:rsidRPr="00581A36">
        <w:rPr>
          <w:rFonts w:ascii="Times New Roman" w:hAnsi="Times New Roman" w:cs="Times New Roman"/>
          <w:sz w:val="16"/>
          <w:szCs w:val="18"/>
          <w:lang w:val="en-US"/>
        </w:rPr>
        <w:t xml:space="preserve"> des II. </w:t>
      </w:r>
      <w:proofErr w:type="spellStart"/>
      <w:r w:rsidRPr="00581A36">
        <w:rPr>
          <w:rFonts w:ascii="Times New Roman" w:hAnsi="Times New Roman" w:cs="Times New Roman"/>
          <w:sz w:val="16"/>
          <w:szCs w:val="18"/>
        </w:rPr>
        <w:t>Vatikanums</w:t>
      </w:r>
      <w:proofErr w:type="spellEnd"/>
      <w:r w:rsidRPr="00581A36">
        <w:rPr>
          <w:rFonts w:ascii="Times New Roman" w:hAnsi="Times New Roman" w:cs="Times New Roman"/>
          <w:sz w:val="16"/>
          <w:szCs w:val="18"/>
        </w:rPr>
        <w:t>,</w:t>
      </w:r>
      <w:r w:rsidRPr="00581A36">
        <w:rPr>
          <w:rStyle w:val="Corpodeltesto21Noncorsivo"/>
          <w:rFonts w:ascii="Times New Roman" w:hAnsi="Times New Roman" w:cs="Times New Roman"/>
          <w:sz w:val="16"/>
          <w:szCs w:val="18"/>
        </w:rPr>
        <w:t xml:space="preserve"> «</w:t>
      </w:r>
      <w:proofErr w:type="spellStart"/>
      <w:r w:rsidRPr="00581A36">
        <w:rPr>
          <w:rStyle w:val="Corpodeltesto21Noncorsivo"/>
          <w:rFonts w:ascii="Times New Roman" w:hAnsi="Times New Roman" w:cs="Times New Roman"/>
          <w:sz w:val="16"/>
          <w:szCs w:val="18"/>
        </w:rPr>
        <w:t>Innsbrucker</w:t>
      </w:r>
      <w:proofErr w:type="spellEnd"/>
      <w:r w:rsidRPr="00581A36">
        <w:rPr>
          <w:rStyle w:val="Corpodeltesto21Noncorsivo"/>
          <w:rFonts w:ascii="Times New Roman" w:hAnsi="Times New Roman" w:cs="Times New Roman"/>
          <w:sz w:val="16"/>
          <w:szCs w:val="18"/>
        </w:rPr>
        <w:t xml:space="preserve"> </w:t>
      </w:r>
      <w:proofErr w:type="spellStart"/>
      <w:r w:rsidRPr="00581A36">
        <w:rPr>
          <w:rStyle w:val="Corpodeltesto21Noncorsivo"/>
          <w:rFonts w:ascii="Times New Roman" w:hAnsi="Times New Roman" w:cs="Times New Roman"/>
          <w:sz w:val="16"/>
          <w:szCs w:val="18"/>
        </w:rPr>
        <w:t>Theologi-</w:t>
      </w:r>
      <w:proofErr w:type="spellEnd"/>
      <w:r w:rsidRPr="00581A36">
        <w:rPr>
          <w:rStyle w:val="Corpodeltesto21Noncorsivo"/>
          <w:rFonts w:ascii="Times New Roman" w:hAnsi="Times New Roman" w:cs="Times New Roman"/>
          <w:sz w:val="16"/>
          <w:szCs w:val="18"/>
        </w:rPr>
        <w:t xml:space="preserve"> </w:t>
      </w:r>
      <w:proofErr w:type="spellStart"/>
      <w:r w:rsidRPr="00581A36">
        <w:rPr>
          <w:rStyle w:val="Corpodeltesto21Noncorsivo"/>
          <w:rFonts w:ascii="Times New Roman" w:hAnsi="Times New Roman" w:cs="Times New Roman"/>
          <w:sz w:val="16"/>
          <w:szCs w:val="18"/>
        </w:rPr>
        <w:t>sche</w:t>
      </w:r>
      <w:proofErr w:type="spellEnd"/>
      <w:r w:rsidRPr="00581A36">
        <w:rPr>
          <w:rStyle w:val="Corpodeltesto21Noncorsivo"/>
          <w:rFonts w:ascii="Times New Roman" w:hAnsi="Times New Roman" w:cs="Times New Roman"/>
          <w:sz w:val="16"/>
          <w:szCs w:val="18"/>
        </w:rPr>
        <w:t xml:space="preserve"> </w:t>
      </w:r>
      <w:proofErr w:type="spellStart"/>
      <w:r w:rsidRPr="00581A36">
        <w:rPr>
          <w:rStyle w:val="Corpodeltesto21Noncorsivo"/>
          <w:rFonts w:ascii="Times New Roman" w:hAnsi="Times New Roman" w:cs="Times New Roman"/>
          <w:sz w:val="16"/>
          <w:szCs w:val="18"/>
        </w:rPr>
        <w:t>Studien</w:t>
      </w:r>
      <w:proofErr w:type="spellEnd"/>
      <w:r w:rsidRPr="00581A36">
        <w:rPr>
          <w:rStyle w:val="Corpodeltesto21Noncorsivo"/>
          <w:rFonts w:ascii="Times New Roman" w:hAnsi="Times New Roman" w:cs="Times New Roman"/>
          <w:sz w:val="16"/>
          <w:szCs w:val="18"/>
        </w:rPr>
        <w:t>» 59, Innsbruck 2001.</w:t>
      </w:r>
    </w:p>
    <w:p w:rsidR="006F508B" w:rsidRPr="00581A36" w:rsidRDefault="00156964">
      <w:pPr>
        <w:pStyle w:val="Corpodeltesto210"/>
        <w:numPr>
          <w:ilvl w:val="0"/>
          <w:numId w:val="6"/>
        </w:numPr>
        <w:shd w:val="clear" w:color="auto" w:fill="auto"/>
        <w:tabs>
          <w:tab w:val="left" w:pos="394"/>
        </w:tabs>
        <w:ind w:left="20" w:right="40" w:firstLine="300"/>
        <w:rPr>
          <w:rFonts w:ascii="Times New Roman" w:hAnsi="Times New Roman" w:cs="Times New Roman"/>
          <w:sz w:val="16"/>
          <w:szCs w:val="18"/>
          <w:lang w:val="en-US"/>
        </w:rPr>
      </w:pPr>
      <w:r w:rsidRPr="00581A36">
        <w:rPr>
          <w:rStyle w:val="Corpodeltesto21Noncorsivo"/>
          <w:rFonts w:ascii="Times New Roman" w:hAnsi="Times New Roman" w:cs="Times New Roman"/>
          <w:sz w:val="16"/>
          <w:szCs w:val="18"/>
          <w:lang w:val="en-US"/>
        </w:rPr>
        <w:t xml:space="preserve">Cf. </w:t>
      </w:r>
      <w:r w:rsidRPr="00581A36">
        <w:rPr>
          <w:rStyle w:val="Corpodeltesto2110ptNoncorsivoMaiuscoletto"/>
          <w:rFonts w:ascii="Times New Roman" w:hAnsi="Times New Roman" w:cs="Times New Roman"/>
          <w:sz w:val="16"/>
          <w:szCs w:val="18"/>
          <w:lang w:val="en-US"/>
        </w:rPr>
        <w:t xml:space="preserve">G. </w:t>
      </w:r>
      <w:proofErr w:type="spellStart"/>
      <w:r w:rsidRPr="00581A36">
        <w:rPr>
          <w:rStyle w:val="Corpodeltesto2110ptNoncorsivoMaiuscoletto"/>
          <w:rFonts w:ascii="Times New Roman" w:hAnsi="Times New Roman" w:cs="Times New Roman"/>
          <w:sz w:val="16"/>
          <w:szCs w:val="18"/>
          <w:lang w:val="en-US"/>
        </w:rPr>
        <w:t>Wassilowsky</w:t>
      </w:r>
      <w:proofErr w:type="spellEnd"/>
      <w:r w:rsidRPr="00581A36">
        <w:rPr>
          <w:rStyle w:val="Corpodeltesto2110ptNoncorsivoMaiuscoletto"/>
          <w:rFonts w:ascii="Times New Roman" w:hAnsi="Times New Roman" w:cs="Times New Roman"/>
          <w:sz w:val="16"/>
          <w:szCs w:val="18"/>
          <w:lang w:val="en-US"/>
        </w:rPr>
        <w:t xml:space="preserve">, </w:t>
      </w:r>
      <w:r w:rsidRPr="00581A36">
        <w:rPr>
          <w:rFonts w:ascii="Times New Roman" w:hAnsi="Times New Roman" w:cs="Times New Roman"/>
          <w:sz w:val="16"/>
          <w:szCs w:val="18"/>
          <w:lang w:val="en-US"/>
        </w:rPr>
        <w:t xml:space="preserve">Die </w:t>
      </w:r>
      <w:proofErr w:type="spellStart"/>
      <w:r w:rsidRPr="00581A36">
        <w:rPr>
          <w:rFonts w:ascii="Times New Roman" w:hAnsi="Times New Roman" w:cs="Times New Roman"/>
          <w:sz w:val="16"/>
          <w:szCs w:val="18"/>
          <w:lang w:val="en-US"/>
        </w:rPr>
        <w:t>Konklavereform</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Gregors</w:t>
      </w:r>
      <w:proofErr w:type="spellEnd"/>
      <w:r w:rsidRPr="00581A36">
        <w:rPr>
          <w:rFonts w:ascii="Times New Roman" w:hAnsi="Times New Roman" w:cs="Times New Roman"/>
          <w:sz w:val="16"/>
          <w:szCs w:val="18"/>
          <w:lang w:val="en-US"/>
        </w:rPr>
        <w:t xml:space="preserve"> XV. (1621-22). </w:t>
      </w:r>
      <w:proofErr w:type="spellStart"/>
      <w:r w:rsidRPr="00581A36">
        <w:rPr>
          <w:rFonts w:ascii="Times New Roman" w:hAnsi="Times New Roman" w:cs="Times New Roman"/>
          <w:sz w:val="16"/>
          <w:szCs w:val="18"/>
          <w:lang w:val="en-US"/>
        </w:rPr>
        <w:t>Wertkonflikte</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symbolische</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Inszenierung</w:t>
      </w:r>
      <w:proofErr w:type="spellEnd"/>
      <w:r w:rsidRPr="00581A36">
        <w:rPr>
          <w:rFonts w:ascii="Times New Roman" w:hAnsi="Times New Roman" w:cs="Times New Roman"/>
          <w:sz w:val="16"/>
          <w:szCs w:val="18"/>
          <w:lang w:val="en-US"/>
        </w:rPr>
        <w:t xml:space="preserve"> und </w:t>
      </w:r>
      <w:proofErr w:type="spellStart"/>
      <w:r w:rsidRPr="00581A36">
        <w:rPr>
          <w:rFonts w:ascii="Times New Roman" w:hAnsi="Times New Roman" w:cs="Times New Roman"/>
          <w:sz w:val="16"/>
          <w:szCs w:val="18"/>
          <w:lang w:val="en-US"/>
        </w:rPr>
        <w:t>Vetfahrenswandel</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ini</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posttri</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dentinischen</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Papsttum</w:t>
      </w:r>
      <w:proofErr w:type="spellEnd"/>
      <w:r w:rsidRPr="00581A36">
        <w:rPr>
          <w:rFonts w:ascii="Times New Roman" w:hAnsi="Times New Roman" w:cs="Times New Roman"/>
          <w:sz w:val="16"/>
          <w:szCs w:val="18"/>
          <w:lang w:val="en-US"/>
        </w:rPr>
        <w:t>,</w:t>
      </w:r>
      <w:r w:rsidRPr="00581A36">
        <w:rPr>
          <w:rStyle w:val="Corpodeltesto21Noncorsivo"/>
          <w:rFonts w:ascii="Times New Roman" w:hAnsi="Times New Roman" w:cs="Times New Roman"/>
          <w:sz w:val="16"/>
          <w:szCs w:val="18"/>
          <w:lang w:val="en-US"/>
        </w:rPr>
        <w:t xml:space="preserve"> «</w:t>
      </w:r>
      <w:proofErr w:type="spellStart"/>
      <w:r w:rsidRPr="00581A36">
        <w:rPr>
          <w:rStyle w:val="Corpodeltesto21Noncorsivo"/>
          <w:rFonts w:ascii="Times New Roman" w:hAnsi="Times New Roman" w:cs="Times New Roman"/>
          <w:sz w:val="16"/>
          <w:szCs w:val="18"/>
          <w:lang w:val="en-US"/>
        </w:rPr>
        <w:t>Pàpste</w:t>
      </w:r>
      <w:proofErr w:type="spellEnd"/>
      <w:r w:rsidRPr="00581A36">
        <w:rPr>
          <w:rStyle w:val="Corpodeltesto21Noncorsivo"/>
          <w:rFonts w:ascii="Times New Roman" w:hAnsi="Times New Roman" w:cs="Times New Roman"/>
          <w:sz w:val="16"/>
          <w:szCs w:val="18"/>
          <w:lang w:val="en-US"/>
        </w:rPr>
        <w:t xml:space="preserve"> und </w:t>
      </w:r>
      <w:proofErr w:type="spellStart"/>
      <w:r w:rsidRPr="00581A36">
        <w:rPr>
          <w:rStyle w:val="Corpodeltesto21Noncorsivo"/>
          <w:rFonts w:ascii="Times New Roman" w:hAnsi="Times New Roman" w:cs="Times New Roman"/>
          <w:sz w:val="16"/>
          <w:szCs w:val="18"/>
          <w:lang w:val="en-US"/>
        </w:rPr>
        <w:t>Papsttum</w:t>
      </w:r>
      <w:proofErr w:type="spellEnd"/>
      <w:r w:rsidRPr="00581A36">
        <w:rPr>
          <w:rStyle w:val="Corpodeltesto21Noncorsivo"/>
          <w:rFonts w:ascii="Times New Roman" w:hAnsi="Times New Roman" w:cs="Times New Roman"/>
          <w:sz w:val="16"/>
          <w:szCs w:val="18"/>
          <w:lang w:val="en-US"/>
        </w:rPr>
        <w:t>» 38, Stuttgart 2010.</w:t>
      </w:r>
    </w:p>
    <w:p w:rsidR="006F508B" w:rsidRPr="00581A36" w:rsidRDefault="00156964">
      <w:pPr>
        <w:pStyle w:val="Corpodeltesto190"/>
        <w:numPr>
          <w:ilvl w:val="0"/>
          <w:numId w:val="6"/>
        </w:numPr>
        <w:shd w:val="clear" w:color="auto" w:fill="auto"/>
        <w:tabs>
          <w:tab w:val="left" w:pos="471"/>
        </w:tabs>
        <w:spacing w:before="0"/>
        <w:ind w:left="20" w:right="40" w:firstLine="300"/>
        <w:rPr>
          <w:rFonts w:ascii="Times New Roman" w:hAnsi="Times New Roman" w:cs="Times New Roman"/>
          <w:sz w:val="16"/>
          <w:szCs w:val="18"/>
        </w:rPr>
      </w:pPr>
      <w:r w:rsidRPr="00581A36">
        <w:rPr>
          <w:rFonts w:ascii="Times New Roman" w:hAnsi="Times New Roman" w:cs="Times New Roman"/>
          <w:sz w:val="16"/>
          <w:szCs w:val="18"/>
        </w:rPr>
        <w:t xml:space="preserve">Sono stato spinto a interessarmi al tema della decisione dall’approccio storico-culturale di Barbara </w:t>
      </w:r>
      <w:proofErr w:type="spellStart"/>
      <w:r w:rsidRPr="00581A36">
        <w:rPr>
          <w:rFonts w:ascii="Times New Roman" w:hAnsi="Times New Roman" w:cs="Times New Roman"/>
          <w:sz w:val="16"/>
          <w:szCs w:val="18"/>
        </w:rPr>
        <w:t>Stollberg-Rilinger</w:t>
      </w:r>
      <w:proofErr w:type="spellEnd"/>
      <w:r w:rsidRPr="00581A36">
        <w:rPr>
          <w:rFonts w:ascii="Times New Roman" w:hAnsi="Times New Roman" w:cs="Times New Roman"/>
          <w:sz w:val="16"/>
          <w:szCs w:val="18"/>
        </w:rPr>
        <w:t xml:space="preserve"> e dagli sti</w:t>
      </w:r>
      <w:r w:rsidRPr="00581A36">
        <w:rPr>
          <w:rFonts w:ascii="Times New Roman" w:hAnsi="Times New Roman" w:cs="Times New Roman"/>
          <w:sz w:val="16"/>
          <w:szCs w:val="18"/>
        </w:rPr>
        <w:softHyphen/>
        <w:t>moli assolutamente essenziali che mi sono stati offerti al riguardo dal grup</w:t>
      </w:r>
      <w:r w:rsidRPr="00581A36">
        <w:rPr>
          <w:rFonts w:ascii="Times New Roman" w:hAnsi="Times New Roman" w:cs="Times New Roman"/>
          <w:sz w:val="16"/>
          <w:szCs w:val="18"/>
        </w:rPr>
        <w:softHyphen/>
        <w:t xml:space="preserve">po di ricerca dell’Università di </w:t>
      </w:r>
      <w:proofErr w:type="spellStart"/>
      <w:r w:rsidRPr="00581A36">
        <w:rPr>
          <w:rFonts w:ascii="Times New Roman" w:hAnsi="Times New Roman" w:cs="Times New Roman"/>
          <w:sz w:val="16"/>
          <w:szCs w:val="18"/>
        </w:rPr>
        <w:t>Miinster</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cf</w:t>
      </w:r>
      <w:proofErr w:type="spellEnd"/>
      <w:r w:rsidRPr="00581A36">
        <w:rPr>
          <w:rFonts w:ascii="Times New Roman" w:hAnsi="Times New Roman" w:cs="Times New Roman"/>
          <w:sz w:val="16"/>
          <w:szCs w:val="18"/>
        </w:rPr>
        <w:t xml:space="preserve">. B. </w:t>
      </w:r>
      <w:proofErr w:type="spellStart"/>
      <w:r w:rsidRPr="00581A36">
        <w:rPr>
          <w:rStyle w:val="Corpodeltesto1910ptMaiuscoletto"/>
          <w:rFonts w:ascii="Times New Roman" w:hAnsi="Times New Roman" w:cs="Times New Roman"/>
          <w:sz w:val="16"/>
          <w:szCs w:val="18"/>
        </w:rPr>
        <w:t>Stollberg-Rilinger</w:t>
      </w:r>
      <w:proofErr w:type="spellEnd"/>
      <w:r w:rsidRPr="00581A36">
        <w:rPr>
          <w:rStyle w:val="Corpodeltesto1910ptMaiuscoletto"/>
          <w:rFonts w:ascii="Times New Roman" w:hAnsi="Times New Roman" w:cs="Times New Roman"/>
          <w:sz w:val="16"/>
          <w:szCs w:val="18"/>
        </w:rPr>
        <w:t xml:space="preserve">, </w:t>
      </w:r>
      <w:r w:rsidRPr="00581A36">
        <w:rPr>
          <w:rFonts w:ascii="Times New Roman" w:hAnsi="Times New Roman" w:cs="Times New Roman"/>
          <w:sz w:val="16"/>
          <w:szCs w:val="18"/>
        </w:rPr>
        <w:t xml:space="preserve">«Von </w:t>
      </w:r>
      <w:proofErr w:type="spellStart"/>
      <w:r w:rsidRPr="00581A36">
        <w:rPr>
          <w:rFonts w:ascii="Times New Roman" w:hAnsi="Times New Roman" w:cs="Times New Roman"/>
          <w:sz w:val="16"/>
          <w:szCs w:val="18"/>
        </w:rPr>
        <w:t>der</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Schwierigkeit</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des</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Entscheidens</w:t>
      </w:r>
      <w:proofErr w:type="spellEnd"/>
      <w:r w:rsidRPr="00581A36">
        <w:rPr>
          <w:rFonts w:ascii="Times New Roman" w:hAnsi="Times New Roman" w:cs="Times New Roman"/>
          <w:sz w:val="16"/>
          <w:szCs w:val="18"/>
        </w:rPr>
        <w:t xml:space="preserve">», in </w:t>
      </w:r>
      <w:proofErr w:type="spellStart"/>
      <w:r w:rsidRPr="00581A36">
        <w:rPr>
          <w:rFonts w:ascii="Times New Roman" w:hAnsi="Times New Roman" w:cs="Times New Roman"/>
          <w:sz w:val="16"/>
          <w:szCs w:val="18"/>
        </w:rPr>
        <w:t>Deutscher</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Hochschulver-</w:t>
      </w:r>
      <w:proofErr w:type="spellEnd"/>
      <w:r w:rsidRPr="00581A36">
        <w:rPr>
          <w:rFonts w:ascii="Times New Roman" w:hAnsi="Times New Roman" w:cs="Times New Roman"/>
          <w:sz w:val="16"/>
          <w:szCs w:val="18"/>
        </w:rPr>
        <w:t xml:space="preserve"> band (a cura di), </w:t>
      </w:r>
      <w:proofErr w:type="spellStart"/>
      <w:r w:rsidRPr="00581A36">
        <w:rPr>
          <w:rStyle w:val="Corpodeltesto19Corsivo"/>
          <w:rFonts w:ascii="Times New Roman" w:hAnsi="Times New Roman" w:cs="Times New Roman"/>
          <w:sz w:val="16"/>
          <w:szCs w:val="18"/>
        </w:rPr>
        <w:t>Glanzlichter</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der</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Wissmschaft</w:t>
      </w:r>
      <w:proofErr w:type="spellEnd"/>
      <w:r w:rsidRPr="00581A36">
        <w:rPr>
          <w:rStyle w:val="Corpodeltesto19Corsivo"/>
          <w:rFonts w:ascii="Times New Roman" w:hAnsi="Times New Roman" w:cs="Times New Roman"/>
          <w:sz w:val="16"/>
          <w:szCs w:val="18"/>
        </w:rPr>
        <w:t xml:space="preserve"> - </w:t>
      </w:r>
      <w:proofErr w:type="spellStart"/>
      <w:r w:rsidRPr="00581A36">
        <w:rPr>
          <w:rStyle w:val="Corpodeltesto19Corsivo"/>
          <w:rFonts w:ascii="Times New Roman" w:hAnsi="Times New Roman" w:cs="Times New Roman"/>
          <w:sz w:val="16"/>
          <w:szCs w:val="18"/>
        </w:rPr>
        <w:t>Ein</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Almanach</w:t>
      </w:r>
      <w:proofErr w:type="spellEnd"/>
      <w:r w:rsidRPr="00581A36">
        <w:rPr>
          <w:rStyle w:val="Corpodeltesto19Corsivo"/>
          <w:rFonts w:ascii="Times New Roman" w:hAnsi="Times New Roman" w:cs="Times New Roman"/>
          <w:sz w:val="16"/>
          <w:szCs w:val="18"/>
        </w:rPr>
        <w:t>,</w:t>
      </w:r>
      <w:r w:rsidRPr="00581A36">
        <w:rPr>
          <w:rFonts w:ascii="Times New Roman" w:hAnsi="Times New Roman" w:cs="Times New Roman"/>
          <w:sz w:val="16"/>
          <w:szCs w:val="18"/>
        </w:rPr>
        <w:t xml:space="preserve"> 2013, 77- </w:t>
      </w:r>
      <w:r w:rsidRPr="00581A36">
        <w:rPr>
          <w:rStyle w:val="Corpodeltesto1910ptMaiuscoletto"/>
          <w:rFonts w:ascii="Times New Roman" w:hAnsi="Times New Roman" w:cs="Times New Roman"/>
          <w:sz w:val="16"/>
          <w:szCs w:val="18"/>
        </w:rPr>
        <w:t xml:space="preserve">86; Id., A. </w:t>
      </w:r>
      <w:proofErr w:type="spellStart"/>
      <w:r w:rsidRPr="00581A36">
        <w:rPr>
          <w:rStyle w:val="Corpodeltesto1910ptMaiuscoletto"/>
          <w:rFonts w:ascii="Times New Roman" w:hAnsi="Times New Roman" w:cs="Times New Roman"/>
          <w:sz w:val="16"/>
          <w:szCs w:val="18"/>
        </w:rPr>
        <w:t>KiiiSCHER</w:t>
      </w:r>
      <w:proofErr w:type="spellEnd"/>
      <w:r w:rsidRPr="00581A36">
        <w:rPr>
          <w:rStyle w:val="Corpodeltesto1910ptMaiuscoletto"/>
          <w:rFonts w:ascii="Times New Roman" w:hAnsi="Times New Roman" w:cs="Times New Roman"/>
          <w:sz w:val="16"/>
          <w:szCs w:val="18"/>
        </w:rPr>
        <w:t xml:space="preserve"> </w:t>
      </w:r>
      <w:r w:rsidRPr="00581A36">
        <w:rPr>
          <w:rFonts w:ascii="Times New Roman" w:hAnsi="Times New Roman" w:cs="Times New Roman"/>
          <w:sz w:val="16"/>
          <w:szCs w:val="18"/>
        </w:rPr>
        <w:t xml:space="preserve">(a cura di), </w:t>
      </w:r>
      <w:proofErr w:type="spellStart"/>
      <w:r w:rsidRPr="00581A36">
        <w:rPr>
          <w:rStyle w:val="Corpodeltesto19Corsivo"/>
          <w:rFonts w:ascii="Times New Roman" w:hAnsi="Times New Roman" w:cs="Times New Roman"/>
          <w:sz w:val="16"/>
          <w:szCs w:val="18"/>
        </w:rPr>
        <w:t>HerstellungundDarstellungvonEntschex-</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dungen</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Vetfahren</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Venvalten</w:t>
      </w:r>
      <w:proofErr w:type="spellEnd"/>
      <w:r w:rsidRPr="00581A36">
        <w:rPr>
          <w:rStyle w:val="Corpodeltesto19Corsivo"/>
          <w:rFonts w:ascii="Times New Roman" w:hAnsi="Times New Roman" w:cs="Times New Roman"/>
          <w:sz w:val="16"/>
          <w:szCs w:val="18"/>
        </w:rPr>
        <w:t xml:space="preserve"> und </w:t>
      </w:r>
      <w:proofErr w:type="spellStart"/>
      <w:r w:rsidRPr="00581A36">
        <w:rPr>
          <w:rStyle w:val="Corpodeltesto19Corsivo"/>
          <w:rFonts w:ascii="Times New Roman" w:hAnsi="Times New Roman" w:cs="Times New Roman"/>
          <w:sz w:val="16"/>
          <w:szCs w:val="18"/>
        </w:rPr>
        <w:t>Verhandeln</w:t>
      </w:r>
      <w:proofErr w:type="spellEnd"/>
      <w:r w:rsidRPr="00581A36">
        <w:rPr>
          <w:rStyle w:val="Corpodeltesto19Corsivo"/>
          <w:rFonts w:ascii="Times New Roman" w:hAnsi="Times New Roman" w:cs="Times New Roman"/>
          <w:sz w:val="16"/>
          <w:szCs w:val="18"/>
        </w:rPr>
        <w:t xml:space="preserve"> in </w:t>
      </w:r>
      <w:proofErr w:type="spellStart"/>
      <w:r w:rsidRPr="00581A36">
        <w:rPr>
          <w:rStyle w:val="Corpodeltesto19Corsivo"/>
          <w:rFonts w:ascii="Times New Roman" w:hAnsi="Times New Roman" w:cs="Times New Roman"/>
          <w:sz w:val="16"/>
          <w:szCs w:val="18"/>
        </w:rPr>
        <w:t>der</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Vormodeme</w:t>
      </w:r>
      <w:proofErr w:type="spellEnd"/>
      <w:r w:rsidRPr="00581A36">
        <w:rPr>
          <w:rStyle w:val="Corpodeltesto19Corsivo"/>
          <w:rFonts w:ascii="Times New Roman" w:hAnsi="Times New Roman" w:cs="Times New Roman"/>
          <w:sz w:val="16"/>
          <w:szCs w:val="18"/>
        </w:rPr>
        <w:t>,</w:t>
      </w:r>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Berlin</w:t>
      </w:r>
      <w:proofErr w:type="spellEnd"/>
      <w:r w:rsidRPr="00581A36">
        <w:rPr>
          <w:rFonts w:ascii="Times New Roman" w:hAnsi="Times New Roman" w:cs="Times New Roman"/>
          <w:sz w:val="16"/>
          <w:szCs w:val="18"/>
        </w:rPr>
        <w:t xml:space="preserve"> 2010; </w:t>
      </w:r>
      <w:r w:rsidRPr="00581A36">
        <w:rPr>
          <w:rStyle w:val="Corpodeltesto1910ptMaiuscoletto"/>
          <w:rFonts w:ascii="Times New Roman" w:hAnsi="Times New Roman" w:cs="Times New Roman"/>
          <w:sz w:val="16"/>
          <w:szCs w:val="18"/>
        </w:rPr>
        <w:t xml:space="preserve">Id. </w:t>
      </w:r>
      <w:r w:rsidRPr="00581A36">
        <w:rPr>
          <w:rFonts w:ascii="Times New Roman" w:hAnsi="Times New Roman" w:cs="Times New Roman"/>
          <w:sz w:val="16"/>
          <w:szCs w:val="18"/>
        </w:rPr>
        <w:t xml:space="preserve">(a cura di), </w:t>
      </w:r>
      <w:proofErr w:type="spellStart"/>
      <w:r w:rsidRPr="00581A36">
        <w:rPr>
          <w:rStyle w:val="Corpodeltesto19Corsivo"/>
          <w:rFonts w:ascii="Times New Roman" w:hAnsi="Times New Roman" w:cs="Times New Roman"/>
          <w:sz w:val="16"/>
          <w:szCs w:val="18"/>
        </w:rPr>
        <w:t>Vormodemepolitische</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Vetfahren</w:t>
      </w:r>
      <w:proofErr w:type="spellEnd"/>
      <w:r w:rsidRPr="00581A36">
        <w:rPr>
          <w:rStyle w:val="Corpodeltesto19Corsivo"/>
          <w:rFonts w:ascii="Times New Roman" w:hAnsi="Times New Roman" w:cs="Times New Roman"/>
          <w:sz w:val="16"/>
          <w:szCs w:val="18"/>
        </w:rPr>
        <w:t>,</w:t>
      </w:r>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Berlin</w:t>
      </w:r>
      <w:proofErr w:type="spellEnd"/>
      <w:r w:rsidRPr="00581A36">
        <w:rPr>
          <w:rFonts w:ascii="Times New Roman" w:hAnsi="Times New Roman" w:cs="Times New Roman"/>
          <w:sz w:val="16"/>
          <w:szCs w:val="18"/>
        </w:rPr>
        <w:t xml:space="preserve"> 2001.</w:t>
      </w:r>
    </w:p>
    <w:p w:rsidR="006F508B" w:rsidRPr="00581A36" w:rsidRDefault="00156964">
      <w:pPr>
        <w:pStyle w:val="Corpodeltesto190"/>
        <w:numPr>
          <w:ilvl w:val="0"/>
          <w:numId w:val="6"/>
        </w:numPr>
        <w:shd w:val="clear" w:color="auto" w:fill="auto"/>
        <w:tabs>
          <w:tab w:val="left" w:pos="402"/>
        </w:tabs>
        <w:spacing w:before="0"/>
        <w:ind w:left="20" w:firstLine="300"/>
        <w:rPr>
          <w:rFonts w:ascii="Times New Roman" w:hAnsi="Times New Roman" w:cs="Times New Roman"/>
          <w:sz w:val="16"/>
          <w:szCs w:val="18"/>
        </w:rPr>
      </w:pPr>
      <w:r w:rsidRPr="00581A36">
        <w:rPr>
          <w:rFonts w:ascii="Times New Roman" w:hAnsi="Times New Roman" w:cs="Times New Roman"/>
          <w:sz w:val="16"/>
          <w:szCs w:val="18"/>
        </w:rPr>
        <w:t xml:space="preserve">H. </w:t>
      </w:r>
      <w:proofErr w:type="spellStart"/>
      <w:r w:rsidRPr="00581A36">
        <w:rPr>
          <w:rFonts w:ascii="Times New Roman" w:hAnsi="Times New Roman" w:cs="Times New Roman"/>
          <w:sz w:val="16"/>
          <w:szCs w:val="18"/>
        </w:rPr>
        <w:t>Laux</w:t>
      </w:r>
      <w:proofErr w:type="spellEnd"/>
      <w:r w:rsidRPr="00581A36">
        <w:rPr>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Entscheidungstheorie</w:t>
      </w:r>
      <w:proofErr w:type="spellEnd"/>
      <w:r w:rsidRPr="00581A36">
        <w:rPr>
          <w:rStyle w:val="Corpodeltesto19Corsivo"/>
          <w:rFonts w:ascii="Times New Roman" w:hAnsi="Times New Roman" w:cs="Times New Roman"/>
          <w:sz w:val="16"/>
          <w:szCs w:val="18"/>
        </w:rPr>
        <w:t>,</w:t>
      </w:r>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Berlin</w:t>
      </w:r>
      <w:proofErr w:type="spellEnd"/>
      <w:r w:rsidRPr="00581A36">
        <w:rPr>
          <w:rFonts w:ascii="Times New Roman" w:hAnsi="Times New Roman" w:cs="Times New Roman"/>
          <w:sz w:val="16"/>
          <w:szCs w:val="18"/>
        </w:rPr>
        <w:t xml:space="preserve"> </w:t>
      </w:r>
      <w:r w:rsidRPr="00581A36">
        <w:rPr>
          <w:rFonts w:ascii="Times New Roman" w:hAnsi="Times New Roman" w:cs="Times New Roman"/>
          <w:sz w:val="16"/>
          <w:szCs w:val="18"/>
          <w:vertAlign w:val="superscript"/>
        </w:rPr>
        <w:t>6</w:t>
      </w:r>
      <w:r w:rsidRPr="00581A36">
        <w:rPr>
          <w:rFonts w:ascii="Times New Roman" w:hAnsi="Times New Roman" w:cs="Times New Roman"/>
          <w:sz w:val="16"/>
          <w:szCs w:val="18"/>
        </w:rPr>
        <w:t>2005,13-18.</w:t>
      </w:r>
    </w:p>
    <w:p w:rsidR="006F508B" w:rsidRPr="00581A36" w:rsidRDefault="00156964">
      <w:pPr>
        <w:pStyle w:val="Corpodeltesto190"/>
        <w:numPr>
          <w:ilvl w:val="0"/>
          <w:numId w:val="6"/>
        </w:numPr>
        <w:shd w:val="clear" w:color="auto" w:fill="auto"/>
        <w:tabs>
          <w:tab w:val="left" w:pos="399"/>
        </w:tabs>
        <w:spacing w:before="0"/>
        <w:ind w:left="20" w:right="40" w:firstLine="300"/>
        <w:rPr>
          <w:rFonts w:ascii="Times New Roman" w:hAnsi="Times New Roman" w:cs="Times New Roman"/>
          <w:sz w:val="16"/>
          <w:szCs w:val="18"/>
        </w:rPr>
      </w:pPr>
      <w:proofErr w:type="spellStart"/>
      <w:r w:rsidRPr="00581A36">
        <w:rPr>
          <w:rFonts w:ascii="Times New Roman" w:hAnsi="Times New Roman" w:cs="Times New Roman"/>
          <w:sz w:val="16"/>
          <w:szCs w:val="18"/>
        </w:rPr>
        <w:t>Cf</w:t>
      </w:r>
      <w:proofErr w:type="spellEnd"/>
      <w:r w:rsidRPr="00581A36">
        <w:rPr>
          <w:rFonts w:ascii="Times New Roman" w:hAnsi="Times New Roman" w:cs="Times New Roman"/>
          <w:sz w:val="16"/>
          <w:szCs w:val="18"/>
        </w:rPr>
        <w:t xml:space="preserve">. al riguardo F. </w:t>
      </w:r>
      <w:proofErr w:type="spellStart"/>
      <w:r w:rsidRPr="00581A36">
        <w:rPr>
          <w:rStyle w:val="Corpodeltesto1910ptMaiuscoletto0"/>
          <w:rFonts w:ascii="Times New Roman" w:hAnsi="Times New Roman" w:cs="Times New Roman"/>
          <w:sz w:val="16"/>
          <w:szCs w:val="18"/>
        </w:rPr>
        <w:t>EisenfUHR</w:t>
      </w:r>
      <w:proofErr w:type="spellEnd"/>
      <w:r w:rsidRPr="00581A36">
        <w:rPr>
          <w:rStyle w:val="Corpodeltesto1910ptMaiuscoletto0"/>
          <w:rFonts w:ascii="Times New Roman" w:hAnsi="Times New Roman" w:cs="Times New Roman"/>
          <w:sz w:val="16"/>
          <w:szCs w:val="18"/>
        </w:rPr>
        <w:t xml:space="preserve">, </w:t>
      </w:r>
      <w:r w:rsidRPr="00581A36">
        <w:rPr>
          <w:rFonts w:ascii="Times New Roman" w:hAnsi="Times New Roman" w:cs="Times New Roman"/>
          <w:sz w:val="16"/>
          <w:szCs w:val="18"/>
        </w:rPr>
        <w:t xml:space="preserve">M. </w:t>
      </w:r>
      <w:r w:rsidRPr="00581A36">
        <w:rPr>
          <w:rStyle w:val="Corpodeltesto1910ptMaiuscoletto0"/>
          <w:rFonts w:ascii="Times New Roman" w:hAnsi="Times New Roman" w:cs="Times New Roman"/>
          <w:sz w:val="16"/>
          <w:szCs w:val="18"/>
        </w:rPr>
        <w:t xml:space="preserve">Weber, </w:t>
      </w:r>
      <w:proofErr w:type="spellStart"/>
      <w:r w:rsidRPr="00581A36">
        <w:rPr>
          <w:rStyle w:val="Corpodeltesto19Corsivo"/>
          <w:rFonts w:ascii="Times New Roman" w:hAnsi="Times New Roman" w:cs="Times New Roman"/>
          <w:sz w:val="16"/>
          <w:szCs w:val="18"/>
        </w:rPr>
        <w:t>Rationales</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Entscheiden</w:t>
      </w:r>
      <w:proofErr w:type="spellEnd"/>
      <w:r w:rsidRPr="00581A36">
        <w:rPr>
          <w:rStyle w:val="Corpodeltesto19Corsivo"/>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Springer</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Berlin</w:t>
      </w:r>
      <w:proofErr w:type="spellEnd"/>
      <w:r w:rsidRPr="00581A36">
        <w:rPr>
          <w:rFonts w:ascii="Times New Roman" w:hAnsi="Times New Roman" w:cs="Times New Roman"/>
          <w:sz w:val="16"/>
          <w:szCs w:val="18"/>
        </w:rPr>
        <w:t xml:space="preserve"> </w:t>
      </w:r>
      <w:r w:rsidRPr="00581A36">
        <w:rPr>
          <w:rFonts w:ascii="Times New Roman" w:hAnsi="Times New Roman" w:cs="Times New Roman"/>
          <w:sz w:val="16"/>
          <w:szCs w:val="18"/>
          <w:vertAlign w:val="superscript"/>
        </w:rPr>
        <w:t>4</w:t>
      </w:r>
      <w:r w:rsidRPr="00581A36">
        <w:rPr>
          <w:rFonts w:ascii="Times New Roman" w:hAnsi="Times New Roman" w:cs="Times New Roman"/>
          <w:sz w:val="16"/>
          <w:szCs w:val="18"/>
        </w:rPr>
        <w:t>2003.</w:t>
      </w:r>
    </w:p>
    <w:p w:rsidR="006F508B" w:rsidRPr="00581A36" w:rsidRDefault="00156964">
      <w:pPr>
        <w:pStyle w:val="Corpodeltesto210"/>
        <w:numPr>
          <w:ilvl w:val="0"/>
          <w:numId w:val="6"/>
        </w:numPr>
        <w:shd w:val="clear" w:color="auto" w:fill="auto"/>
        <w:tabs>
          <w:tab w:val="left" w:pos="375"/>
        </w:tabs>
        <w:ind w:left="20" w:right="40" w:firstLine="300"/>
        <w:rPr>
          <w:rFonts w:ascii="Times New Roman" w:hAnsi="Times New Roman" w:cs="Times New Roman"/>
          <w:sz w:val="16"/>
          <w:szCs w:val="18"/>
        </w:rPr>
      </w:pPr>
      <w:r w:rsidRPr="00581A36">
        <w:rPr>
          <w:rStyle w:val="Corpodeltesto21Noncorsivo"/>
          <w:rFonts w:ascii="Times New Roman" w:hAnsi="Times New Roman" w:cs="Times New Roman"/>
          <w:sz w:val="16"/>
          <w:szCs w:val="18"/>
        </w:rPr>
        <w:t xml:space="preserve">U. </w:t>
      </w:r>
      <w:r w:rsidRPr="00581A36">
        <w:rPr>
          <w:rStyle w:val="Corpodeltesto2110ptNoncorsivo"/>
          <w:rFonts w:ascii="Times New Roman" w:hAnsi="Times New Roman" w:cs="Times New Roman"/>
          <w:sz w:val="16"/>
          <w:szCs w:val="18"/>
        </w:rPr>
        <w:t xml:space="preserve">SCHIMANK, </w:t>
      </w:r>
      <w:proofErr w:type="spellStart"/>
      <w:r w:rsidRPr="00581A36">
        <w:rPr>
          <w:rFonts w:ascii="Times New Roman" w:hAnsi="Times New Roman" w:cs="Times New Roman"/>
          <w:sz w:val="16"/>
          <w:szCs w:val="18"/>
        </w:rPr>
        <w:t>DieEntscheidungsgeseUschaft</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Komplexitàt</w:t>
      </w:r>
      <w:proofErr w:type="spellEnd"/>
      <w:r w:rsidRPr="00581A36">
        <w:rPr>
          <w:rFonts w:ascii="Times New Roman" w:hAnsi="Times New Roman" w:cs="Times New Roman"/>
          <w:sz w:val="16"/>
          <w:szCs w:val="18"/>
        </w:rPr>
        <w:t xml:space="preserve"> und </w:t>
      </w:r>
      <w:proofErr w:type="spellStart"/>
      <w:r w:rsidRPr="00581A36">
        <w:rPr>
          <w:rFonts w:ascii="Times New Roman" w:hAnsi="Times New Roman" w:cs="Times New Roman"/>
          <w:sz w:val="16"/>
          <w:szCs w:val="18"/>
        </w:rPr>
        <w:t>Ratio-</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nalitàt</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der</w:t>
      </w:r>
      <w:proofErr w:type="spellEnd"/>
      <w:r w:rsidRPr="00581A36">
        <w:rPr>
          <w:rFonts w:ascii="Times New Roman" w:hAnsi="Times New Roman" w:cs="Times New Roman"/>
          <w:sz w:val="16"/>
          <w:szCs w:val="18"/>
        </w:rPr>
        <w:t xml:space="preserve"> Moderne,</w:t>
      </w:r>
      <w:r w:rsidRPr="00581A36">
        <w:rPr>
          <w:rStyle w:val="Corpodeltesto21Noncorsivo"/>
          <w:rFonts w:ascii="Times New Roman" w:hAnsi="Times New Roman" w:cs="Times New Roman"/>
          <w:sz w:val="16"/>
          <w:szCs w:val="18"/>
        </w:rPr>
        <w:t xml:space="preserve"> </w:t>
      </w:r>
      <w:proofErr w:type="spellStart"/>
      <w:r w:rsidRPr="00581A36">
        <w:rPr>
          <w:rStyle w:val="Corpodeltesto21Noncorsivo"/>
          <w:rFonts w:ascii="Times New Roman" w:hAnsi="Times New Roman" w:cs="Times New Roman"/>
          <w:sz w:val="16"/>
          <w:szCs w:val="18"/>
        </w:rPr>
        <w:t>Verlag</w:t>
      </w:r>
      <w:proofErr w:type="spellEnd"/>
      <w:r w:rsidRPr="00581A36">
        <w:rPr>
          <w:rStyle w:val="Corpodeltesto21Noncorsivo"/>
          <w:rFonts w:ascii="Times New Roman" w:hAnsi="Times New Roman" w:cs="Times New Roman"/>
          <w:sz w:val="16"/>
          <w:szCs w:val="18"/>
        </w:rPr>
        <w:t xml:space="preserve"> </w:t>
      </w:r>
      <w:proofErr w:type="spellStart"/>
      <w:r w:rsidRPr="00581A36">
        <w:rPr>
          <w:rStyle w:val="Corpodeltesto21Noncorsivo"/>
          <w:rFonts w:ascii="Times New Roman" w:hAnsi="Times New Roman" w:cs="Times New Roman"/>
          <w:sz w:val="16"/>
          <w:szCs w:val="18"/>
        </w:rPr>
        <w:t>ffir</w:t>
      </w:r>
      <w:proofErr w:type="spellEnd"/>
      <w:r w:rsidRPr="00581A36">
        <w:rPr>
          <w:rStyle w:val="Corpodeltesto21Noncorsivo"/>
          <w:rFonts w:ascii="Times New Roman" w:hAnsi="Times New Roman" w:cs="Times New Roman"/>
          <w:sz w:val="16"/>
          <w:szCs w:val="18"/>
        </w:rPr>
        <w:t xml:space="preserve"> </w:t>
      </w:r>
      <w:proofErr w:type="spellStart"/>
      <w:r w:rsidRPr="00581A36">
        <w:rPr>
          <w:rStyle w:val="Corpodeltesto21Noncorsivo"/>
          <w:rFonts w:ascii="Times New Roman" w:hAnsi="Times New Roman" w:cs="Times New Roman"/>
          <w:sz w:val="16"/>
          <w:szCs w:val="18"/>
        </w:rPr>
        <w:t>Sozialwissenschaften</w:t>
      </w:r>
      <w:proofErr w:type="spellEnd"/>
      <w:r w:rsidRPr="00581A36">
        <w:rPr>
          <w:rStyle w:val="Corpodeltesto21Noncorsivo"/>
          <w:rFonts w:ascii="Times New Roman" w:hAnsi="Times New Roman" w:cs="Times New Roman"/>
          <w:sz w:val="16"/>
          <w:szCs w:val="18"/>
        </w:rPr>
        <w:t xml:space="preserve">, </w:t>
      </w:r>
      <w:proofErr w:type="spellStart"/>
      <w:r w:rsidRPr="00581A36">
        <w:rPr>
          <w:rStyle w:val="Corpodeltesto21Noncorsivo"/>
          <w:rFonts w:ascii="Times New Roman" w:hAnsi="Times New Roman" w:cs="Times New Roman"/>
          <w:sz w:val="16"/>
          <w:szCs w:val="18"/>
        </w:rPr>
        <w:t>Wiesbaden</w:t>
      </w:r>
      <w:proofErr w:type="spellEnd"/>
      <w:r w:rsidRPr="00581A36">
        <w:rPr>
          <w:rStyle w:val="Corpodeltesto21Noncorsivo"/>
          <w:rFonts w:ascii="Times New Roman" w:hAnsi="Times New Roman" w:cs="Times New Roman"/>
          <w:sz w:val="16"/>
          <w:szCs w:val="18"/>
        </w:rPr>
        <w:t xml:space="preserve"> 2005.</w:t>
      </w:r>
    </w:p>
    <w:p w:rsidR="006F508B" w:rsidRPr="00581A36" w:rsidRDefault="00156964">
      <w:pPr>
        <w:pStyle w:val="Corpodeltesto190"/>
        <w:numPr>
          <w:ilvl w:val="0"/>
          <w:numId w:val="6"/>
        </w:numPr>
        <w:shd w:val="clear" w:color="auto" w:fill="auto"/>
        <w:tabs>
          <w:tab w:val="left" w:pos="390"/>
        </w:tabs>
        <w:spacing w:before="0"/>
        <w:ind w:left="20" w:right="40" w:firstLine="300"/>
        <w:rPr>
          <w:rFonts w:ascii="Times New Roman" w:hAnsi="Times New Roman" w:cs="Times New Roman"/>
          <w:sz w:val="16"/>
          <w:szCs w:val="18"/>
        </w:rPr>
      </w:pPr>
      <w:r w:rsidRPr="00581A36">
        <w:rPr>
          <w:rFonts w:ascii="Times New Roman" w:hAnsi="Times New Roman" w:cs="Times New Roman"/>
          <w:sz w:val="16"/>
          <w:szCs w:val="18"/>
        </w:rPr>
        <w:t xml:space="preserve">La comprensione della storia della Chiesa come disciplina teologica orientata ai problemi, che deve riportare alla luce per la vita attuale della Chiesa tradizioni dimenticate o rimosse, mi è stata trasmessa dal padre della mia tesi di abilitazione; </w:t>
      </w:r>
      <w:proofErr w:type="spellStart"/>
      <w:r w:rsidRPr="00581A36">
        <w:rPr>
          <w:rFonts w:ascii="Times New Roman" w:hAnsi="Times New Roman" w:cs="Times New Roman"/>
          <w:sz w:val="16"/>
          <w:szCs w:val="18"/>
        </w:rPr>
        <w:t>cf</w:t>
      </w:r>
      <w:proofErr w:type="spellEnd"/>
      <w:r w:rsidRPr="00581A36">
        <w:rPr>
          <w:rFonts w:ascii="Times New Roman" w:hAnsi="Times New Roman" w:cs="Times New Roman"/>
          <w:sz w:val="16"/>
          <w:szCs w:val="18"/>
        </w:rPr>
        <w:t xml:space="preserve">. ora H. </w:t>
      </w:r>
      <w:r w:rsidRPr="00581A36">
        <w:rPr>
          <w:rStyle w:val="Corpodeltesto1910pt"/>
          <w:rFonts w:ascii="Times New Roman" w:hAnsi="Times New Roman" w:cs="Times New Roman"/>
          <w:sz w:val="16"/>
          <w:szCs w:val="18"/>
        </w:rPr>
        <w:t xml:space="preserve">WOLF, </w:t>
      </w:r>
      <w:proofErr w:type="spellStart"/>
      <w:r w:rsidRPr="00581A36">
        <w:rPr>
          <w:rStyle w:val="Corpodeltesto19Corsivo"/>
          <w:rFonts w:ascii="Times New Roman" w:hAnsi="Times New Roman" w:cs="Times New Roman"/>
          <w:sz w:val="16"/>
          <w:szCs w:val="18"/>
        </w:rPr>
        <w:t>Krypta</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Unterdriickte</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Tradi-</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tionen</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der</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Kirchengeschichte</w:t>
      </w:r>
      <w:proofErr w:type="spellEnd"/>
      <w:r w:rsidRPr="00581A36">
        <w:rPr>
          <w:rStyle w:val="Corpodeltesto19Corsivo"/>
          <w:rFonts w:ascii="Times New Roman" w:hAnsi="Times New Roman" w:cs="Times New Roman"/>
          <w:sz w:val="16"/>
          <w:szCs w:val="18"/>
        </w:rPr>
        <w:t>,</w:t>
      </w:r>
      <w:r w:rsidRPr="00581A36">
        <w:rPr>
          <w:rFonts w:ascii="Times New Roman" w:hAnsi="Times New Roman" w:cs="Times New Roman"/>
          <w:sz w:val="16"/>
          <w:szCs w:val="18"/>
        </w:rPr>
        <w:t xml:space="preserve"> Beck, </w:t>
      </w:r>
      <w:proofErr w:type="spellStart"/>
      <w:r w:rsidRPr="00581A36">
        <w:rPr>
          <w:rFonts w:ascii="Times New Roman" w:hAnsi="Times New Roman" w:cs="Times New Roman"/>
          <w:sz w:val="16"/>
          <w:szCs w:val="18"/>
        </w:rPr>
        <w:t>Miinchen</w:t>
      </w:r>
      <w:proofErr w:type="spellEnd"/>
      <w:r w:rsidRPr="00581A36">
        <w:rPr>
          <w:rFonts w:ascii="Times New Roman" w:hAnsi="Times New Roman" w:cs="Times New Roman"/>
          <w:sz w:val="16"/>
          <w:szCs w:val="18"/>
        </w:rPr>
        <w:t xml:space="preserve"> 2015.</w:t>
      </w:r>
    </w:p>
    <w:p w:rsidR="006F508B" w:rsidRPr="00581A36" w:rsidRDefault="00156964">
      <w:pPr>
        <w:pStyle w:val="Corpodeltesto190"/>
        <w:numPr>
          <w:ilvl w:val="0"/>
          <w:numId w:val="6"/>
        </w:numPr>
        <w:shd w:val="clear" w:color="auto" w:fill="auto"/>
        <w:tabs>
          <w:tab w:val="left" w:pos="447"/>
        </w:tabs>
        <w:spacing w:before="0"/>
        <w:ind w:left="20" w:right="40" w:firstLine="300"/>
        <w:rPr>
          <w:rFonts w:ascii="Times New Roman" w:hAnsi="Times New Roman" w:cs="Times New Roman"/>
          <w:sz w:val="16"/>
          <w:szCs w:val="18"/>
          <w:lang w:val="en-US"/>
        </w:rPr>
      </w:pPr>
      <w:r w:rsidRPr="00581A36">
        <w:rPr>
          <w:rFonts w:ascii="Times New Roman" w:hAnsi="Times New Roman" w:cs="Times New Roman"/>
          <w:sz w:val="16"/>
          <w:szCs w:val="18"/>
          <w:lang w:val="en-US"/>
        </w:rPr>
        <w:t xml:space="preserve">Cf. L. </w:t>
      </w:r>
      <w:r w:rsidRPr="00581A36">
        <w:rPr>
          <w:rStyle w:val="Corpodeltesto1910ptMaiuscoletto0"/>
          <w:rFonts w:ascii="Times New Roman" w:hAnsi="Times New Roman" w:cs="Times New Roman"/>
          <w:sz w:val="16"/>
          <w:szCs w:val="18"/>
          <w:lang w:val="en-US"/>
        </w:rPr>
        <w:t xml:space="preserve">Moulin, </w:t>
      </w:r>
      <w:r w:rsidRPr="00581A36">
        <w:rPr>
          <w:rFonts w:ascii="Times New Roman" w:hAnsi="Times New Roman" w:cs="Times New Roman"/>
          <w:sz w:val="16"/>
          <w:szCs w:val="18"/>
          <w:lang w:val="en-US"/>
        </w:rPr>
        <w:t xml:space="preserve">«Les </w:t>
      </w:r>
      <w:proofErr w:type="spellStart"/>
      <w:r w:rsidRPr="00581A36">
        <w:rPr>
          <w:rFonts w:ascii="Times New Roman" w:hAnsi="Times New Roman" w:cs="Times New Roman"/>
          <w:sz w:val="16"/>
          <w:szCs w:val="18"/>
          <w:lang w:val="en-US"/>
        </w:rPr>
        <w:t>origines</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religieuses</w:t>
      </w:r>
      <w:proofErr w:type="spellEnd"/>
      <w:r w:rsidRPr="00581A36">
        <w:rPr>
          <w:rFonts w:ascii="Times New Roman" w:hAnsi="Times New Roman" w:cs="Times New Roman"/>
          <w:sz w:val="16"/>
          <w:szCs w:val="18"/>
          <w:lang w:val="en-US"/>
        </w:rPr>
        <w:t xml:space="preserve"> des techniques </w:t>
      </w:r>
      <w:proofErr w:type="spellStart"/>
      <w:r w:rsidRPr="00581A36">
        <w:rPr>
          <w:rFonts w:ascii="Times New Roman" w:hAnsi="Times New Roman" w:cs="Times New Roman"/>
          <w:sz w:val="16"/>
          <w:szCs w:val="18"/>
          <w:lang w:val="en-US"/>
        </w:rPr>
        <w:t>électorales</w:t>
      </w:r>
      <w:proofErr w:type="spellEnd"/>
      <w:r w:rsidRPr="00581A36">
        <w:rPr>
          <w:rFonts w:ascii="Times New Roman" w:hAnsi="Times New Roman" w:cs="Times New Roman"/>
          <w:sz w:val="16"/>
          <w:szCs w:val="18"/>
          <w:lang w:val="en-US"/>
        </w:rPr>
        <w:t xml:space="preserve"> et </w:t>
      </w:r>
      <w:proofErr w:type="spellStart"/>
      <w:r w:rsidRPr="00581A36">
        <w:rPr>
          <w:rFonts w:ascii="Times New Roman" w:hAnsi="Times New Roman" w:cs="Times New Roman"/>
          <w:sz w:val="16"/>
          <w:szCs w:val="18"/>
          <w:lang w:val="en-US"/>
        </w:rPr>
        <w:t>délibératives</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modemes</w:t>
      </w:r>
      <w:proofErr w:type="spellEnd"/>
      <w:r w:rsidRPr="00581A36">
        <w:rPr>
          <w:rFonts w:ascii="Times New Roman" w:hAnsi="Times New Roman" w:cs="Times New Roman"/>
          <w:sz w:val="16"/>
          <w:szCs w:val="18"/>
          <w:lang w:val="en-US"/>
        </w:rPr>
        <w:t xml:space="preserve">», in </w:t>
      </w:r>
      <w:proofErr w:type="spellStart"/>
      <w:r w:rsidRPr="00581A36">
        <w:rPr>
          <w:rStyle w:val="Corpodeltesto19Corsivo"/>
          <w:rFonts w:ascii="Times New Roman" w:hAnsi="Times New Roman" w:cs="Times New Roman"/>
          <w:sz w:val="16"/>
          <w:szCs w:val="18"/>
          <w:lang w:val="en-US"/>
        </w:rPr>
        <w:t>Politix</w:t>
      </w:r>
      <w:proofErr w:type="spellEnd"/>
      <w:r w:rsidRPr="00581A36">
        <w:rPr>
          <w:rFonts w:ascii="Times New Roman" w:hAnsi="Times New Roman" w:cs="Times New Roman"/>
          <w:sz w:val="16"/>
          <w:szCs w:val="18"/>
          <w:lang w:val="en-US"/>
        </w:rPr>
        <w:t xml:space="preserve"> 43 (1998), 117-162; R. </w:t>
      </w:r>
      <w:proofErr w:type="spellStart"/>
      <w:r w:rsidRPr="00581A36">
        <w:rPr>
          <w:rStyle w:val="Corpodeltesto1910pt"/>
          <w:rFonts w:ascii="Times New Roman" w:hAnsi="Times New Roman" w:cs="Times New Roman"/>
          <w:sz w:val="16"/>
          <w:szCs w:val="18"/>
          <w:lang w:val="en-US"/>
        </w:rPr>
        <w:t>ScHNEIDER</w:t>
      </w:r>
      <w:proofErr w:type="spellEnd"/>
      <w:r w:rsidRPr="00581A36">
        <w:rPr>
          <w:rStyle w:val="Corpodeltesto1910pt"/>
          <w:rFonts w:ascii="Times New Roman" w:hAnsi="Times New Roman" w:cs="Times New Roman"/>
          <w:sz w:val="16"/>
          <w:szCs w:val="18"/>
          <w:lang w:val="en-US"/>
        </w:rPr>
        <w:t xml:space="preserve">, </w:t>
      </w:r>
      <w:r w:rsidRPr="00581A36">
        <w:rPr>
          <w:rFonts w:ascii="Times New Roman" w:hAnsi="Times New Roman" w:cs="Times New Roman"/>
          <w:sz w:val="16"/>
          <w:szCs w:val="18"/>
          <w:lang w:val="en-US"/>
        </w:rPr>
        <w:t>«</w:t>
      </w:r>
      <w:proofErr w:type="spellStart"/>
      <w:r w:rsidRPr="00581A36">
        <w:rPr>
          <w:rFonts w:ascii="Times New Roman" w:hAnsi="Times New Roman" w:cs="Times New Roman"/>
          <w:sz w:val="16"/>
          <w:szCs w:val="18"/>
          <w:lang w:val="en-US"/>
        </w:rPr>
        <w:t>Wechselwirkungen</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kanonischer</w:t>
      </w:r>
      <w:proofErr w:type="spellEnd"/>
      <w:r w:rsidRPr="00581A36">
        <w:rPr>
          <w:rFonts w:ascii="Times New Roman" w:hAnsi="Times New Roman" w:cs="Times New Roman"/>
          <w:sz w:val="16"/>
          <w:szCs w:val="18"/>
          <w:lang w:val="en-US"/>
        </w:rPr>
        <w:t xml:space="preserve"> und </w:t>
      </w:r>
      <w:proofErr w:type="spellStart"/>
      <w:r w:rsidRPr="00581A36">
        <w:rPr>
          <w:rFonts w:ascii="Times New Roman" w:hAnsi="Times New Roman" w:cs="Times New Roman"/>
          <w:sz w:val="16"/>
          <w:szCs w:val="18"/>
          <w:lang w:val="en-US"/>
        </w:rPr>
        <w:t>weltlicher</w:t>
      </w:r>
      <w:proofErr w:type="spellEnd"/>
      <w:r w:rsidRPr="00581A36">
        <w:rPr>
          <w:rFonts w:ascii="Times New Roman" w:hAnsi="Times New Roman" w:cs="Times New Roman"/>
          <w:sz w:val="16"/>
          <w:szCs w:val="18"/>
          <w:lang w:val="en-US"/>
        </w:rPr>
        <w:t xml:space="preserve"> Wahl», in Id., H. </w:t>
      </w:r>
      <w:proofErr w:type="spellStart"/>
      <w:r w:rsidRPr="00581A36">
        <w:rPr>
          <w:rStyle w:val="Corpodeltesto1910ptMaiuscoletto0"/>
          <w:rFonts w:ascii="Times New Roman" w:hAnsi="Times New Roman" w:cs="Times New Roman"/>
          <w:sz w:val="16"/>
          <w:szCs w:val="18"/>
          <w:lang w:val="en-US"/>
        </w:rPr>
        <w:t>Zim</w:t>
      </w:r>
      <w:proofErr w:type="spellEnd"/>
      <w:r w:rsidRPr="00581A36">
        <w:rPr>
          <w:rStyle w:val="Corpodeltesto1910ptMaiuscoletto0"/>
          <w:rFonts w:ascii="Times New Roman" w:hAnsi="Times New Roman" w:cs="Times New Roman"/>
          <w:sz w:val="16"/>
          <w:szCs w:val="18"/>
          <w:lang w:val="en-US"/>
        </w:rPr>
        <w:t xml:space="preserve">- </w:t>
      </w:r>
      <w:proofErr w:type="spellStart"/>
      <w:r w:rsidRPr="00581A36">
        <w:rPr>
          <w:rStyle w:val="Corpodeltesto1910ptMaiuscoletto0"/>
          <w:rFonts w:ascii="Times New Roman" w:hAnsi="Times New Roman" w:cs="Times New Roman"/>
          <w:sz w:val="16"/>
          <w:szCs w:val="18"/>
          <w:lang w:val="en-US"/>
        </w:rPr>
        <w:t>mermann</w:t>
      </w:r>
      <w:proofErr w:type="spellEnd"/>
      <w:r w:rsidRPr="00581A36">
        <w:rPr>
          <w:rStyle w:val="Corpodeltesto1910ptMaiuscoletto0"/>
          <w:rFonts w:ascii="Times New Roman" w:hAnsi="Times New Roman" w:cs="Times New Roman"/>
          <w:sz w:val="16"/>
          <w:szCs w:val="18"/>
          <w:lang w:val="en-US"/>
        </w:rPr>
        <w:t xml:space="preserve"> </w:t>
      </w:r>
      <w:r w:rsidRPr="00581A36">
        <w:rPr>
          <w:rFonts w:ascii="Times New Roman" w:hAnsi="Times New Roman" w:cs="Times New Roman"/>
          <w:sz w:val="16"/>
          <w:szCs w:val="18"/>
          <w:lang w:val="en-US"/>
        </w:rPr>
        <w:t xml:space="preserve">(a </w:t>
      </w:r>
      <w:proofErr w:type="spellStart"/>
      <w:r w:rsidRPr="00581A36">
        <w:rPr>
          <w:rFonts w:ascii="Times New Roman" w:hAnsi="Times New Roman" w:cs="Times New Roman"/>
          <w:sz w:val="16"/>
          <w:szCs w:val="18"/>
          <w:lang w:val="en-US"/>
        </w:rPr>
        <w:t>cura</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di</w:t>
      </w:r>
      <w:proofErr w:type="spellEnd"/>
      <w:r w:rsidRPr="00581A36">
        <w:rPr>
          <w:rFonts w:ascii="Times New Roman" w:hAnsi="Times New Roman" w:cs="Times New Roman"/>
          <w:sz w:val="16"/>
          <w:szCs w:val="18"/>
          <w:lang w:val="en-US"/>
        </w:rPr>
        <w:t xml:space="preserve">), </w:t>
      </w:r>
      <w:proofErr w:type="spellStart"/>
      <w:r w:rsidRPr="00581A36">
        <w:rPr>
          <w:rStyle w:val="Corpodeltesto19Corsivo"/>
          <w:rFonts w:ascii="Times New Roman" w:hAnsi="Times New Roman" w:cs="Times New Roman"/>
          <w:sz w:val="16"/>
          <w:szCs w:val="18"/>
          <w:lang w:val="en-US"/>
        </w:rPr>
        <w:t>Wahlen</w:t>
      </w:r>
      <w:proofErr w:type="spellEnd"/>
      <w:r w:rsidRPr="00581A36">
        <w:rPr>
          <w:rStyle w:val="Corpodeltesto19Corsivo"/>
          <w:rFonts w:ascii="Times New Roman" w:hAnsi="Times New Roman" w:cs="Times New Roman"/>
          <w:sz w:val="16"/>
          <w:szCs w:val="18"/>
          <w:lang w:val="en-US"/>
        </w:rPr>
        <w:t xml:space="preserve"> und </w:t>
      </w:r>
      <w:proofErr w:type="spellStart"/>
      <w:r w:rsidRPr="00581A36">
        <w:rPr>
          <w:rStyle w:val="Corpodeltesto19Corsivo"/>
          <w:rFonts w:ascii="Times New Roman" w:hAnsi="Times New Roman" w:cs="Times New Roman"/>
          <w:sz w:val="16"/>
          <w:szCs w:val="18"/>
          <w:lang w:val="en-US"/>
        </w:rPr>
        <w:t>Wahlen</w:t>
      </w:r>
      <w:proofErr w:type="spellEnd"/>
      <w:r w:rsidRPr="00581A36">
        <w:rPr>
          <w:rStyle w:val="Corpodeltesto19Corsivo"/>
          <w:rFonts w:ascii="Times New Roman" w:hAnsi="Times New Roman" w:cs="Times New Roman"/>
          <w:sz w:val="16"/>
          <w:szCs w:val="18"/>
          <w:lang w:val="en-US"/>
        </w:rPr>
        <w:t xml:space="preserve"> </w:t>
      </w:r>
      <w:proofErr w:type="spellStart"/>
      <w:r w:rsidRPr="00581A36">
        <w:rPr>
          <w:rStyle w:val="Corpodeltesto19Corsivo"/>
          <w:rFonts w:ascii="Times New Roman" w:hAnsi="Times New Roman" w:cs="Times New Roman"/>
          <w:sz w:val="16"/>
          <w:szCs w:val="18"/>
          <w:lang w:val="en-US"/>
        </w:rPr>
        <w:t>im</w:t>
      </w:r>
      <w:proofErr w:type="spellEnd"/>
      <w:r w:rsidRPr="00581A36">
        <w:rPr>
          <w:rStyle w:val="Corpodeltesto19Corsivo"/>
          <w:rFonts w:ascii="Times New Roman" w:hAnsi="Times New Roman" w:cs="Times New Roman"/>
          <w:sz w:val="16"/>
          <w:szCs w:val="18"/>
          <w:lang w:val="en-US"/>
        </w:rPr>
        <w:t xml:space="preserve"> </w:t>
      </w:r>
      <w:proofErr w:type="spellStart"/>
      <w:r w:rsidRPr="00581A36">
        <w:rPr>
          <w:rStyle w:val="Corpodeltesto19Corsivo"/>
          <w:rFonts w:ascii="Times New Roman" w:hAnsi="Times New Roman" w:cs="Times New Roman"/>
          <w:sz w:val="16"/>
          <w:szCs w:val="18"/>
          <w:lang w:val="en-US"/>
        </w:rPr>
        <w:t>Mittelalter</w:t>
      </w:r>
      <w:proofErr w:type="spellEnd"/>
      <w:r w:rsidRPr="00581A36">
        <w:rPr>
          <w:rStyle w:val="Corpodeltesto19Corsivo"/>
          <w:rFonts w:ascii="Times New Roman" w:hAnsi="Times New Roman" w:cs="Times New Roman"/>
          <w:sz w:val="16"/>
          <w:szCs w:val="18"/>
          <w:lang w:val="en-US"/>
        </w:rPr>
        <w:t>,</w:t>
      </w:r>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Vortràge</w:t>
      </w:r>
      <w:proofErr w:type="spellEnd"/>
      <w:r w:rsidRPr="00581A36">
        <w:rPr>
          <w:rFonts w:ascii="Times New Roman" w:hAnsi="Times New Roman" w:cs="Times New Roman"/>
          <w:sz w:val="16"/>
          <w:szCs w:val="18"/>
          <w:lang w:val="en-US"/>
        </w:rPr>
        <w:t xml:space="preserve"> und </w:t>
      </w:r>
      <w:proofErr w:type="spellStart"/>
      <w:r w:rsidRPr="00581A36">
        <w:rPr>
          <w:rFonts w:ascii="Times New Roman" w:hAnsi="Times New Roman" w:cs="Times New Roman"/>
          <w:sz w:val="16"/>
          <w:szCs w:val="18"/>
          <w:lang w:val="en-US"/>
        </w:rPr>
        <w:t>Forschungen</w:t>
      </w:r>
      <w:proofErr w:type="spellEnd"/>
      <w:r w:rsidRPr="00581A36">
        <w:rPr>
          <w:rFonts w:ascii="Times New Roman" w:hAnsi="Times New Roman" w:cs="Times New Roman"/>
          <w:sz w:val="16"/>
          <w:szCs w:val="18"/>
          <w:lang w:val="en-US"/>
        </w:rPr>
        <w:t xml:space="preserve">» 37, </w:t>
      </w:r>
      <w:proofErr w:type="spellStart"/>
      <w:r w:rsidRPr="00581A36">
        <w:rPr>
          <w:rFonts w:ascii="Times New Roman" w:hAnsi="Times New Roman" w:cs="Times New Roman"/>
          <w:sz w:val="16"/>
          <w:szCs w:val="18"/>
          <w:lang w:val="en-US"/>
        </w:rPr>
        <w:t>Thorbecke</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Sigmaringen</w:t>
      </w:r>
      <w:proofErr w:type="spellEnd"/>
      <w:r w:rsidRPr="00581A36">
        <w:rPr>
          <w:rFonts w:ascii="Times New Roman" w:hAnsi="Times New Roman" w:cs="Times New Roman"/>
          <w:sz w:val="16"/>
          <w:szCs w:val="18"/>
          <w:lang w:val="en-US"/>
        </w:rPr>
        <w:t xml:space="preserve"> 1990, 135-172.</w:t>
      </w:r>
    </w:p>
    <w:p w:rsidR="006F508B" w:rsidRPr="00581A36" w:rsidRDefault="00156964">
      <w:pPr>
        <w:pStyle w:val="Corpodeltesto190"/>
        <w:numPr>
          <w:ilvl w:val="0"/>
          <w:numId w:val="6"/>
        </w:numPr>
        <w:shd w:val="clear" w:color="auto" w:fill="auto"/>
        <w:tabs>
          <w:tab w:val="left" w:pos="442"/>
        </w:tabs>
        <w:spacing w:before="0"/>
        <w:ind w:left="20" w:right="40" w:firstLine="300"/>
        <w:rPr>
          <w:rFonts w:ascii="Times New Roman" w:hAnsi="Times New Roman" w:cs="Times New Roman"/>
          <w:sz w:val="16"/>
          <w:szCs w:val="18"/>
        </w:rPr>
      </w:pPr>
      <w:r w:rsidRPr="00581A36">
        <w:rPr>
          <w:rFonts w:ascii="Times New Roman" w:hAnsi="Times New Roman" w:cs="Times New Roman"/>
          <w:sz w:val="16"/>
          <w:szCs w:val="18"/>
          <w:lang w:val="en-US"/>
        </w:rPr>
        <w:t xml:space="preserve">N. </w:t>
      </w:r>
      <w:r w:rsidRPr="00581A36">
        <w:rPr>
          <w:rStyle w:val="Corpodeltesto1910pt"/>
          <w:rFonts w:ascii="Times New Roman" w:hAnsi="Times New Roman" w:cs="Times New Roman"/>
          <w:sz w:val="16"/>
          <w:szCs w:val="18"/>
          <w:lang w:val="en-US"/>
        </w:rPr>
        <w:t xml:space="preserve">LUHMANN, </w:t>
      </w:r>
      <w:proofErr w:type="spellStart"/>
      <w:r w:rsidRPr="00581A36">
        <w:rPr>
          <w:rStyle w:val="Corpodeltesto19Corsivo"/>
          <w:rFonts w:ascii="Times New Roman" w:hAnsi="Times New Roman" w:cs="Times New Roman"/>
          <w:sz w:val="16"/>
          <w:szCs w:val="18"/>
          <w:lang w:val="en-US"/>
        </w:rPr>
        <w:t>Legitimation</w:t>
      </w:r>
      <w:proofErr w:type="spellEnd"/>
      <w:r w:rsidRPr="00581A36">
        <w:rPr>
          <w:rStyle w:val="Corpodeltesto19Corsivo"/>
          <w:rFonts w:ascii="Times New Roman" w:hAnsi="Times New Roman" w:cs="Times New Roman"/>
          <w:sz w:val="16"/>
          <w:szCs w:val="18"/>
          <w:lang w:val="en-US"/>
        </w:rPr>
        <w:t xml:space="preserve"> </w:t>
      </w:r>
      <w:proofErr w:type="spellStart"/>
      <w:r w:rsidRPr="00581A36">
        <w:rPr>
          <w:rStyle w:val="Corpodeltesto19Corsivo"/>
          <w:rFonts w:ascii="Times New Roman" w:hAnsi="Times New Roman" w:cs="Times New Roman"/>
          <w:sz w:val="16"/>
          <w:szCs w:val="18"/>
          <w:lang w:val="en-US"/>
        </w:rPr>
        <w:t>durch</w:t>
      </w:r>
      <w:proofErr w:type="spellEnd"/>
      <w:r w:rsidRPr="00581A36">
        <w:rPr>
          <w:rStyle w:val="Corpodeltesto19Corsivo"/>
          <w:rFonts w:ascii="Times New Roman" w:hAnsi="Times New Roman" w:cs="Times New Roman"/>
          <w:sz w:val="16"/>
          <w:szCs w:val="18"/>
          <w:lang w:val="en-US"/>
        </w:rPr>
        <w:t xml:space="preserve"> </w:t>
      </w:r>
      <w:proofErr w:type="spellStart"/>
      <w:r w:rsidRPr="00581A36">
        <w:rPr>
          <w:rStyle w:val="Corpodeltesto19Corsivo"/>
          <w:rFonts w:ascii="Times New Roman" w:hAnsi="Times New Roman" w:cs="Times New Roman"/>
          <w:sz w:val="16"/>
          <w:szCs w:val="18"/>
          <w:lang w:val="en-US"/>
        </w:rPr>
        <w:t>Vetfahren</w:t>
      </w:r>
      <w:proofErr w:type="spellEnd"/>
      <w:r w:rsidRPr="00581A36">
        <w:rPr>
          <w:rStyle w:val="Corpodeltesto19Corsivo"/>
          <w:rFonts w:ascii="Times New Roman" w:hAnsi="Times New Roman" w:cs="Times New Roman"/>
          <w:sz w:val="16"/>
          <w:szCs w:val="18"/>
          <w:lang w:val="en-US"/>
        </w:rPr>
        <w:t>,</w:t>
      </w:r>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Suhrkamp</w:t>
      </w:r>
      <w:proofErr w:type="spellEnd"/>
      <w:r w:rsidRPr="00581A36">
        <w:rPr>
          <w:rFonts w:ascii="Times New Roman" w:hAnsi="Times New Roman" w:cs="Times New Roman"/>
          <w:sz w:val="16"/>
          <w:szCs w:val="18"/>
          <w:lang w:val="en-US"/>
        </w:rPr>
        <w:t>, Frankfurt 1983, 22 (</w:t>
      </w:r>
      <w:proofErr w:type="spellStart"/>
      <w:r w:rsidRPr="00581A36">
        <w:rPr>
          <w:rFonts w:ascii="Times New Roman" w:hAnsi="Times New Roman" w:cs="Times New Roman"/>
          <w:sz w:val="16"/>
          <w:szCs w:val="18"/>
          <w:lang w:val="en-US"/>
        </w:rPr>
        <w:t>trad</w:t>
      </w:r>
      <w:proofErr w:type="spellEnd"/>
      <w:r w:rsidRPr="00581A36">
        <w:rPr>
          <w:rFonts w:ascii="Times New Roman" w:hAnsi="Times New Roman" w:cs="Times New Roman"/>
          <w:sz w:val="16"/>
          <w:szCs w:val="18"/>
          <w:lang w:val="en-US"/>
        </w:rPr>
        <w:t xml:space="preserve">. it. </w:t>
      </w:r>
      <w:r w:rsidRPr="00581A36">
        <w:rPr>
          <w:rStyle w:val="Corpodeltesto19Corsivo"/>
          <w:rFonts w:ascii="Times New Roman" w:hAnsi="Times New Roman" w:cs="Times New Roman"/>
          <w:sz w:val="16"/>
          <w:szCs w:val="18"/>
        </w:rPr>
        <w:t>Procedimenti giuridici e legittimazione sociale,</w:t>
      </w:r>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Giuffrè</w:t>
      </w:r>
      <w:proofErr w:type="spellEnd"/>
      <w:r w:rsidRPr="00581A36">
        <w:rPr>
          <w:rFonts w:ascii="Times New Roman" w:hAnsi="Times New Roman" w:cs="Times New Roman"/>
          <w:sz w:val="16"/>
          <w:szCs w:val="18"/>
        </w:rPr>
        <w:t xml:space="preserve">, Milano 1995). Inoltre M. </w:t>
      </w:r>
      <w:proofErr w:type="spellStart"/>
      <w:r w:rsidRPr="00581A36">
        <w:rPr>
          <w:rStyle w:val="Corpodeltesto1910ptMaiuscoletto0"/>
          <w:rFonts w:ascii="Times New Roman" w:hAnsi="Times New Roman" w:cs="Times New Roman"/>
          <w:sz w:val="16"/>
          <w:szCs w:val="18"/>
        </w:rPr>
        <w:t>Sikora</w:t>
      </w:r>
      <w:proofErr w:type="spellEnd"/>
      <w:r w:rsidRPr="00581A36">
        <w:rPr>
          <w:rStyle w:val="Corpodeltesto1910ptMaiuscoletto0"/>
          <w:rFonts w:ascii="Times New Roman" w:hAnsi="Times New Roman" w:cs="Times New Roman"/>
          <w:sz w:val="16"/>
          <w:szCs w:val="18"/>
        </w:rPr>
        <w:t xml:space="preserve">, </w:t>
      </w:r>
      <w:r w:rsidRPr="00581A36">
        <w:rPr>
          <w:rFonts w:ascii="Times New Roman" w:hAnsi="Times New Roman" w:cs="Times New Roman"/>
          <w:sz w:val="16"/>
          <w:szCs w:val="18"/>
        </w:rPr>
        <w:t>«</w:t>
      </w:r>
      <w:proofErr w:type="spellStart"/>
      <w:r w:rsidRPr="00581A36">
        <w:rPr>
          <w:rFonts w:ascii="Times New Roman" w:hAnsi="Times New Roman" w:cs="Times New Roman"/>
          <w:sz w:val="16"/>
          <w:szCs w:val="18"/>
        </w:rPr>
        <w:t>Der</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Sinn</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des</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Verfahrens</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Soziologi-</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sche</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Deutungsangebote</w:t>
      </w:r>
      <w:proofErr w:type="spellEnd"/>
      <w:r w:rsidRPr="00581A36">
        <w:rPr>
          <w:rFonts w:ascii="Times New Roman" w:hAnsi="Times New Roman" w:cs="Times New Roman"/>
          <w:sz w:val="16"/>
          <w:szCs w:val="18"/>
        </w:rPr>
        <w:t xml:space="preserve">», in </w:t>
      </w:r>
      <w:r w:rsidRPr="00581A36">
        <w:rPr>
          <w:rStyle w:val="Corpodeltesto1910pt"/>
          <w:rFonts w:ascii="Times New Roman" w:hAnsi="Times New Roman" w:cs="Times New Roman"/>
          <w:sz w:val="16"/>
          <w:szCs w:val="18"/>
        </w:rPr>
        <w:t xml:space="preserve">STOLLBERG-RILINGER </w:t>
      </w:r>
      <w:r w:rsidRPr="00581A36">
        <w:rPr>
          <w:rFonts w:ascii="Times New Roman" w:hAnsi="Times New Roman" w:cs="Times New Roman"/>
          <w:sz w:val="16"/>
          <w:szCs w:val="18"/>
        </w:rPr>
        <w:t xml:space="preserve">(a cura di), </w:t>
      </w:r>
      <w:proofErr w:type="spellStart"/>
      <w:r w:rsidRPr="00581A36">
        <w:rPr>
          <w:rStyle w:val="Corpodeltesto19Corsivo"/>
          <w:rFonts w:ascii="Times New Roman" w:hAnsi="Times New Roman" w:cs="Times New Roman"/>
          <w:sz w:val="16"/>
          <w:szCs w:val="18"/>
        </w:rPr>
        <w:t>Vormoder-</w:t>
      </w:r>
      <w:proofErr w:type="spellEnd"/>
      <w:r w:rsidRPr="00581A36">
        <w:rPr>
          <w:rStyle w:val="Corpodeltesto19Corsivo"/>
          <w:rFonts w:ascii="Times New Roman" w:hAnsi="Times New Roman" w:cs="Times New Roman"/>
          <w:sz w:val="16"/>
          <w:szCs w:val="18"/>
        </w:rPr>
        <w:t xml:space="preserve"> ne politiseli/’ </w:t>
      </w:r>
      <w:proofErr w:type="spellStart"/>
      <w:r w:rsidRPr="00581A36">
        <w:rPr>
          <w:rStyle w:val="Corpodeltesto19Corsivo"/>
          <w:rFonts w:ascii="Times New Roman" w:hAnsi="Times New Roman" w:cs="Times New Roman"/>
          <w:sz w:val="16"/>
          <w:szCs w:val="18"/>
        </w:rPr>
        <w:t>Vetfahren</w:t>
      </w:r>
      <w:proofErr w:type="spellEnd"/>
      <w:r w:rsidRPr="00581A36">
        <w:rPr>
          <w:rStyle w:val="Corpodeltesto19Corsivo"/>
          <w:rFonts w:ascii="Times New Roman" w:hAnsi="Times New Roman" w:cs="Times New Roman"/>
          <w:sz w:val="16"/>
          <w:szCs w:val="18"/>
        </w:rPr>
        <w:t>,</w:t>
      </w:r>
      <w:r w:rsidRPr="00581A36">
        <w:rPr>
          <w:rFonts w:ascii="Times New Roman" w:hAnsi="Times New Roman" w:cs="Times New Roman"/>
          <w:sz w:val="16"/>
          <w:szCs w:val="18"/>
        </w:rPr>
        <w:t xml:space="preserve"> 25-52; </w:t>
      </w:r>
      <w:r w:rsidRPr="00581A36">
        <w:rPr>
          <w:rStyle w:val="Corpodeltesto1910ptMaiuscoletto0"/>
          <w:rFonts w:ascii="Times New Roman" w:hAnsi="Times New Roman" w:cs="Times New Roman"/>
          <w:sz w:val="16"/>
          <w:szCs w:val="18"/>
        </w:rPr>
        <w:t xml:space="preserve">A. </w:t>
      </w:r>
      <w:proofErr w:type="spellStart"/>
      <w:r w:rsidRPr="00581A36">
        <w:rPr>
          <w:rStyle w:val="Corpodeltesto1910ptMaiuscoletto0"/>
          <w:rFonts w:ascii="Times New Roman" w:hAnsi="Times New Roman" w:cs="Times New Roman"/>
          <w:sz w:val="16"/>
          <w:szCs w:val="18"/>
        </w:rPr>
        <w:t>Krischer</w:t>
      </w:r>
      <w:proofErr w:type="spellEnd"/>
      <w:r w:rsidRPr="00581A36">
        <w:rPr>
          <w:rStyle w:val="Corpodeltesto1910ptMaiuscoletto0"/>
          <w:rFonts w:ascii="Times New Roman" w:hAnsi="Times New Roman" w:cs="Times New Roman"/>
          <w:sz w:val="16"/>
          <w:szCs w:val="18"/>
        </w:rPr>
        <w:t xml:space="preserve">, </w:t>
      </w:r>
      <w:r w:rsidRPr="00581A36">
        <w:rPr>
          <w:rFonts w:ascii="Times New Roman" w:hAnsi="Times New Roman" w:cs="Times New Roman"/>
          <w:sz w:val="16"/>
          <w:szCs w:val="18"/>
        </w:rPr>
        <w:t>«</w:t>
      </w:r>
      <w:proofErr w:type="spellStart"/>
      <w:r w:rsidRPr="00581A36">
        <w:rPr>
          <w:rFonts w:ascii="Times New Roman" w:hAnsi="Times New Roman" w:cs="Times New Roman"/>
          <w:sz w:val="16"/>
          <w:szCs w:val="18"/>
        </w:rPr>
        <w:t>Das</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Problem</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des</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Entschei</w:t>
      </w:r>
      <w:r w:rsidRPr="00581A36">
        <w:rPr>
          <w:rFonts w:ascii="Times New Roman" w:hAnsi="Times New Roman" w:cs="Times New Roman"/>
          <w:sz w:val="16"/>
          <w:szCs w:val="18"/>
        </w:rPr>
        <w:softHyphen/>
        <w:t>dens</w:t>
      </w:r>
      <w:proofErr w:type="spellEnd"/>
      <w:r w:rsidRPr="00581A36">
        <w:rPr>
          <w:rFonts w:ascii="Times New Roman" w:hAnsi="Times New Roman" w:cs="Times New Roman"/>
          <w:sz w:val="16"/>
          <w:szCs w:val="18"/>
        </w:rPr>
        <w:t xml:space="preserve"> in </w:t>
      </w:r>
      <w:proofErr w:type="spellStart"/>
      <w:r w:rsidRPr="00581A36">
        <w:rPr>
          <w:rFonts w:ascii="Times New Roman" w:hAnsi="Times New Roman" w:cs="Times New Roman"/>
          <w:sz w:val="16"/>
          <w:szCs w:val="18"/>
        </w:rPr>
        <w:t>systematischer</w:t>
      </w:r>
      <w:proofErr w:type="spellEnd"/>
      <w:r w:rsidRPr="00581A36">
        <w:rPr>
          <w:rFonts w:ascii="Times New Roman" w:hAnsi="Times New Roman" w:cs="Times New Roman"/>
          <w:sz w:val="16"/>
          <w:szCs w:val="18"/>
        </w:rPr>
        <w:t xml:space="preserve"> und </w:t>
      </w:r>
      <w:proofErr w:type="spellStart"/>
      <w:r w:rsidRPr="00581A36">
        <w:rPr>
          <w:rFonts w:ascii="Times New Roman" w:hAnsi="Times New Roman" w:cs="Times New Roman"/>
          <w:sz w:val="16"/>
          <w:szCs w:val="18"/>
        </w:rPr>
        <w:t>historischer</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Perspektive</w:t>
      </w:r>
      <w:proofErr w:type="spellEnd"/>
      <w:r w:rsidRPr="00581A36">
        <w:rPr>
          <w:rFonts w:ascii="Times New Roman" w:hAnsi="Times New Roman" w:cs="Times New Roman"/>
          <w:sz w:val="16"/>
          <w:szCs w:val="18"/>
        </w:rPr>
        <w:t xml:space="preserve">», in </w:t>
      </w:r>
      <w:proofErr w:type="spellStart"/>
      <w:r w:rsidRPr="00581A36">
        <w:rPr>
          <w:rStyle w:val="Corpodeltesto1910ptMaiuscoletto0"/>
          <w:rFonts w:ascii="Times New Roman" w:hAnsi="Times New Roman" w:cs="Times New Roman"/>
          <w:sz w:val="16"/>
          <w:szCs w:val="18"/>
        </w:rPr>
        <w:t>Stollberg-Ri-</w:t>
      </w:r>
      <w:proofErr w:type="spellEnd"/>
      <w:r w:rsidRPr="00581A36">
        <w:rPr>
          <w:rStyle w:val="Corpodeltesto1910ptMaiuscoletto0"/>
          <w:rFonts w:ascii="Times New Roman" w:hAnsi="Times New Roman" w:cs="Times New Roman"/>
          <w:sz w:val="16"/>
          <w:szCs w:val="18"/>
        </w:rPr>
        <w:t xml:space="preserve"> UNGER </w:t>
      </w:r>
      <w:r w:rsidRPr="00581A36">
        <w:rPr>
          <w:rFonts w:ascii="Times New Roman" w:hAnsi="Times New Roman" w:cs="Times New Roman"/>
          <w:sz w:val="16"/>
          <w:szCs w:val="18"/>
        </w:rPr>
        <w:t xml:space="preserve">(a cura di), </w:t>
      </w:r>
      <w:proofErr w:type="spellStart"/>
      <w:r w:rsidRPr="00581A36">
        <w:rPr>
          <w:rStyle w:val="Corpodeltesto19Corsivo"/>
          <w:rFonts w:ascii="Times New Roman" w:hAnsi="Times New Roman" w:cs="Times New Roman"/>
          <w:sz w:val="16"/>
          <w:szCs w:val="18"/>
        </w:rPr>
        <w:t>Herstellung</w:t>
      </w:r>
      <w:proofErr w:type="spellEnd"/>
      <w:r w:rsidRPr="00581A36">
        <w:rPr>
          <w:rStyle w:val="Corpodeltesto19Corsivo"/>
          <w:rFonts w:ascii="Times New Roman" w:hAnsi="Times New Roman" w:cs="Times New Roman"/>
          <w:sz w:val="16"/>
          <w:szCs w:val="18"/>
        </w:rPr>
        <w:t xml:space="preserve"> und </w:t>
      </w:r>
      <w:proofErr w:type="spellStart"/>
      <w:r w:rsidRPr="00581A36">
        <w:rPr>
          <w:rStyle w:val="Corpodeltesto19Corsivo"/>
          <w:rFonts w:ascii="Times New Roman" w:hAnsi="Times New Roman" w:cs="Times New Roman"/>
          <w:sz w:val="16"/>
          <w:szCs w:val="18"/>
        </w:rPr>
        <w:t>Darstellung</w:t>
      </w:r>
      <w:proofErr w:type="spellEnd"/>
      <w:r w:rsidRPr="00581A36">
        <w:rPr>
          <w:rStyle w:val="Corpodeltesto19Corsivo"/>
          <w:rFonts w:ascii="Times New Roman" w:hAnsi="Times New Roman" w:cs="Times New Roman"/>
          <w:sz w:val="16"/>
          <w:szCs w:val="18"/>
        </w:rPr>
        <w:t>,</w:t>
      </w:r>
      <w:r w:rsidRPr="00581A36">
        <w:rPr>
          <w:rFonts w:ascii="Times New Roman" w:hAnsi="Times New Roman" w:cs="Times New Roman"/>
          <w:sz w:val="16"/>
          <w:szCs w:val="18"/>
        </w:rPr>
        <w:t xml:space="preserve"> 35-64.</w:t>
      </w:r>
    </w:p>
    <w:p w:rsidR="006F508B" w:rsidRPr="00581A36" w:rsidRDefault="00156964">
      <w:pPr>
        <w:pStyle w:val="Corpodeltesto190"/>
        <w:numPr>
          <w:ilvl w:val="0"/>
          <w:numId w:val="6"/>
        </w:numPr>
        <w:shd w:val="clear" w:color="auto" w:fill="auto"/>
        <w:tabs>
          <w:tab w:val="left" w:pos="450"/>
        </w:tabs>
        <w:spacing w:before="0"/>
        <w:ind w:left="20" w:firstLine="300"/>
        <w:rPr>
          <w:rFonts w:ascii="Times New Roman" w:hAnsi="Times New Roman" w:cs="Times New Roman"/>
          <w:sz w:val="16"/>
          <w:szCs w:val="18"/>
          <w:lang w:val="en-US"/>
        </w:rPr>
      </w:pPr>
      <w:proofErr w:type="spellStart"/>
      <w:r w:rsidRPr="00581A36">
        <w:rPr>
          <w:rStyle w:val="Corpodeltesto1910ptMaiuscoletto"/>
          <w:rFonts w:ascii="Times New Roman" w:hAnsi="Times New Roman" w:cs="Times New Roman"/>
          <w:sz w:val="16"/>
          <w:szCs w:val="18"/>
          <w:lang w:val="en-US"/>
        </w:rPr>
        <w:t>Stollberg-Rilinger</w:t>
      </w:r>
      <w:proofErr w:type="spellEnd"/>
      <w:r w:rsidRPr="00581A36">
        <w:rPr>
          <w:rStyle w:val="Corpodeltesto1910ptMaiuscoletto"/>
          <w:rFonts w:ascii="Times New Roman" w:hAnsi="Times New Roman" w:cs="Times New Roman"/>
          <w:sz w:val="16"/>
          <w:szCs w:val="18"/>
          <w:lang w:val="en-US"/>
        </w:rPr>
        <w:t xml:space="preserve">, </w:t>
      </w:r>
      <w:r w:rsidRPr="00581A36">
        <w:rPr>
          <w:rFonts w:ascii="Times New Roman" w:hAnsi="Times New Roman" w:cs="Times New Roman"/>
          <w:sz w:val="16"/>
          <w:szCs w:val="18"/>
          <w:lang w:val="en-US"/>
        </w:rPr>
        <w:t xml:space="preserve">«Von </w:t>
      </w:r>
      <w:proofErr w:type="spellStart"/>
      <w:r w:rsidRPr="00581A36">
        <w:rPr>
          <w:rFonts w:ascii="Times New Roman" w:hAnsi="Times New Roman" w:cs="Times New Roman"/>
          <w:sz w:val="16"/>
          <w:szCs w:val="18"/>
          <w:lang w:val="en-US"/>
        </w:rPr>
        <w:t>der</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Schwierigkeit</w:t>
      </w:r>
      <w:proofErr w:type="spellEnd"/>
      <w:r w:rsidRPr="00581A36">
        <w:rPr>
          <w:rFonts w:ascii="Times New Roman" w:hAnsi="Times New Roman" w:cs="Times New Roman"/>
          <w:sz w:val="16"/>
          <w:szCs w:val="18"/>
          <w:lang w:val="en-US"/>
        </w:rPr>
        <w:t xml:space="preserve"> des </w:t>
      </w:r>
      <w:proofErr w:type="spellStart"/>
      <w:r w:rsidRPr="00581A36">
        <w:rPr>
          <w:rFonts w:ascii="Times New Roman" w:hAnsi="Times New Roman" w:cs="Times New Roman"/>
          <w:sz w:val="16"/>
          <w:szCs w:val="18"/>
          <w:lang w:val="en-US"/>
        </w:rPr>
        <w:t>Entscheidens</w:t>
      </w:r>
      <w:proofErr w:type="spellEnd"/>
      <w:r w:rsidRPr="00581A36">
        <w:rPr>
          <w:rFonts w:ascii="Times New Roman" w:hAnsi="Times New Roman" w:cs="Times New Roman"/>
          <w:sz w:val="16"/>
          <w:szCs w:val="18"/>
          <w:lang w:val="en-US"/>
        </w:rPr>
        <w:t>»,</w:t>
      </w:r>
    </w:p>
    <w:p w:rsidR="006F508B" w:rsidRPr="00581A36" w:rsidRDefault="00156964">
      <w:pPr>
        <w:pStyle w:val="Corpodeltesto190"/>
        <w:shd w:val="clear" w:color="auto" w:fill="auto"/>
        <w:spacing w:before="0"/>
        <w:ind w:left="20"/>
        <w:rPr>
          <w:rFonts w:ascii="Times New Roman" w:hAnsi="Times New Roman" w:cs="Times New Roman"/>
          <w:sz w:val="16"/>
          <w:szCs w:val="18"/>
        </w:rPr>
      </w:pPr>
      <w:r w:rsidRPr="00581A36">
        <w:rPr>
          <w:rFonts w:ascii="Times New Roman" w:hAnsi="Times New Roman" w:cs="Times New Roman"/>
          <w:sz w:val="16"/>
          <w:szCs w:val="18"/>
        </w:rPr>
        <w:t>77.</w:t>
      </w:r>
    </w:p>
    <w:p w:rsidR="006F508B" w:rsidRPr="00581A36" w:rsidRDefault="00156964">
      <w:pPr>
        <w:pStyle w:val="Corpodeltesto190"/>
        <w:numPr>
          <w:ilvl w:val="0"/>
          <w:numId w:val="6"/>
        </w:numPr>
        <w:shd w:val="clear" w:color="auto" w:fill="auto"/>
        <w:tabs>
          <w:tab w:val="left" w:pos="445"/>
        </w:tabs>
        <w:spacing w:before="0"/>
        <w:ind w:left="20" w:firstLine="300"/>
        <w:rPr>
          <w:rFonts w:ascii="Times New Roman" w:hAnsi="Times New Roman" w:cs="Times New Roman"/>
          <w:sz w:val="16"/>
          <w:szCs w:val="18"/>
        </w:rPr>
      </w:pPr>
      <w:proofErr w:type="spellStart"/>
      <w:r w:rsidRPr="00581A36">
        <w:rPr>
          <w:rFonts w:ascii="Times New Roman" w:hAnsi="Times New Roman" w:cs="Times New Roman"/>
          <w:sz w:val="16"/>
          <w:szCs w:val="18"/>
        </w:rPr>
        <w:t>Gv</w:t>
      </w:r>
      <w:proofErr w:type="spellEnd"/>
      <w:r w:rsidRPr="00581A36">
        <w:rPr>
          <w:rFonts w:ascii="Times New Roman" w:hAnsi="Times New Roman" w:cs="Times New Roman"/>
          <w:sz w:val="16"/>
          <w:szCs w:val="18"/>
        </w:rPr>
        <w:t xml:space="preserve"> 17,20-26.</w:t>
      </w:r>
    </w:p>
    <w:p w:rsidR="006F508B" w:rsidRPr="00581A36" w:rsidRDefault="00156964">
      <w:pPr>
        <w:pStyle w:val="Corpodeltesto190"/>
        <w:shd w:val="clear" w:color="auto" w:fill="auto"/>
        <w:spacing w:before="0"/>
        <w:ind w:left="20" w:firstLine="300"/>
        <w:rPr>
          <w:rFonts w:ascii="Times New Roman" w:hAnsi="Times New Roman" w:cs="Times New Roman"/>
          <w:sz w:val="16"/>
          <w:szCs w:val="18"/>
        </w:rPr>
      </w:pPr>
      <w:r w:rsidRPr="00581A36">
        <w:rPr>
          <w:rFonts w:ascii="Times New Roman" w:hAnsi="Times New Roman" w:cs="Times New Roman"/>
          <w:sz w:val="16"/>
          <w:szCs w:val="18"/>
          <w:vertAlign w:val="superscript"/>
        </w:rPr>
        <w:t>l4</w:t>
      </w:r>
      <w:r w:rsidRPr="00581A36">
        <w:rPr>
          <w:rFonts w:ascii="Times New Roman" w:hAnsi="Times New Roman" w:cs="Times New Roman"/>
          <w:sz w:val="16"/>
          <w:szCs w:val="18"/>
        </w:rPr>
        <w:t xml:space="preserve">Adesempio </w:t>
      </w:r>
      <w:proofErr w:type="spellStart"/>
      <w:r w:rsidRPr="00581A36">
        <w:rPr>
          <w:rFonts w:ascii="Times New Roman" w:hAnsi="Times New Roman" w:cs="Times New Roman"/>
          <w:sz w:val="16"/>
          <w:szCs w:val="18"/>
        </w:rPr>
        <w:t>ICor</w:t>
      </w:r>
      <w:proofErr w:type="spellEnd"/>
      <w:r w:rsidRPr="00581A36">
        <w:rPr>
          <w:rFonts w:ascii="Times New Roman" w:hAnsi="Times New Roman" w:cs="Times New Roman"/>
          <w:sz w:val="16"/>
          <w:szCs w:val="18"/>
        </w:rPr>
        <w:t xml:space="preserve"> 12,1-31 a.</w:t>
      </w:r>
    </w:p>
    <w:p w:rsidR="006F508B" w:rsidRPr="00581A36" w:rsidRDefault="00156964">
      <w:pPr>
        <w:pStyle w:val="Corpodeltesto210"/>
        <w:numPr>
          <w:ilvl w:val="0"/>
          <w:numId w:val="7"/>
        </w:numPr>
        <w:shd w:val="clear" w:color="auto" w:fill="auto"/>
        <w:tabs>
          <w:tab w:val="left" w:pos="442"/>
        </w:tabs>
        <w:ind w:left="20" w:right="40" w:firstLine="300"/>
        <w:rPr>
          <w:rFonts w:ascii="Times New Roman" w:hAnsi="Times New Roman" w:cs="Times New Roman"/>
          <w:sz w:val="16"/>
          <w:szCs w:val="18"/>
        </w:rPr>
      </w:pPr>
      <w:r w:rsidRPr="00581A36">
        <w:rPr>
          <w:rStyle w:val="Corpodeltesto2110ptNoncorsivoMaiuscoletto"/>
          <w:rFonts w:ascii="Times New Roman" w:hAnsi="Times New Roman" w:cs="Times New Roman"/>
          <w:sz w:val="16"/>
          <w:szCs w:val="18"/>
        </w:rPr>
        <w:t xml:space="preserve">Gregorio Magno, </w:t>
      </w:r>
      <w:proofErr w:type="spellStart"/>
      <w:r w:rsidRPr="00581A36">
        <w:rPr>
          <w:rFonts w:ascii="Times New Roman" w:hAnsi="Times New Roman" w:cs="Times New Roman"/>
          <w:sz w:val="16"/>
          <w:szCs w:val="18"/>
        </w:rPr>
        <w:t>Homìliarum</w:t>
      </w:r>
      <w:proofErr w:type="spellEnd"/>
      <w:r w:rsidRPr="00581A36">
        <w:rPr>
          <w:rFonts w:ascii="Times New Roman" w:hAnsi="Times New Roman" w:cs="Times New Roman"/>
          <w:sz w:val="16"/>
          <w:szCs w:val="18"/>
        </w:rPr>
        <w:t xml:space="preserve"> in </w:t>
      </w:r>
      <w:proofErr w:type="spellStart"/>
      <w:r w:rsidRPr="00581A36">
        <w:rPr>
          <w:rFonts w:ascii="Times New Roman" w:hAnsi="Times New Roman" w:cs="Times New Roman"/>
          <w:sz w:val="16"/>
          <w:szCs w:val="18"/>
        </w:rPr>
        <w:t>Evangelia</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liber</w:t>
      </w:r>
      <w:proofErr w:type="spellEnd"/>
      <w:r w:rsidRPr="00581A36">
        <w:rPr>
          <w:rFonts w:ascii="Times New Roman" w:hAnsi="Times New Roman" w:cs="Times New Roman"/>
          <w:sz w:val="16"/>
          <w:szCs w:val="18"/>
        </w:rPr>
        <w:t xml:space="preserve"> II, </w:t>
      </w:r>
      <w:proofErr w:type="spellStart"/>
      <w:r w:rsidRPr="00581A36">
        <w:rPr>
          <w:rFonts w:ascii="Times New Roman" w:hAnsi="Times New Roman" w:cs="Times New Roman"/>
          <w:sz w:val="16"/>
          <w:szCs w:val="18"/>
        </w:rPr>
        <w:t>Hom</w:t>
      </w:r>
      <w:proofErr w:type="spellEnd"/>
      <w:r w:rsidRPr="00581A36">
        <w:rPr>
          <w:rFonts w:ascii="Times New Roman" w:hAnsi="Times New Roman" w:cs="Times New Roman"/>
          <w:sz w:val="16"/>
          <w:szCs w:val="18"/>
        </w:rPr>
        <w:t>.</w:t>
      </w:r>
      <w:r w:rsidRPr="00581A36">
        <w:rPr>
          <w:rStyle w:val="Corpodeltesto21Noncorsivo"/>
          <w:rFonts w:ascii="Times New Roman" w:hAnsi="Times New Roman" w:cs="Times New Roman"/>
          <w:sz w:val="16"/>
          <w:szCs w:val="18"/>
        </w:rPr>
        <w:t xml:space="preserve"> 22,4, in </w:t>
      </w:r>
      <w:r w:rsidRPr="00581A36">
        <w:rPr>
          <w:rFonts w:ascii="Times New Roman" w:hAnsi="Times New Roman" w:cs="Times New Roman"/>
          <w:sz w:val="16"/>
          <w:szCs w:val="18"/>
        </w:rPr>
        <w:t>PL</w:t>
      </w:r>
      <w:r w:rsidRPr="00581A36">
        <w:rPr>
          <w:rStyle w:val="Corpodeltesto21Noncorsivo"/>
          <w:rFonts w:ascii="Times New Roman" w:hAnsi="Times New Roman" w:cs="Times New Roman"/>
          <w:sz w:val="16"/>
          <w:szCs w:val="18"/>
        </w:rPr>
        <w:t xml:space="preserve"> 76, 1176.</w:t>
      </w:r>
    </w:p>
    <w:p w:rsidR="006F508B" w:rsidRPr="00581A36" w:rsidRDefault="00156964">
      <w:pPr>
        <w:pStyle w:val="Corpodeltesto190"/>
        <w:numPr>
          <w:ilvl w:val="0"/>
          <w:numId w:val="7"/>
        </w:numPr>
        <w:shd w:val="clear" w:color="auto" w:fill="auto"/>
        <w:tabs>
          <w:tab w:val="left" w:pos="447"/>
        </w:tabs>
        <w:spacing w:before="0"/>
        <w:ind w:left="20" w:right="40" w:firstLine="300"/>
        <w:rPr>
          <w:rFonts w:ascii="Times New Roman" w:hAnsi="Times New Roman" w:cs="Times New Roman"/>
          <w:sz w:val="16"/>
          <w:szCs w:val="18"/>
          <w:lang w:val="en-US"/>
        </w:rPr>
      </w:pPr>
      <w:r w:rsidRPr="00581A36">
        <w:rPr>
          <w:rFonts w:ascii="Times New Roman" w:hAnsi="Times New Roman" w:cs="Times New Roman"/>
          <w:sz w:val="16"/>
          <w:szCs w:val="18"/>
          <w:lang w:val="en-US"/>
        </w:rPr>
        <w:t xml:space="preserve">H.J. </w:t>
      </w:r>
      <w:proofErr w:type="spellStart"/>
      <w:r w:rsidRPr="00581A36">
        <w:rPr>
          <w:rStyle w:val="Corpodeltesto1910pt"/>
          <w:rFonts w:ascii="Times New Roman" w:hAnsi="Times New Roman" w:cs="Times New Roman"/>
          <w:sz w:val="16"/>
          <w:szCs w:val="18"/>
          <w:lang w:val="en-US"/>
        </w:rPr>
        <w:t>SlEBEN</w:t>
      </w:r>
      <w:proofErr w:type="spellEnd"/>
      <w:r w:rsidRPr="00581A36">
        <w:rPr>
          <w:rStyle w:val="Corpodeltesto1910pt"/>
          <w:rFonts w:ascii="Times New Roman" w:hAnsi="Times New Roman" w:cs="Times New Roman"/>
          <w:sz w:val="16"/>
          <w:szCs w:val="18"/>
          <w:lang w:val="en-US"/>
        </w:rPr>
        <w:t xml:space="preserve">, </w:t>
      </w:r>
      <w:r w:rsidRPr="00581A36">
        <w:rPr>
          <w:rFonts w:ascii="Times New Roman" w:hAnsi="Times New Roman" w:cs="Times New Roman"/>
          <w:sz w:val="16"/>
          <w:szCs w:val="18"/>
          <w:lang w:val="en-US"/>
        </w:rPr>
        <w:t xml:space="preserve">«Consensus, </w:t>
      </w:r>
      <w:proofErr w:type="spellStart"/>
      <w:r w:rsidRPr="00581A36">
        <w:rPr>
          <w:rFonts w:ascii="Times New Roman" w:hAnsi="Times New Roman" w:cs="Times New Roman"/>
          <w:sz w:val="16"/>
          <w:szCs w:val="18"/>
          <w:lang w:val="en-US"/>
        </w:rPr>
        <w:t>unanimitas</w:t>
      </w:r>
      <w:proofErr w:type="spellEnd"/>
      <w:r w:rsidRPr="00581A36">
        <w:rPr>
          <w:rFonts w:ascii="Times New Roman" w:hAnsi="Times New Roman" w:cs="Times New Roman"/>
          <w:sz w:val="16"/>
          <w:szCs w:val="18"/>
          <w:lang w:val="en-US"/>
        </w:rPr>
        <w:t xml:space="preserve"> und </w:t>
      </w:r>
      <w:proofErr w:type="spellStart"/>
      <w:r w:rsidRPr="00581A36">
        <w:rPr>
          <w:rFonts w:ascii="Times New Roman" w:hAnsi="Times New Roman" w:cs="Times New Roman"/>
          <w:sz w:val="16"/>
          <w:szCs w:val="18"/>
          <w:lang w:val="en-US"/>
        </w:rPr>
        <w:t>maior</w:t>
      </w:r>
      <w:proofErr w:type="spellEnd"/>
      <w:r w:rsidRPr="00581A36">
        <w:rPr>
          <w:rFonts w:ascii="Times New Roman" w:hAnsi="Times New Roman" w:cs="Times New Roman"/>
          <w:sz w:val="16"/>
          <w:szCs w:val="18"/>
          <w:lang w:val="en-US"/>
        </w:rPr>
        <w:t xml:space="preserve"> pars auf </w:t>
      </w:r>
      <w:proofErr w:type="spellStart"/>
      <w:r w:rsidRPr="00581A36">
        <w:rPr>
          <w:rFonts w:ascii="Times New Roman" w:hAnsi="Times New Roman" w:cs="Times New Roman"/>
          <w:sz w:val="16"/>
          <w:szCs w:val="18"/>
          <w:lang w:val="en-US"/>
        </w:rPr>
        <w:t>Konzili</w:t>
      </w:r>
      <w:proofErr w:type="spellEnd"/>
      <w:r w:rsidRPr="00581A36">
        <w:rPr>
          <w:rFonts w:ascii="Times New Roman" w:hAnsi="Times New Roman" w:cs="Times New Roman"/>
          <w:sz w:val="16"/>
          <w:szCs w:val="18"/>
          <w:lang w:val="en-US"/>
        </w:rPr>
        <w:t xml:space="preserve">- en, von </w:t>
      </w:r>
      <w:proofErr w:type="spellStart"/>
      <w:r w:rsidRPr="00581A36">
        <w:rPr>
          <w:rFonts w:ascii="Times New Roman" w:hAnsi="Times New Roman" w:cs="Times New Roman"/>
          <w:sz w:val="16"/>
          <w:szCs w:val="18"/>
          <w:lang w:val="en-US"/>
        </w:rPr>
        <w:t>der</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Alten</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Kirche</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bis</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zum</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ersten</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Vatikanum</w:t>
      </w:r>
      <w:proofErr w:type="spellEnd"/>
      <w:r w:rsidRPr="00581A36">
        <w:rPr>
          <w:rFonts w:ascii="Times New Roman" w:hAnsi="Times New Roman" w:cs="Times New Roman"/>
          <w:sz w:val="16"/>
          <w:szCs w:val="18"/>
          <w:lang w:val="en-US"/>
        </w:rPr>
        <w:t xml:space="preserve">», in </w:t>
      </w:r>
      <w:proofErr w:type="spellStart"/>
      <w:r w:rsidRPr="00581A36">
        <w:rPr>
          <w:rStyle w:val="Corpodeltesto19Corsivo"/>
          <w:rFonts w:ascii="Times New Roman" w:hAnsi="Times New Roman" w:cs="Times New Roman"/>
          <w:sz w:val="16"/>
          <w:szCs w:val="18"/>
          <w:lang w:val="en-US"/>
        </w:rPr>
        <w:t>Theologie</w:t>
      </w:r>
      <w:proofErr w:type="spellEnd"/>
      <w:r w:rsidRPr="00581A36">
        <w:rPr>
          <w:rStyle w:val="Corpodeltesto19Corsivo"/>
          <w:rFonts w:ascii="Times New Roman" w:hAnsi="Times New Roman" w:cs="Times New Roman"/>
          <w:sz w:val="16"/>
          <w:szCs w:val="18"/>
          <w:lang w:val="en-US"/>
        </w:rPr>
        <w:t xml:space="preserve"> und </w:t>
      </w:r>
      <w:proofErr w:type="spellStart"/>
      <w:r w:rsidRPr="00581A36">
        <w:rPr>
          <w:rStyle w:val="Corpodeltesto19Corsivo"/>
          <w:rFonts w:ascii="Times New Roman" w:hAnsi="Times New Roman" w:cs="Times New Roman"/>
          <w:sz w:val="16"/>
          <w:szCs w:val="18"/>
          <w:lang w:val="en-US"/>
        </w:rPr>
        <w:t>Phibsophie</w:t>
      </w:r>
      <w:proofErr w:type="spellEnd"/>
      <w:r w:rsidRPr="00581A36">
        <w:rPr>
          <w:rFonts w:ascii="Times New Roman" w:hAnsi="Times New Roman" w:cs="Times New Roman"/>
          <w:sz w:val="16"/>
          <w:szCs w:val="18"/>
          <w:lang w:val="en-US"/>
        </w:rPr>
        <w:t xml:space="preserve"> 67(1992), 192-229.</w:t>
      </w:r>
    </w:p>
    <w:p w:rsidR="006F508B" w:rsidRPr="00581A36" w:rsidRDefault="00156964">
      <w:pPr>
        <w:pStyle w:val="Corpodeltesto210"/>
        <w:numPr>
          <w:ilvl w:val="0"/>
          <w:numId w:val="7"/>
        </w:numPr>
        <w:shd w:val="clear" w:color="auto" w:fill="auto"/>
        <w:tabs>
          <w:tab w:val="left" w:pos="423"/>
        </w:tabs>
        <w:ind w:left="20" w:right="40" w:firstLine="300"/>
        <w:rPr>
          <w:rFonts w:ascii="Times New Roman" w:hAnsi="Times New Roman" w:cs="Times New Roman"/>
          <w:sz w:val="16"/>
          <w:szCs w:val="18"/>
          <w:lang w:val="en-US"/>
        </w:rPr>
      </w:pPr>
      <w:r w:rsidRPr="00581A36">
        <w:rPr>
          <w:rStyle w:val="Corpodeltesto21Noncorsivo"/>
          <w:rFonts w:ascii="Times New Roman" w:hAnsi="Times New Roman" w:cs="Times New Roman"/>
          <w:sz w:val="16"/>
          <w:szCs w:val="18"/>
          <w:lang w:val="en-US"/>
        </w:rPr>
        <w:t xml:space="preserve">Cf., ad </w:t>
      </w:r>
      <w:proofErr w:type="spellStart"/>
      <w:r w:rsidRPr="00581A36">
        <w:rPr>
          <w:rStyle w:val="Corpodeltesto21Noncorsivo"/>
          <w:rFonts w:ascii="Times New Roman" w:hAnsi="Times New Roman" w:cs="Times New Roman"/>
          <w:sz w:val="16"/>
          <w:szCs w:val="18"/>
          <w:lang w:val="en-US"/>
        </w:rPr>
        <w:t>esempio</w:t>
      </w:r>
      <w:proofErr w:type="spellEnd"/>
      <w:r w:rsidRPr="00581A36">
        <w:rPr>
          <w:rStyle w:val="Corpodeltesto21Noncorsivo"/>
          <w:rFonts w:ascii="Times New Roman" w:hAnsi="Times New Roman" w:cs="Times New Roman"/>
          <w:sz w:val="16"/>
          <w:szCs w:val="18"/>
          <w:lang w:val="en-US"/>
        </w:rPr>
        <w:t xml:space="preserve">, R. </w:t>
      </w:r>
      <w:proofErr w:type="spellStart"/>
      <w:r w:rsidRPr="00581A36">
        <w:rPr>
          <w:rStyle w:val="Corpodeltesto2110ptNoncorsivoMaiuscoletto0"/>
          <w:rFonts w:ascii="Times New Roman" w:hAnsi="Times New Roman" w:cs="Times New Roman"/>
          <w:sz w:val="16"/>
          <w:szCs w:val="18"/>
          <w:lang w:val="en-US"/>
        </w:rPr>
        <w:t>MacMullen</w:t>
      </w:r>
      <w:proofErr w:type="spellEnd"/>
      <w:r w:rsidRPr="00581A36">
        <w:rPr>
          <w:rStyle w:val="Corpodeltesto2110ptNoncorsivoMaiuscoletto0"/>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Votingabout</w:t>
      </w:r>
      <w:proofErr w:type="spellEnd"/>
      <w:r w:rsidRPr="00581A36">
        <w:rPr>
          <w:rFonts w:ascii="Times New Roman" w:hAnsi="Times New Roman" w:cs="Times New Roman"/>
          <w:sz w:val="16"/>
          <w:szCs w:val="18"/>
          <w:lang w:val="en-US"/>
        </w:rPr>
        <w:t xml:space="preserve"> God in early Church Councils,</w:t>
      </w:r>
      <w:r w:rsidRPr="00581A36">
        <w:rPr>
          <w:rStyle w:val="Corpodeltesto21Noncorsivo"/>
          <w:rFonts w:ascii="Times New Roman" w:hAnsi="Times New Roman" w:cs="Times New Roman"/>
          <w:sz w:val="16"/>
          <w:szCs w:val="18"/>
          <w:lang w:val="en-US"/>
        </w:rPr>
        <w:t xml:space="preserve"> Yale 2006.</w:t>
      </w:r>
    </w:p>
    <w:p w:rsidR="006F508B" w:rsidRPr="00581A36" w:rsidRDefault="00156964">
      <w:pPr>
        <w:pStyle w:val="Corpodeltesto190"/>
        <w:numPr>
          <w:ilvl w:val="0"/>
          <w:numId w:val="7"/>
        </w:numPr>
        <w:shd w:val="clear" w:color="auto" w:fill="auto"/>
        <w:tabs>
          <w:tab w:val="left" w:pos="418"/>
        </w:tabs>
        <w:spacing w:before="0"/>
        <w:ind w:left="20" w:right="40" w:firstLine="300"/>
        <w:rPr>
          <w:rFonts w:ascii="Times New Roman" w:hAnsi="Times New Roman" w:cs="Times New Roman"/>
          <w:sz w:val="16"/>
          <w:szCs w:val="18"/>
          <w:lang w:val="en-US"/>
        </w:rPr>
      </w:pPr>
      <w:r w:rsidRPr="00581A36">
        <w:rPr>
          <w:rFonts w:ascii="Times New Roman" w:hAnsi="Times New Roman" w:cs="Times New Roman"/>
          <w:sz w:val="16"/>
          <w:szCs w:val="18"/>
          <w:lang w:val="en-US"/>
        </w:rPr>
        <w:t xml:space="preserve">J. </w:t>
      </w:r>
      <w:proofErr w:type="spellStart"/>
      <w:r w:rsidRPr="00581A36">
        <w:rPr>
          <w:rStyle w:val="Corpodeltesto1910ptMaiuscoletto"/>
          <w:rFonts w:ascii="Times New Roman" w:hAnsi="Times New Roman" w:cs="Times New Roman"/>
          <w:sz w:val="16"/>
          <w:szCs w:val="18"/>
          <w:lang w:val="en-US"/>
        </w:rPr>
        <w:t>Laudage</w:t>
      </w:r>
      <w:proofErr w:type="spellEnd"/>
      <w:r w:rsidRPr="00581A36">
        <w:rPr>
          <w:rStyle w:val="Corpodeltesto1910ptMaiuscoletto"/>
          <w:rFonts w:ascii="Times New Roman" w:hAnsi="Times New Roman" w:cs="Times New Roman"/>
          <w:sz w:val="16"/>
          <w:szCs w:val="18"/>
          <w:lang w:val="en-US"/>
        </w:rPr>
        <w:t xml:space="preserve">, </w:t>
      </w:r>
      <w:r w:rsidRPr="00581A36">
        <w:rPr>
          <w:rFonts w:ascii="Times New Roman" w:hAnsi="Times New Roman" w:cs="Times New Roman"/>
          <w:sz w:val="16"/>
          <w:szCs w:val="18"/>
          <w:lang w:val="en-US"/>
        </w:rPr>
        <w:t xml:space="preserve">«Ritual und </w:t>
      </w:r>
      <w:proofErr w:type="spellStart"/>
      <w:r w:rsidRPr="00581A36">
        <w:rPr>
          <w:rFonts w:ascii="Times New Roman" w:hAnsi="Times New Roman" w:cs="Times New Roman"/>
          <w:sz w:val="16"/>
          <w:szCs w:val="18"/>
          <w:lang w:val="en-US"/>
        </w:rPr>
        <w:t>Recht</w:t>
      </w:r>
      <w:proofErr w:type="spellEnd"/>
      <w:r w:rsidRPr="00581A36">
        <w:rPr>
          <w:rFonts w:ascii="Times New Roman" w:hAnsi="Times New Roman" w:cs="Times New Roman"/>
          <w:sz w:val="16"/>
          <w:szCs w:val="18"/>
          <w:lang w:val="en-US"/>
        </w:rPr>
        <w:t xml:space="preserve"> auf </w:t>
      </w:r>
      <w:proofErr w:type="spellStart"/>
      <w:r w:rsidRPr="00581A36">
        <w:rPr>
          <w:rFonts w:ascii="Times New Roman" w:hAnsi="Times New Roman" w:cs="Times New Roman"/>
          <w:sz w:val="16"/>
          <w:szCs w:val="18"/>
          <w:lang w:val="en-US"/>
        </w:rPr>
        <w:t>pàpstlichen</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Reformkonzilien</w:t>
      </w:r>
      <w:proofErr w:type="spellEnd"/>
      <w:r w:rsidRPr="00581A36">
        <w:rPr>
          <w:rFonts w:ascii="Times New Roman" w:hAnsi="Times New Roman" w:cs="Times New Roman"/>
          <w:sz w:val="16"/>
          <w:szCs w:val="18"/>
          <w:lang w:val="en-US"/>
        </w:rPr>
        <w:t xml:space="preserve"> (1049-1123)», in </w:t>
      </w:r>
      <w:proofErr w:type="spellStart"/>
      <w:r w:rsidRPr="00581A36">
        <w:rPr>
          <w:rStyle w:val="Corpodeltesto19Corsivo"/>
          <w:rFonts w:ascii="Times New Roman" w:hAnsi="Times New Roman" w:cs="Times New Roman"/>
          <w:sz w:val="16"/>
          <w:szCs w:val="18"/>
          <w:lang w:val="en-US"/>
        </w:rPr>
        <w:t>Archivium</w:t>
      </w:r>
      <w:proofErr w:type="spellEnd"/>
      <w:r w:rsidRPr="00581A36">
        <w:rPr>
          <w:rStyle w:val="Corpodeltesto19Corsivo"/>
          <w:rFonts w:ascii="Times New Roman" w:hAnsi="Times New Roman" w:cs="Times New Roman"/>
          <w:sz w:val="16"/>
          <w:szCs w:val="18"/>
          <w:lang w:val="en-US"/>
        </w:rPr>
        <w:t xml:space="preserve"> </w:t>
      </w:r>
      <w:proofErr w:type="spellStart"/>
      <w:r w:rsidRPr="00581A36">
        <w:rPr>
          <w:rStyle w:val="Corpodeltesto19Corsivo"/>
          <w:rFonts w:ascii="Times New Roman" w:hAnsi="Times New Roman" w:cs="Times New Roman"/>
          <w:sz w:val="16"/>
          <w:szCs w:val="18"/>
          <w:lang w:val="en-US"/>
        </w:rPr>
        <w:t>historiae</w:t>
      </w:r>
      <w:proofErr w:type="spellEnd"/>
      <w:r w:rsidRPr="00581A36">
        <w:rPr>
          <w:rStyle w:val="Corpodeltesto19Corsivo"/>
          <w:rFonts w:ascii="Times New Roman" w:hAnsi="Times New Roman" w:cs="Times New Roman"/>
          <w:sz w:val="16"/>
          <w:szCs w:val="18"/>
          <w:lang w:val="en-US"/>
        </w:rPr>
        <w:t xml:space="preserve"> conciliorum29(l997),</w:t>
      </w:r>
      <w:r w:rsidRPr="00581A36">
        <w:rPr>
          <w:rFonts w:ascii="Times New Roman" w:hAnsi="Times New Roman" w:cs="Times New Roman"/>
          <w:sz w:val="16"/>
          <w:szCs w:val="18"/>
          <w:lang w:val="en-US"/>
        </w:rPr>
        <w:t xml:space="preserve"> 287-334.</w:t>
      </w:r>
    </w:p>
    <w:p w:rsidR="006F508B" w:rsidRPr="00581A36" w:rsidRDefault="00156964">
      <w:pPr>
        <w:pStyle w:val="Corpodeltesto190"/>
        <w:numPr>
          <w:ilvl w:val="0"/>
          <w:numId w:val="7"/>
        </w:numPr>
        <w:shd w:val="clear" w:color="auto" w:fill="auto"/>
        <w:tabs>
          <w:tab w:val="left" w:pos="457"/>
        </w:tabs>
        <w:spacing w:before="0"/>
        <w:ind w:left="20" w:right="40" w:firstLine="300"/>
        <w:rPr>
          <w:rFonts w:ascii="Times New Roman" w:hAnsi="Times New Roman" w:cs="Times New Roman"/>
          <w:sz w:val="16"/>
          <w:szCs w:val="18"/>
        </w:rPr>
      </w:pPr>
      <w:r w:rsidRPr="00581A36">
        <w:rPr>
          <w:rFonts w:ascii="Times New Roman" w:hAnsi="Times New Roman" w:cs="Times New Roman"/>
          <w:sz w:val="16"/>
          <w:szCs w:val="18"/>
        </w:rPr>
        <w:t>Sulla storia della decisione a maggioranza si può vedere recente</w:t>
      </w:r>
      <w:r w:rsidRPr="00581A36">
        <w:rPr>
          <w:rFonts w:ascii="Times New Roman" w:hAnsi="Times New Roman" w:cs="Times New Roman"/>
          <w:sz w:val="16"/>
          <w:szCs w:val="18"/>
        </w:rPr>
        <w:softHyphen/>
        <w:t>mente (comunque rimanendo cauti su singoli giudizi, in particolare ri</w:t>
      </w:r>
      <w:r w:rsidRPr="00581A36">
        <w:rPr>
          <w:rFonts w:ascii="Times New Roman" w:hAnsi="Times New Roman" w:cs="Times New Roman"/>
          <w:sz w:val="16"/>
          <w:szCs w:val="18"/>
        </w:rPr>
        <w:softHyphen/>
        <w:t xml:space="preserve">guardo alle procedure decisionali della Chiesa): E. </w:t>
      </w:r>
      <w:proofErr w:type="spellStart"/>
      <w:r w:rsidRPr="00581A36">
        <w:rPr>
          <w:rStyle w:val="Corpodeltesto1910ptMaiuscoletto0"/>
          <w:rFonts w:ascii="Times New Roman" w:hAnsi="Times New Roman" w:cs="Times New Roman"/>
          <w:sz w:val="16"/>
          <w:szCs w:val="18"/>
        </w:rPr>
        <w:t>Flaig</w:t>
      </w:r>
      <w:proofErr w:type="spellEnd"/>
      <w:r w:rsidRPr="00581A36">
        <w:rPr>
          <w:rStyle w:val="Corpodeltesto1910ptMaiuscoletto0"/>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Die</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Mehrheits-</w:t>
      </w:r>
      <w:proofErr w:type="spellEnd"/>
    </w:p>
    <w:p w:rsidR="003C7EB9" w:rsidRPr="00581A36" w:rsidRDefault="003C7EB9">
      <w:pPr>
        <w:pStyle w:val="Corpodeltesto1"/>
        <w:shd w:val="clear" w:color="auto" w:fill="auto"/>
        <w:spacing w:after="421" w:line="216" w:lineRule="exact"/>
        <w:ind w:left="40" w:right="40" w:firstLine="280"/>
        <w:rPr>
          <w:rFonts w:ascii="Times New Roman" w:hAnsi="Times New Roman" w:cs="Times New Roman"/>
          <w:sz w:val="16"/>
          <w:szCs w:val="18"/>
        </w:rPr>
      </w:pPr>
    </w:p>
    <w:p w:rsidR="006F508B" w:rsidRPr="00581A36" w:rsidRDefault="003C7EB9">
      <w:pPr>
        <w:pStyle w:val="Corpodeltesto1"/>
        <w:shd w:val="clear" w:color="auto" w:fill="auto"/>
        <w:spacing w:after="421" w:line="216" w:lineRule="exact"/>
        <w:ind w:left="40" w:right="40" w:firstLine="280"/>
        <w:rPr>
          <w:rFonts w:ascii="Times New Roman" w:hAnsi="Times New Roman" w:cs="Times New Roman"/>
          <w:sz w:val="16"/>
          <w:szCs w:val="18"/>
        </w:rPr>
      </w:pPr>
      <w:r w:rsidRPr="00581A36">
        <w:rPr>
          <w:rFonts w:ascii="Times New Roman" w:hAnsi="Times New Roman" w:cs="Times New Roman"/>
          <w:sz w:val="16"/>
          <w:szCs w:val="18"/>
        </w:rPr>
        <w:t xml:space="preserve">                           </w:t>
      </w:r>
    </w:p>
    <w:p w:rsidR="006F508B" w:rsidRPr="00581A36" w:rsidRDefault="00156964">
      <w:pPr>
        <w:pStyle w:val="Corpodeltesto220"/>
        <w:shd w:val="clear" w:color="auto" w:fill="auto"/>
        <w:spacing w:before="0" w:after="228" w:line="290" w:lineRule="exact"/>
        <w:ind w:right="40"/>
        <w:rPr>
          <w:rFonts w:ascii="Times New Roman" w:hAnsi="Times New Roman" w:cs="Times New Roman"/>
          <w:sz w:val="16"/>
          <w:szCs w:val="18"/>
        </w:rPr>
      </w:pPr>
      <w:proofErr w:type="spellStart"/>
      <w:r w:rsidRPr="00581A36">
        <w:rPr>
          <w:rFonts w:ascii="Times New Roman" w:hAnsi="Times New Roman" w:cs="Times New Roman"/>
          <w:sz w:val="16"/>
          <w:szCs w:val="18"/>
        </w:rPr>
        <w:lastRenderedPageBreak/>
        <w:t>Gùnther</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Wassilowsky</w:t>
      </w:r>
      <w:proofErr w:type="spellEnd"/>
    </w:p>
    <w:p w:rsidR="006F508B" w:rsidRPr="00581A36" w:rsidRDefault="00156964">
      <w:pPr>
        <w:pStyle w:val="Corpodeltesto210"/>
        <w:shd w:val="clear" w:color="auto" w:fill="auto"/>
        <w:ind w:left="40" w:right="40"/>
        <w:rPr>
          <w:rFonts w:ascii="Times New Roman" w:hAnsi="Times New Roman" w:cs="Times New Roman"/>
          <w:sz w:val="16"/>
          <w:szCs w:val="18"/>
          <w:lang w:val="en-US"/>
        </w:rPr>
      </w:pPr>
      <w:proofErr w:type="spellStart"/>
      <w:r w:rsidRPr="00581A36">
        <w:rPr>
          <w:rFonts w:ascii="Times New Roman" w:hAnsi="Times New Roman" w:cs="Times New Roman"/>
          <w:sz w:val="16"/>
          <w:szCs w:val="18"/>
        </w:rPr>
        <w:t>entscheidung</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Entstehung</w:t>
      </w:r>
      <w:proofErr w:type="spellEnd"/>
      <w:r w:rsidRPr="00581A36">
        <w:rPr>
          <w:rFonts w:ascii="Times New Roman" w:hAnsi="Times New Roman" w:cs="Times New Roman"/>
          <w:sz w:val="16"/>
          <w:szCs w:val="18"/>
        </w:rPr>
        <w:t xml:space="preserve"> und </w:t>
      </w:r>
      <w:proofErr w:type="spellStart"/>
      <w:r w:rsidRPr="00581A36">
        <w:rPr>
          <w:rFonts w:ascii="Times New Roman" w:hAnsi="Times New Roman" w:cs="Times New Roman"/>
          <w:sz w:val="16"/>
          <w:szCs w:val="18"/>
        </w:rPr>
        <w:t>kulturelle</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Dynamik</w:t>
      </w:r>
      <w:proofErr w:type="spellEnd"/>
      <w:r w:rsidRPr="00581A36">
        <w:rPr>
          <w:rFonts w:ascii="Times New Roman" w:hAnsi="Times New Roman" w:cs="Times New Roman"/>
          <w:sz w:val="16"/>
          <w:szCs w:val="18"/>
        </w:rPr>
        <w:t>,</w:t>
      </w:r>
      <w:r w:rsidRPr="00581A36">
        <w:rPr>
          <w:rStyle w:val="Corpodeltesto21Noncorsivo"/>
          <w:rFonts w:ascii="Times New Roman" w:hAnsi="Times New Roman" w:cs="Times New Roman"/>
          <w:sz w:val="16"/>
          <w:szCs w:val="18"/>
        </w:rPr>
        <w:t xml:space="preserve"> </w:t>
      </w:r>
      <w:proofErr w:type="spellStart"/>
      <w:r w:rsidRPr="00581A36">
        <w:rPr>
          <w:rStyle w:val="Corpodeltesto21Noncorsivo"/>
          <w:rFonts w:ascii="Times New Roman" w:hAnsi="Times New Roman" w:cs="Times New Roman"/>
          <w:sz w:val="16"/>
          <w:szCs w:val="18"/>
        </w:rPr>
        <w:t>Schòningh</w:t>
      </w:r>
      <w:proofErr w:type="spellEnd"/>
      <w:r w:rsidRPr="00581A36">
        <w:rPr>
          <w:rStyle w:val="Corpodeltesto21Noncorsivo"/>
          <w:rFonts w:ascii="Times New Roman" w:hAnsi="Times New Roman" w:cs="Times New Roman"/>
          <w:sz w:val="16"/>
          <w:szCs w:val="18"/>
        </w:rPr>
        <w:t xml:space="preserve">, </w:t>
      </w:r>
      <w:proofErr w:type="spellStart"/>
      <w:r w:rsidRPr="00581A36">
        <w:rPr>
          <w:rStyle w:val="Corpodeltesto21Noncorsivo"/>
          <w:rFonts w:ascii="Times New Roman" w:hAnsi="Times New Roman" w:cs="Times New Roman"/>
          <w:sz w:val="16"/>
          <w:szCs w:val="18"/>
        </w:rPr>
        <w:t>Paderborn</w:t>
      </w:r>
      <w:proofErr w:type="spellEnd"/>
      <w:r w:rsidRPr="00581A36">
        <w:rPr>
          <w:rStyle w:val="Corpodeltesto21Noncorsivo"/>
          <w:rFonts w:ascii="Times New Roman" w:hAnsi="Times New Roman" w:cs="Times New Roman"/>
          <w:sz w:val="16"/>
          <w:szCs w:val="18"/>
        </w:rPr>
        <w:t xml:space="preserve"> 2013; E. </w:t>
      </w:r>
      <w:proofErr w:type="spellStart"/>
      <w:r w:rsidRPr="00581A36">
        <w:rPr>
          <w:rStyle w:val="Corpodeltesto2110ptNoncorsivoMaiuscoletto"/>
          <w:rFonts w:ascii="Times New Roman" w:hAnsi="Times New Roman" w:cs="Times New Roman"/>
          <w:sz w:val="16"/>
          <w:szCs w:val="18"/>
        </w:rPr>
        <w:t>Flaig</w:t>
      </w:r>
      <w:proofErr w:type="spellEnd"/>
      <w:r w:rsidRPr="00581A36">
        <w:rPr>
          <w:rStyle w:val="Corpodeltesto2110ptNoncorsivoMaiuscoletto"/>
          <w:rFonts w:ascii="Times New Roman" w:hAnsi="Times New Roman" w:cs="Times New Roman"/>
          <w:sz w:val="16"/>
          <w:szCs w:val="18"/>
        </w:rPr>
        <w:t xml:space="preserve"> </w:t>
      </w:r>
      <w:r w:rsidRPr="00581A36">
        <w:rPr>
          <w:rStyle w:val="Corpodeltesto21Noncorsivo"/>
          <w:rFonts w:ascii="Times New Roman" w:hAnsi="Times New Roman" w:cs="Times New Roman"/>
          <w:sz w:val="16"/>
          <w:szCs w:val="18"/>
        </w:rPr>
        <w:t xml:space="preserve">(a cura di), </w:t>
      </w:r>
      <w:proofErr w:type="spellStart"/>
      <w:r w:rsidRPr="00581A36">
        <w:rPr>
          <w:rFonts w:ascii="Times New Roman" w:hAnsi="Times New Roman" w:cs="Times New Roman"/>
          <w:sz w:val="16"/>
          <w:szCs w:val="18"/>
        </w:rPr>
        <w:t>Genesis</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undDynamiken</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der</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Mehrheitsentschei-</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dung</w:t>
      </w:r>
      <w:proofErr w:type="spellEnd"/>
      <w:r w:rsidRPr="00581A36">
        <w:rPr>
          <w:rFonts w:ascii="Times New Roman" w:hAnsi="Times New Roman" w:cs="Times New Roman"/>
          <w:sz w:val="16"/>
          <w:szCs w:val="18"/>
        </w:rPr>
        <w:t>,</w:t>
      </w:r>
      <w:r w:rsidRPr="00581A36">
        <w:rPr>
          <w:rStyle w:val="Corpodeltesto21Noncorsivo"/>
          <w:rFonts w:ascii="Times New Roman" w:hAnsi="Times New Roman" w:cs="Times New Roman"/>
          <w:sz w:val="16"/>
          <w:szCs w:val="18"/>
        </w:rPr>
        <w:t xml:space="preserve"> </w:t>
      </w:r>
      <w:proofErr w:type="spellStart"/>
      <w:r w:rsidRPr="00581A36">
        <w:rPr>
          <w:rStyle w:val="Corpodeltesto21Noncorsivo"/>
          <w:rFonts w:ascii="Times New Roman" w:hAnsi="Times New Roman" w:cs="Times New Roman"/>
          <w:sz w:val="16"/>
          <w:szCs w:val="18"/>
        </w:rPr>
        <w:t>Oldenbourg</w:t>
      </w:r>
      <w:proofErr w:type="spellEnd"/>
      <w:r w:rsidRPr="00581A36">
        <w:rPr>
          <w:rStyle w:val="Corpodeltesto21Noncorsivo"/>
          <w:rFonts w:ascii="Times New Roman" w:hAnsi="Times New Roman" w:cs="Times New Roman"/>
          <w:sz w:val="16"/>
          <w:szCs w:val="18"/>
        </w:rPr>
        <w:t xml:space="preserve">, </w:t>
      </w:r>
      <w:proofErr w:type="spellStart"/>
      <w:r w:rsidRPr="00581A36">
        <w:rPr>
          <w:rStyle w:val="Corpodeltesto21Noncorsivo"/>
          <w:rFonts w:ascii="Times New Roman" w:hAnsi="Times New Roman" w:cs="Times New Roman"/>
          <w:sz w:val="16"/>
          <w:szCs w:val="18"/>
        </w:rPr>
        <w:t>Mùnchen</w:t>
      </w:r>
      <w:proofErr w:type="spellEnd"/>
      <w:r w:rsidRPr="00581A36">
        <w:rPr>
          <w:rStyle w:val="Corpodeltesto21Noncorsivo"/>
          <w:rFonts w:ascii="Times New Roman" w:hAnsi="Times New Roman" w:cs="Times New Roman"/>
          <w:sz w:val="16"/>
          <w:szCs w:val="18"/>
        </w:rPr>
        <w:t xml:space="preserve"> 2013. Sulla storia della decisione a maggio</w:t>
      </w:r>
      <w:r w:rsidRPr="00581A36">
        <w:rPr>
          <w:rStyle w:val="Corpodeltesto21Noncorsivo"/>
          <w:rFonts w:ascii="Times New Roman" w:hAnsi="Times New Roman" w:cs="Times New Roman"/>
          <w:sz w:val="16"/>
          <w:szCs w:val="18"/>
        </w:rPr>
        <w:softHyphen/>
        <w:t xml:space="preserve">ranza nella Chiesa: K. </w:t>
      </w:r>
      <w:proofErr w:type="spellStart"/>
      <w:r w:rsidRPr="00581A36">
        <w:rPr>
          <w:rStyle w:val="Corpodeltesto2110ptNoncorsivoMaiuscoletto"/>
          <w:rFonts w:ascii="Times New Roman" w:hAnsi="Times New Roman" w:cs="Times New Roman"/>
          <w:sz w:val="16"/>
          <w:szCs w:val="18"/>
        </w:rPr>
        <w:t>Ganzer</w:t>
      </w:r>
      <w:proofErr w:type="spellEnd"/>
      <w:r w:rsidRPr="00581A36">
        <w:rPr>
          <w:rStyle w:val="Corpodeltesto2110ptNoncorsivoMaiuscoletto"/>
          <w:rFonts w:ascii="Times New Roman" w:hAnsi="Times New Roman" w:cs="Times New Roman"/>
          <w:sz w:val="16"/>
          <w:szCs w:val="18"/>
        </w:rPr>
        <w:t xml:space="preserve">, </w:t>
      </w:r>
      <w:r w:rsidRPr="00581A36">
        <w:rPr>
          <w:rStyle w:val="Corpodeltesto21Noncorsivo"/>
          <w:rFonts w:ascii="Times New Roman" w:hAnsi="Times New Roman" w:cs="Times New Roman"/>
          <w:sz w:val="16"/>
          <w:szCs w:val="18"/>
        </w:rPr>
        <w:t>«</w:t>
      </w:r>
      <w:proofErr w:type="spellStart"/>
      <w:r w:rsidRPr="00581A36">
        <w:rPr>
          <w:rStyle w:val="Corpodeltesto21Noncorsivo"/>
          <w:rFonts w:ascii="Times New Roman" w:hAnsi="Times New Roman" w:cs="Times New Roman"/>
          <w:sz w:val="16"/>
          <w:szCs w:val="18"/>
        </w:rPr>
        <w:t>Das</w:t>
      </w:r>
      <w:proofErr w:type="spellEnd"/>
      <w:r w:rsidRPr="00581A36">
        <w:rPr>
          <w:rStyle w:val="Corpodeltesto21Noncorsivo"/>
          <w:rFonts w:ascii="Times New Roman" w:hAnsi="Times New Roman" w:cs="Times New Roman"/>
          <w:sz w:val="16"/>
          <w:szCs w:val="18"/>
        </w:rPr>
        <w:t xml:space="preserve"> </w:t>
      </w:r>
      <w:proofErr w:type="spellStart"/>
      <w:r w:rsidRPr="00581A36">
        <w:rPr>
          <w:rStyle w:val="Corpodeltesto21Noncorsivo"/>
          <w:rFonts w:ascii="Times New Roman" w:hAnsi="Times New Roman" w:cs="Times New Roman"/>
          <w:sz w:val="16"/>
          <w:szCs w:val="18"/>
        </w:rPr>
        <w:t>Mehrheitsprinzip</w:t>
      </w:r>
      <w:proofErr w:type="spellEnd"/>
      <w:r w:rsidRPr="00581A36">
        <w:rPr>
          <w:rStyle w:val="Corpodeltesto21Noncorsivo"/>
          <w:rFonts w:ascii="Times New Roman" w:hAnsi="Times New Roman" w:cs="Times New Roman"/>
          <w:sz w:val="16"/>
          <w:szCs w:val="18"/>
        </w:rPr>
        <w:t xml:space="preserve"> bei den </w:t>
      </w:r>
      <w:proofErr w:type="spellStart"/>
      <w:r w:rsidRPr="00581A36">
        <w:rPr>
          <w:rStyle w:val="Corpodeltesto21Noncorsivo"/>
          <w:rFonts w:ascii="Times New Roman" w:hAnsi="Times New Roman" w:cs="Times New Roman"/>
          <w:sz w:val="16"/>
          <w:szCs w:val="18"/>
        </w:rPr>
        <w:t>kirchli-</w:t>
      </w:r>
      <w:proofErr w:type="spellEnd"/>
      <w:r w:rsidRPr="00581A36">
        <w:rPr>
          <w:rStyle w:val="Corpodeltesto21Noncorsivo"/>
          <w:rFonts w:ascii="Times New Roman" w:hAnsi="Times New Roman" w:cs="Times New Roman"/>
          <w:sz w:val="16"/>
          <w:szCs w:val="18"/>
        </w:rPr>
        <w:t xml:space="preserve"> </w:t>
      </w:r>
      <w:proofErr w:type="spellStart"/>
      <w:r w:rsidRPr="00581A36">
        <w:rPr>
          <w:rStyle w:val="Corpodeltesto21Noncorsivo"/>
          <w:rFonts w:ascii="Times New Roman" w:hAnsi="Times New Roman" w:cs="Times New Roman"/>
          <w:sz w:val="16"/>
          <w:szCs w:val="18"/>
        </w:rPr>
        <w:t>chen</w:t>
      </w:r>
      <w:proofErr w:type="spellEnd"/>
      <w:r w:rsidRPr="00581A36">
        <w:rPr>
          <w:rStyle w:val="Corpodeltesto21Noncorsivo"/>
          <w:rFonts w:ascii="Times New Roman" w:hAnsi="Times New Roman" w:cs="Times New Roman"/>
          <w:sz w:val="16"/>
          <w:szCs w:val="18"/>
        </w:rPr>
        <w:t xml:space="preserve"> </w:t>
      </w:r>
      <w:proofErr w:type="spellStart"/>
      <w:r w:rsidRPr="00581A36">
        <w:rPr>
          <w:rStyle w:val="Corpodeltesto21Noncorsivo"/>
          <w:rFonts w:ascii="Times New Roman" w:hAnsi="Times New Roman" w:cs="Times New Roman"/>
          <w:sz w:val="16"/>
          <w:szCs w:val="18"/>
        </w:rPr>
        <w:t>Wahlen</w:t>
      </w:r>
      <w:proofErr w:type="spellEnd"/>
      <w:r w:rsidRPr="00581A36">
        <w:rPr>
          <w:rStyle w:val="Corpodeltesto21Noncorsivo"/>
          <w:rFonts w:ascii="Times New Roman" w:hAnsi="Times New Roman" w:cs="Times New Roman"/>
          <w:sz w:val="16"/>
          <w:szCs w:val="18"/>
        </w:rPr>
        <w:t xml:space="preserve"> </w:t>
      </w:r>
      <w:proofErr w:type="spellStart"/>
      <w:r w:rsidRPr="00581A36">
        <w:rPr>
          <w:rStyle w:val="Corpodeltesto21Noncorsivo"/>
          <w:rFonts w:ascii="Times New Roman" w:hAnsi="Times New Roman" w:cs="Times New Roman"/>
          <w:sz w:val="16"/>
          <w:szCs w:val="18"/>
        </w:rPr>
        <w:t>des</w:t>
      </w:r>
      <w:proofErr w:type="spellEnd"/>
      <w:r w:rsidRPr="00581A36">
        <w:rPr>
          <w:rStyle w:val="Corpodeltesto21Noncorsivo"/>
          <w:rFonts w:ascii="Times New Roman" w:hAnsi="Times New Roman" w:cs="Times New Roman"/>
          <w:sz w:val="16"/>
          <w:szCs w:val="18"/>
        </w:rPr>
        <w:t xml:space="preserve"> </w:t>
      </w:r>
      <w:proofErr w:type="spellStart"/>
      <w:r w:rsidRPr="00581A36">
        <w:rPr>
          <w:rStyle w:val="Corpodeltesto21Noncorsivo"/>
          <w:rFonts w:ascii="Times New Roman" w:hAnsi="Times New Roman" w:cs="Times New Roman"/>
          <w:sz w:val="16"/>
          <w:szCs w:val="18"/>
        </w:rPr>
        <w:t>Mittelalters</w:t>
      </w:r>
      <w:proofErr w:type="spellEnd"/>
      <w:r w:rsidRPr="00581A36">
        <w:rPr>
          <w:rStyle w:val="Corpodeltesto21Noncorsivo"/>
          <w:rFonts w:ascii="Times New Roman" w:hAnsi="Times New Roman" w:cs="Times New Roman"/>
          <w:sz w:val="16"/>
          <w:szCs w:val="18"/>
        </w:rPr>
        <w:t xml:space="preserve">», in </w:t>
      </w:r>
      <w:proofErr w:type="spellStart"/>
      <w:r w:rsidRPr="00581A36">
        <w:rPr>
          <w:rFonts w:ascii="Times New Roman" w:hAnsi="Times New Roman" w:cs="Times New Roman"/>
          <w:sz w:val="16"/>
          <w:szCs w:val="18"/>
        </w:rPr>
        <w:t>Theologische</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Quartalschrift</w:t>
      </w:r>
      <w:proofErr w:type="spellEnd"/>
      <w:r w:rsidRPr="00581A36">
        <w:rPr>
          <w:rStyle w:val="Corpodeltesto21Noncorsivo"/>
          <w:rFonts w:ascii="Times New Roman" w:hAnsi="Times New Roman" w:cs="Times New Roman"/>
          <w:sz w:val="16"/>
          <w:szCs w:val="18"/>
        </w:rPr>
        <w:t xml:space="preserve"> 147(1967), 60-87; Id., </w:t>
      </w:r>
      <w:proofErr w:type="spellStart"/>
      <w:r w:rsidRPr="00581A36">
        <w:rPr>
          <w:rFonts w:ascii="Times New Roman" w:hAnsi="Times New Roman" w:cs="Times New Roman"/>
          <w:sz w:val="16"/>
          <w:szCs w:val="18"/>
        </w:rPr>
        <w:t>Unanimitas</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maioritas</w:t>
      </w:r>
      <w:proofErr w:type="spellEnd"/>
      <w:r w:rsidRPr="00581A36">
        <w:rPr>
          <w:rFonts w:ascii="Times New Roman" w:hAnsi="Times New Roman" w:cs="Times New Roman"/>
          <w:sz w:val="16"/>
          <w:szCs w:val="18"/>
        </w:rPr>
        <w:t xml:space="preserve">, pars </w:t>
      </w:r>
      <w:proofErr w:type="spellStart"/>
      <w:r w:rsidRPr="00581A36">
        <w:rPr>
          <w:rFonts w:ascii="Times New Roman" w:hAnsi="Times New Roman" w:cs="Times New Roman"/>
          <w:sz w:val="16"/>
          <w:szCs w:val="18"/>
        </w:rPr>
        <w:t>sanior</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lang w:val="en-US"/>
        </w:rPr>
        <w:t>Zur</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repràsentativen</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Wil</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lensbildung</w:t>
      </w:r>
      <w:proofErr w:type="spellEnd"/>
      <w:r w:rsidRPr="00581A36">
        <w:rPr>
          <w:rFonts w:ascii="Times New Roman" w:hAnsi="Times New Roman" w:cs="Times New Roman"/>
          <w:sz w:val="16"/>
          <w:szCs w:val="18"/>
          <w:lang w:val="en-US"/>
        </w:rPr>
        <w:t xml:space="preserve"> von </w:t>
      </w:r>
      <w:proofErr w:type="spellStart"/>
      <w:r w:rsidRPr="00581A36">
        <w:rPr>
          <w:rFonts w:ascii="Times New Roman" w:hAnsi="Times New Roman" w:cs="Times New Roman"/>
          <w:sz w:val="16"/>
          <w:szCs w:val="18"/>
          <w:lang w:val="en-US"/>
        </w:rPr>
        <w:t>Gemeinschaften</w:t>
      </w:r>
      <w:proofErr w:type="spellEnd"/>
      <w:r w:rsidRPr="00581A36">
        <w:rPr>
          <w:rFonts w:ascii="Times New Roman" w:hAnsi="Times New Roman" w:cs="Times New Roman"/>
          <w:sz w:val="16"/>
          <w:szCs w:val="18"/>
          <w:lang w:val="en-US"/>
        </w:rPr>
        <w:t xml:space="preserve"> in </w:t>
      </w:r>
      <w:proofErr w:type="spellStart"/>
      <w:r w:rsidRPr="00581A36">
        <w:rPr>
          <w:rFonts w:ascii="Times New Roman" w:hAnsi="Times New Roman" w:cs="Times New Roman"/>
          <w:sz w:val="16"/>
          <w:szCs w:val="18"/>
          <w:lang w:val="en-US"/>
        </w:rPr>
        <w:t>tler</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kirchlichen</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Rechtsgeschichte</w:t>
      </w:r>
      <w:proofErr w:type="spellEnd"/>
      <w:r w:rsidRPr="00581A36">
        <w:rPr>
          <w:rFonts w:ascii="Times New Roman" w:hAnsi="Times New Roman" w:cs="Times New Roman"/>
          <w:sz w:val="16"/>
          <w:szCs w:val="18"/>
          <w:lang w:val="en-US"/>
        </w:rPr>
        <w:t>,</w:t>
      </w:r>
      <w:r w:rsidRPr="00581A36">
        <w:rPr>
          <w:rStyle w:val="Corpodeltesto21Noncorsivo"/>
          <w:rFonts w:ascii="Times New Roman" w:hAnsi="Times New Roman" w:cs="Times New Roman"/>
          <w:sz w:val="16"/>
          <w:szCs w:val="18"/>
          <w:lang w:val="en-US"/>
        </w:rPr>
        <w:t xml:space="preserve"> Steiner, Mainz 2000.</w:t>
      </w:r>
    </w:p>
    <w:p w:rsidR="006F508B" w:rsidRPr="00581A36" w:rsidRDefault="00156964">
      <w:pPr>
        <w:pStyle w:val="Corpodeltesto190"/>
        <w:numPr>
          <w:ilvl w:val="0"/>
          <w:numId w:val="7"/>
        </w:numPr>
        <w:shd w:val="clear" w:color="auto" w:fill="auto"/>
        <w:tabs>
          <w:tab w:val="left" w:pos="453"/>
        </w:tabs>
        <w:spacing w:before="0"/>
        <w:ind w:left="40" w:right="40" w:firstLine="280"/>
        <w:rPr>
          <w:rFonts w:ascii="Times New Roman" w:hAnsi="Times New Roman" w:cs="Times New Roman"/>
          <w:sz w:val="16"/>
          <w:szCs w:val="18"/>
        </w:rPr>
      </w:pPr>
      <w:proofErr w:type="spellStart"/>
      <w:r w:rsidRPr="00581A36">
        <w:rPr>
          <w:rFonts w:ascii="Times New Roman" w:hAnsi="Times New Roman" w:cs="Times New Roman"/>
          <w:sz w:val="16"/>
          <w:szCs w:val="18"/>
        </w:rPr>
        <w:t>Cf.J.</w:t>
      </w:r>
      <w:proofErr w:type="spellEnd"/>
      <w:r w:rsidRPr="00581A36">
        <w:rPr>
          <w:rFonts w:ascii="Times New Roman" w:hAnsi="Times New Roman" w:cs="Times New Roman"/>
          <w:sz w:val="16"/>
          <w:szCs w:val="18"/>
        </w:rPr>
        <w:t xml:space="preserve"> </w:t>
      </w:r>
      <w:proofErr w:type="spellStart"/>
      <w:r w:rsidRPr="00581A36">
        <w:rPr>
          <w:rStyle w:val="Corpodeltesto1910pt0"/>
          <w:rFonts w:ascii="Times New Roman" w:hAnsi="Times New Roman" w:cs="Times New Roman"/>
          <w:sz w:val="16"/>
          <w:szCs w:val="18"/>
        </w:rPr>
        <w:t>WoHLMUTH</w:t>
      </w:r>
      <w:proofErr w:type="spellEnd"/>
      <w:r w:rsidRPr="00581A36">
        <w:rPr>
          <w:rStyle w:val="Corpodeltesto1910pt0"/>
          <w:rFonts w:ascii="Times New Roman" w:hAnsi="Times New Roman" w:cs="Times New Roman"/>
          <w:sz w:val="16"/>
          <w:szCs w:val="18"/>
        </w:rPr>
        <w:t xml:space="preserve"> </w:t>
      </w:r>
      <w:r w:rsidRPr="00581A36">
        <w:rPr>
          <w:rFonts w:ascii="Times New Roman" w:hAnsi="Times New Roman" w:cs="Times New Roman"/>
          <w:sz w:val="16"/>
          <w:szCs w:val="18"/>
        </w:rPr>
        <w:t xml:space="preserve">(a cura di), </w:t>
      </w:r>
      <w:proofErr w:type="spellStart"/>
      <w:r w:rsidRPr="00581A36">
        <w:rPr>
          <w:rStyle w:val="Corpodeltesto19Corsivo"/>
          <w:rFonts w:ascii="Times New Roman" w:hAnsi="Times New Roman" w:cs="Times New Roman"/>
          <w:sz w:val="16"/>
          <w:szCs w:val="18"/>
        </w:rPr>
        <w:t>Dekrete</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der</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okumenischen</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Konzilien</w:t>
      </w:r>
      <w:proofErr w:type="spellEnd"/>
      <w:r w:rsidRPr="00581A36">
        <w:rPr>
          <w:rStyle w:val="Corpodeltesto19Corsivo"/>
          <w:rFonts w:ascii="Times New Roman" w:hAnsi="Times New Roman" w:cs="Times New Roman"/>
          <w:sz w:val="16"/>
          <w:szCs w:val="18"/>
        </w:rPr>
        <w:t>,</w:t>
      </w:r>
      <w:r w:rsidRPr="00581A36">
        <w:rPr>
          <w:rFonts w:ascii="Times New Roman" w:hAnsi="Times New Roman" w:cs="Times New Roman"/>
          <w:sz w:val="16"/>
          <w:szCs w:val="18"/>
        </w:rPr>
        <w:t xml:space="preserve"> I, </w:t>
      </w:r>
      <w:proofErr w:type="spellStart"/>
      <w:r w:rsidRPr="00581A36">
        <w:rPr>
          <w:rFonts w:ascii="Times New Roman" w:hAnsi="Times New Roman" w:cs="Times New Roman"/>
          <w:sz w:val="16"/>
          <w:szCs w:val="18"/>
        </w:rPr>
        <w:t>Paderborn</w:t>
      </w:r>
      <w:proofErr w:type="spellEnd"/>
      <w:r w:rsidRPr="00581A36">
        <w:rPr>
          <w:rFonts w:ascii="Times New Roman" w:hAnsi="Times New Roman" w:cs="Times New Roman"/>
          <w:sz w:val="16"/>
          <w:szCs w:val="18"/>
        </w:rPr>
        <w:t xml:space="preserve"> </w:t>
      </w:r>
      <w:r w:rsidRPr="00581A36">
        <w:rPr>
          <w:rFonts w:ascii="Times New Roman" w:hAnsi="Times New Roman" w:cs="Times New Roman"/>
          <w:sz w:val="16"/>
          <w:szCs w:val="18"/>
          <w:vertAlign w:val="superscript"/>
        </w:rPr>
        <w:t>3</w:t>
      </w:r>
      <w:r w:rsidRPr="00581A36">
        <w:rPr>
          <w:rFonts w:ascii="Times New Roman" w:hAnsi="Times New Roman" w:cs="Times New Roman"/>
          <w:sz w:val="16"/>
          <w:szCs w:val="18"/>
        </w:rPr>
        <w:t xml:space="preserve">2002, 9; G. </w:t>
      </w:r>
      <w:proofErr w:type="spellStart"/>
      <w:r w:rsidRPr="00581A36">
        <w:rPr>
          <w:rStyle w:val="Corpodeltesto1910ptMaiuscoletto"/>
          <w:rFonts w:ascii="Times New Roman" w:hAnsi="Times New Roman" w:cs="Times New Roman"/>
          <w:sz w:val="16"/>
          <w:szCs w:val="18"/>
        </w:rPr>
        <w:t>Alberigo</w:t>
      </w:r>
      <w:proofErr w:type="spellEnd"/>
      <w:r w:rsidRPr="00581A36">
        <w:rPr>
          <w:rStyle w:val="Corpodeltesto1910ptMaiuscoletto"/>
          <w:rFonts w:ascii="Times New Roman" w:hAnsi="Times New Roman" w:cs="Times New Roman"/>
          <w:sz w:val="16"/>
          <w:szCs w:val="18"/>
        </w:rPr>
        <w:t xml:space="preserve"> </w:t>
      </w:r>
      <w:proofErr w:type="spellStart"/>
      <w:r w:rsidRPr="00581A36">
        <w:rPr>
          <w:rStyle w:val="Corpodeltesto1910ptMaiuscoletto"/>
          <w:rFonts w:ascii="Times New Roman" w:hAnsi="Times New Roman" w:cs="Times New Roman"/>
          <w:sz w:val="16"/>
          <w:szCs w:val="18"/>
        </w:rPr>
        <w:t>et</w:t>
      </w:r>
      <w:proofErr w:type="spellEnd"/>
      <w:r w:rsidRPr="00581A36">
        <w:rPr>
          <w:rStyle w:val="Corpodeltesto1910ptMaiuscoletto"/>
          <w:rFonts w:ascii="Times New Roman" w:hAnsi="Times New Roman" w:cs="Times New Roman"/>
          <w:sz w:val="16"/>
          <w:szCs w:val="18"/>
        </w:rPr>
        <w:t xml:space="preserve"> </w:t>
      </w:r>
      <w:proofErr w:type="spellStart"/>
      <w:r w:rsidRPr="00581A36">
        <w:rPr>
          <w:rStyle w:val="Corpodeltesto1910ptMaiuscoletto"/>
          <w:rFonts w:ascii="Times New Roman" w:hAnsi="Times New Roman" w:cs="Times New Roman"/>
          <w:sz w:val="16"/>
          <w:szCs w:val="18"/>
        </w:rPr>
        <w:t>alii</w:t>
      </w:r>
      <w:proofErr w:type="spellEnd"/>
      <w:r w:rsidRPr="00581A36">
        <w:rPr>
          <w:rStyle w:val="Corpodeltesto1910ptMaiuscoletto"/>
          <w:rFonts w:ascii="Times New Roman" w:hAnsi="Times New Roman" w:cs="Times New Roman"/>
          <w:sz w:val="16"/>
          <w:szCs w:val="18"/>
        </w:rPr>
        <w:t xml:space="preserve"> </w:t>
      </w:r>
      <w:r w:rsidRPr="00581A36">
        <w:rPr>
          <w:rFonts w:ascii="Times New Roman" w:hAnsi="Times New Roman" w:cs="Times New Roman"/>
          <w:sz w:val="16"/>
          <w:szCs w:val="18"/>
        </w:rPr>
        <w:t xml:space="preserve">(a cura di), </w:t>
      </w:r>
      <w:proofErr w:type="spellStart"/>
      <w:r w:rsidRPr="00581A36">
        <w:rPr>
          <w:rStyle w:val="Corpodeltesto19Corsivo"/>
          <w:rFonts w:ascii="Times New Roman" w:hAnsi="Times New Roman" w:cs="Times New Roman"/>
          <w:sz w:val="16"/>
          <w:szCs w:val="18"/>
        </w:rPr>
        <w:t>Conciliorum</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Oecu-</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menicorum</w:t>
      </w:r>
      <w:proofErr w:type="spellEnd"/>
      <w:r w:rsidRPr="00581A36">
        <w:rPr>
          <w:rStyle w:val="Corpodeltesto19Corsivo"/>
          <w:rFonts w:ascii="Times New Roman" w:hAnsi="Times New Roman" w:cs="Times New Roman"/>
          <w:sz w:val="16"/>
          <w:szCs w:val="18"/>
        </w:rPr>
        <w:t xml:space="preserve"> Decreta,</w:t>
      </w:r>
      <w:r w:rsidRPr="00581A36">
        <w:rPr>
          <w:rFonts w:ascii="Times New Roman" w:hAnsi="Times New Roman" w:cs="Times New Roman"/>
          <w:sz w:val="16"/>
          <w:szCs w:val="18"/>
        </w:rPr>
        <w:t xml:space="preserve"> edizione bilingue [latino/italiano], EDB, Bologna 1991,9.</w:t>
      </w:r>
    </w:p>
    <w:p w:rsidR="006F508B" w:rsidRPr="00581A36" w:rsidRDefault="00156964">
      <w:pPr>
        <w:pStyle w:val="Corpodeltesto190"/>
        <w:numPr>
          <w:ilvl w:val="0"/>
          <w:numId w:val="7"/>
        </w:numPr>
        <w:shd w:val="clear" w:color="auto" w:fill="auto"/>
        <w:tabs>
          <w:tab w:val="left" w:pos="458"/>
        </w:tabs>
        <w:spacing w:before="0"/>
        <w:ind w:left="40" w:right="40" w:firstLine="280"/>
        <w:rPr>
          <w:rFonts w:ascii="Times New Roman" w:hAnsi="Times New Roman" w:cs="Times New Roman"/>
          <w:sz w:val="16"/>
          <w:szCs w:val="18"/>
        </w:rPr>
      </w:pPr>
      <w:r w:rsidRPr="00581A36">
        <w:rPr>
          <w:rStyle w:val="Corpodeltesto1910pt0"/>
          <w:rFonts w:ascii="Times New Roman" w:hAnsi="Times New Roman" w:cs="Times New Roman"/>
          <w:sz w:val="16"/>
          <w:szCs w:val="18"/>
          <w:lang w:val="en-US"/>
        </w:rPr>
        <w:t xml:space="preserve">Cf. </w:t>
      </w:r>
      <w:r w:rsidRPr="00581A36">
        <w:rPr>
          <w:rFonts w:ascii="Times New Roman" w:hAnsi="Times New Roman" w:cs="Times New Roman"/>
          <w:sz w:val="16"/>
          <w:szCs w:val="18"/>
          <w:lang w:val="en-US"/>
        </w:rPr>
        <w:t xml:space="preserve">K. </w:t>
      </w:r>
      <w:proofErr w:type="spellStart"/>
      <w:r w:rsidRPr="00581A36">
        <w:rPr>
          <w:rStyle w:val="Corpodeltesto1910ptMaiuscoletto"/>
          <w:rFonts w:ascii="Times New Roman" w:hAnsi="Times New Roman" w:cs="Times New Roman"/>
          <w:sz w:val="16"/>
          <w:szCs w:val="18"/>
          <w:lang w:val="en-US"/>
        </w:rPr>
        <w:t>Hallinger</w:t>
      </w:r>
      <w:proofErr w:type="spellEnd"/>
      <w:r w:rsidRPr="00581A36">
        <w:rPr>
          <w:rStyle w:val="Corpodeltesto1910ptMaiuscoletto"/>
          <w:rFonts w:ascii="Times New Roman" w:hAnsi="Times New Roman" w:cs="Times New Roman"/>
          <w:sz w:val="16"/>
          <w:szCs w:val="18"/>
          <w:lang w:val="en-US"/>
        </w:rPr>
        <w:t xml:space="preserve">, </w:t>
      </w:r>
      <w:r w:rsidRPr="00581A36">
        <w:rPr>
          <w:rFonts w:ascii="Times New Roman" w:hAnsi="Times New Roman" w:cs="Times New Roman"/>
          <w:sz w:val="16"/>
          <w:szCs w:val="18"/>
          <w:lang w:val="en-US"/>
        </w:rPr>
        <w:t xml:space="preserve">«Das </w:t>
      </w:r>
      <w:proofErr w:type="spellStart"/>
      <w:r w:rsidRPr="00581A36">
        <w:rPr>
          <w:rFonts w:ascii="Times New Roman" w:hAnsi="Times New Roman" w:cs="Times New Roman"/>
          <w:sz w:val="16"/>
          <w:szCs w:val="18"/>
          <w:lang w:val="en-US"/>
        </w:rPr>
        <w:t>Wahlrecht</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der</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Benediktusregula</w:t>
      </w:r>
      <w:proofErr w:type="spellEnd"/>
      <w:r w:rsidRPr="00581A36">
        <w:rPr>
          <w:rFonts w:ascii="Times New Roman" w:hAnsi="Times New Roman" w:cs="Times New Roman"/>
          <w:sz w:val="16"/>
          <w:szCs w:val="18"/>
          <w:lang w:val="en-US"/>
        </w:rPr>
        <w:t xml:space="preserve">», in </w:t>
      </w:r>
      <w:proofErr w:type="spellStart"/>
      <w:r w:rsidRPr="00581A36">
        <w:rPr>
          <w:rStyle w:val="Corpodeltesto19Corsivo"/>
          <w:rFonts w:ascii="Times New Roman" w:hAnsi="Times New Roman" w:cs="Times New Roman"/>
          <w:sz w:val="16"/>
          <w:szCs w:val="18"/>
          <w:lang w:val="en-US"/>
        </w:rPr>
        <w:t>Zeit</w:t>
      </w:r>
      <w:proofErr w:type="spellEnd"/>
      <w:r w:rsidRPr="00581A36">
        <w:rPr>
          <w:rStyle w:val="Corpodeltesto19Corsivo"/>
          <w:rFonts w:ascii="Times New Roman" w:hAnsi="Times New Roman" w:cs="Times New Roman"/>
          <w:sz w:val="16"/>
          <w:szCs w:val="18"/>
          <w:lang w:val="en-US"/>
        </w:rPr>
        <w:t xml:space="preserve">- </w:t>
      </w:r>
      <w:proofErr w:type="spellStart"/>
      <w:r w:rsidRPr="00581A36">
        <w:rPr>
          <w:rStyle w:val="Corpodeltesto19Corsivo"/>
          <w:rFonts w:ascii="Times New Roman" w:hAnsi="Times New Roman" w:cs="Times New Roman"/>
          <w:sz w:val="16"/>
          <w:szCs w:val="18"/>
          <w:lang w:val="en-US"/>
        </w:rPr>
        <w:t>schrift</w:t>
      </w:r>
      <w:proofErr w:type="spellEnd"/>
      <w:r w:rsidRPr="00581A36">
        <w:rPr>
          <w:rStyle w:val="Corpodeltesto19Corsivo"/>
          <w:rFonts w:ascii="Times New Roman" w:hAnsi="Times New Roman" w:cs="Times New Roman"/>
          <w:sz w:val="16"/>
          <w:szCs w:val="18"/>
          <w:lang w:val="en-US"/>
        </w:rPr>
        <w:t xml:space="preserve"> </w:t>
      </w:r>
      <w:proofErr w:type="spellStart"/>
      <w:r w:rsidRPr="00581A36">
        <w:rPr>
          <w:rStyle w:val="Corpodeltesto19Corsivo"/>
          <w:rFonts w:ascii="Times New Roman" w:hAnsi="Times New Roman" w:cs="Times New Roman"/>
          <w:sz w:val="16"/>
          <w:szCs w:val="18"/>
          <w:lang w:val="en-US"/>
        </w:rPr>
        <w:t>fùr</w:t>
      </w:r>
      <w:proofErr w:type="spellEnd"/>
      <w:r w:rsidRPr="00581A36">
        <w:rPr>
          <w:rStyle w:val="Corpodeltesto19Corsivo"/>
          <w:rFonts w:ascii="Times New Roman" w:hAnsi="Times New Roman" w:cs="Times New Roman"/>
          <w:sz w:val="16"/>
          <w:szCs w:val="18"/>
          <w:lang w:val="en-US"/>
        </w:rPr>
        <w:t xml:space="preserve"> </w:t>
      </w:r>
      <w:proofErr w:type="spellStart"/>
      <w:r w:rsidRPr="00581A36">
        <w:rPr>
          <w:rStyle w:val="Corpodeltesto19Corsivo"/>
          <w:rFonts w:ascii="Times New Roman" w:hAnsi="Times New Roman" w:cs="Times New Roman"/>
          <w:sz w:val="16"/>
          <w:szCs w:val="18"/>
          <w:lang w:val="en-US"/>
        </w:rPr>
        <w:t>Kirchengeschichte</w:t>
      </w:r>
      <w:proofErr w:type="spellEnd"/>
      <w:r w:rsidRPr="00581A36">
        <w:rPr>
          <w:rFonts w:ascii="Times New Roman" w:hAnsi="Times New Roman" w:cs="Times New Roman"/>
          <w:sz w:val="16"/>
          <w:szCs w:val="18"/>
          <w:lang w:val="en-US"/>
        </w:rPr>
        <w:t xml:space="preserve"> 76(1965), 233-245; H. </w:t>
      </w:r>
      <w:proofErr w:type="spellStart"/>
      <w:r w:rsidRPr="00581A36">
        <w:rPr>
          <w:rStyle w:val="Corpodeltesto1910ptMaiuscoletto"/>
          <w:rFonts w:ascii="Times New Roman" w:hAnsi="Times New Roman" w:cs="Times New Roman"/>
          <w:sz w:val="16"/>
          <w:szCs w:val="18"/>
          <w:lang w:val="en-US"/>
        </w:rPr>
        <w:t>Grundmann</w:t>
      </w:r>
      <w:proofErr w:type="spellEnd"/>
      <w:r w:rsidRPr="00581A36">
        <w:rPr>
          <w:rStyle w:val="Corpodeltesto1910ptMaiuscoletto"/>
          <w:rFonts w:ascii="Times New Roman" w:hAnsi="Times New Roman" w:cs="Times New Roman"/>
          <w:sz w:val="16"/>
          <w:szCs w:val="18"/>
          <w:lang w:val="en-US"/>
        </w:rPr>
        <w:t xml:space="preserve">, </w:t>
      </w:r>
      <w:r w:rsidRPr="00581A36">
        <w:rPr>
          <w:rFonts w:ascii="Times New Roman" w:hAnsi="Times New Roman" w:cs="Times New Roman"/>
          <w:sz w:val="16"/>
          <w:szCs w:val="18"/>
          <w:lang w:val="en-US"/>
        </w:rPr>
        <w:t>«</w:t>
      </w:r>
      <w:r w:rsidRPr="00581A36">
        <w:rPr>
          <w:rStyle w:val="Corpodeltesto19Corsivo"/>
          <w:rFonts w:ascii="Times New Roman" w:hAnsi="Times New Roman" w:cs="Times New Roman"/>
          <w:sz w:val="16"/>
          <w:szCs w:val="18"/>
          <w:lang w:val="en-US"/>
        </w:rPr>
        <w:t xml:space="preserve">Pars </w:t>
      </w:r>
      <w:proofErr w:type="spellStart"/>
      <w:r w:rsidRPr="00581A36">
        <w:rPr>
          <w:rStyle w:val="Corpodeltesto19Corsivo"/>
          <w:rFonts w:ascii="Times New Roman" w:hAnsi="Times New Roman" w:cs="Times New Roman"/>
          <w:sz w:val="16"/>
          <w:szCs w:val="18"/>
          <w:lang w:val="en-US"/>
        </w:rPr>
        <w:t>quamvis</w:t>
      </w:r>
      <w:proofErr w:type="spellEnd"/>
      <w:r w:rsidRPr="00581A36">
        <w:rPr>
          <w:rStyle w:val="Corpodeltesto19Corsivo"/>
          <w:rFonts w:ascii="Times New Roman" w:hAnsi="Times New Roman" w:cs="Times New Roman"/>
          <w:sz w:val="16"/>
          <w:szCs w:val="18"/>
          <w:lang w:val="en-US"/>
        </w:rPr>
        <w:t xml:space="preserve"> </w:t>
      </w:r>
      <w:proofErr w:type="spellStart"/>
      <w:r w:rsidRPr="00581A36">
        <w:rPr>
          <w:rStyle w:val="Corpodeltesto19Corsivo"/>
          <w:rFonts w:ascii="Times New Roman" w:hAnsi="Times New Roman" w:cs="Times New Roman"/>
          <w:sz w:val="16"/>
          <w:szCs w:val="18"/>
          <w:lang w:val="en-US"/>
        </w:rPr>
        <w:t>parva</w:t>
      </w:r>
      <w:proofErr w:type="spellEnd"/>
      <w:r w:rsidRPr="00581A36">
        <w:rPr>
          <w:rStyle w:val="Corpodeltesto19Corsivo"/>
          <w:rFonts w:ascii="Times New Roman" w:hAnsi="Times New Roman" w:cs="Times New Roman"/>
          <w:sz w:val="16"/>
          <w:szCs w:val="18"/>
          <w:lang w:val="en-US"/>
        </w:rPr>
        <w:t>.</w:t>
      </w:r>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Zur</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Abtwahl</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nach</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der</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Benediktinerregel</w:t>
      </w:r>
      <w:proofErr w:type="spellEnd"/>
      <w:r w:rsidRPr="00581A36">
        <w:rPr>
          <w:rFonts w:ascii="Times New Roman" w:hAnsi="Times New Roman" w:cs="Times New Roman"/>
          <w:sz w:val="16"/>
          <w:szCs w:val="18"/>
          <w:lang w:val="en-US"/>
        </w:rPr>
        <w:t xml:space="preserve">», in P. </w:t>
      </w:r>
      <w:proofErr w:type="spellStart"/>
      <w:r w:rsidRPr="00581A36">
        <w:rPr>
          <w:rStyle w:val="Corpodeltesto1910ptMaiuscoletto"/>
          <w:rFonts w:ascii="Times New Roman" w:hAnsi="Times New Roman" w:cs="Times New Roman"/>
          <w:sz w:val="16"/>
          <w:szCs w:val="18"/>
          <w:lang w:val="en-US"/>
        </w:rPr>
        <w:t>Classen</w:t>
      </w:r>
      <w:proofErr w:type="spellEnd"/>
      <w:r w:rsidRPr="00581A36">
        <w:rPr>
          <w:rStyle w:val="Corpodeltesto1910ptMaiuscoletto"/>
          <w:rFonts w:ascii="Times New Roman" w:hAnsi="Times New Roman" w:cs="Times New Roman"/>
          <w:sz w:val="16"/>
          <w:szCs w:val="18"/>
          <w:lang w:val="en-US"/>
        </w:rPr>
        <w:t xml:space="preserve">, </w:t>
      </w:r>
      <w:r w:rsidRPr="00581A36">
        <w:rPr>
          <w:rFonts w:ascii="Times New Roman" w:hAnsi="Times New Roman" w:cs="Times New Roman"/>
          <w:sz w:val="16"/>
          <w:szCs w:val="18"/>
          <w:lang w:val="en-US"/>
        </w:rPr>
        <w:t xml:space="preserve">P. </w:t>
      </w:r>
      <w:proofErr w:type="spellStart"/>
      <w:r w:rsidRPr="00581A36">
        <w:rPr>
          <w:rStyle w:val="Corpodeltesto1910pt0"/>
          <w:rFonts w:ascii="Times New Roman" w:hAnsi="Times New Roman" w:cs="Times New Roman"/>
          <w:sz w:val="16"/>
          <w:szCs w:val="18"/>
          <w:lang w:val="en-US"/>
        </w:rPr>
        <w:t>ScHEIBERT</w:t>
      </w:r>
      <w:proofErr w:type="spellEnd"/>
      <w:r w:rsidRPr="00581A36">
        <w:rPr>
          <w:rStyle w:val="Corpodeltesto1910pt0"/>
          <w:rFonts w:ascii="Times New Roman" w:hAnsi="Times New Roman" w:cs="Times New Roman"/>
          <w:sz w:val="16"/>
          <w:szCs w:val="18"/>
          <w:lang w:val="en-US"/>
        </w:rPr>
        <w:t xml:space="preserve"> </w:t>
      </w:r>
      <w:r w:rsidRPr="00581A36">
        <w:rPr>
          <w:rFonts w:ascii="Times New Roman" w:hAnsi="Times New Roman" w:cs="Times New Roman"/>
          <w:sz w:val="16"/>
          <w:szCs w:val="18"/>
          <w:lang w:val="en-US"/>
        </w:rPr>
        <w:t xml:space="preserve">(a </w:t>
      </w:r>
      <w:proofErr w:type="spellStart"/>
      <w:r w:rsidRPr="00581A36">
        <w:rPr>
          <w:rFonts w:ascii="Times New Roman" w:hAnsi="Times New Roman" w:cs="Times New Roman"/>
          <w:sz w:val="16"/>
          <w:szCs w:val="18"/>
          <w:lang w:val="en-US"/>
        </w:rPr>
        <w:t>cura</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di</w:t>
      </w:r>
      <w:proofErr w:type="spellEnd"/>
      <w:r w:rsidRPr="00581A36">
        <w:rPr>
          <w:rFonts w:ascii="Times New Roman" w:hAnsi="Times New Roman" w:cs="Times New Roman"/>
          <w:sz w:val="16"/>
          <w:szCs w:val="18"/>
          <w:lang w:val="en-US"/>
        </w:rPr>
        <w:t xml:space="preserve">), </w:t>
      </w:r>
      <w:r w:rsidRPr="00581A36">
        <w:rPr>
          <w:rStyle w:val="Corpodeltesto19Corsivo"/>
          <w:rFonts w:ascii="Times New Roman" w:hAnsi="Times New Roman" w:cs="Times New Roman"/>
          <w:sz w:val="16"/>
          <w:szCs w:val="18"/>
          <w:lang w:val="en-US"/>
        </w:rPr>
        <w:t xml:space="preserve">Festschrift </w:t>
      </w:r>
      <w:proofErr w:type="spellStart"/>
      <w:r w:rsidRPr="00581A36">
        <w:rPr>
          <w:rStyle w:val="Corpodeltesto19Corsivo"/>
          <w:rFonts w:ascii="Times New Roman" w:hAnsi="Times New Roman" w:cs="Times New Roman"/>
          <w:sz w:val="16"/>
          <w:szCs w:val="18"/>
          <w:lang w:val="en-US"/>
        </w:rPr>
        <w:t>fùr</w:t>
      </w:r>
      <w:proofErr w:type="spellEnd"/>
      <w:r w:rsidRPr="00581A36">
        <w:rPr>
          <w:rStyle w:val="Corpodeltesto19Corsivo"/>
          <w:rFonts w:ascii="Times New Roman" w:hAnsi="Times New Roman" w:cs="Times New Roman"/>
          <w:sz w:val="16"/>
          <w:szCs w:val="18"/>
          <w:lang w:val="en-US"/>
        </w:rPr>
        <w:t xml:space="preserve"> Percy Ernst Schramm </w:t>
      </w:r>
      <w:proofErr w:type="spellStart"/>
      <w:r w:rsidRPr="00581A36">
        <w:rPr>
          <w:rStyle w:val="Corpodeltesto19Corsivo"/>
          <w:rFonts w:ascii="Times New Roman" w:hAnsi="Times New Roman" w:cs="Times New Roman"/>
          <w:sz w:val="16"/>
          <w:szCs w:val="18"/>
          <w:lang w:val="en-US"/>
        </w:rPr>
        <w:t>zum</w:t>
      </w:r>
      <w:proofErr w:type="spellEnd"/>
      <w:r w:rsidRPr="00581A36">
        <w:rPr>
          <w:rStyle w:val="Corpodeltesto19Corsivo"/>
          <w:rFonts w:ascii="Times New Roman" w:hAnsi="Times New Roman" w:cs="Times New Roman"/>
          <w:sz w:val="16"/>
          <w:szCs w:val="18"/>
          <w:lang w:val="en-US"/>
        </w:rPr>
        <w:t xml:space="preserve"> 70. </w:t>
      </w:r>
      <w:proofErr w:type="spellStart"/>
      <w:r w:rsidRPr="00581A36">
        <w:rPr>
          <w:rStyle w:val="Corpodeltesto19Corsivo"/>
          <w:rFonts w:ascii="Times New Roman" w:hAnsi="Times New Roman" w:cs="Times New Roman"/>
          <w:sz w:val="16"/>
          <w:szCs w:val="18"/>
        </w:rPr>
        <w:t>Ge-</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burtstag</w:t>
      </w:r>
      <w:proofErr w:type="spellEnd"/>
      <w:r w:rsidRPr="00581A36">
        <w:rPr>
          <w:rStyle w:val="Corpodeltesto19Corsivo"/>
          <w:rFonts w:ascii="Times New Roman" w:hAnsi="Times New Roman" w:cs="Times New Roman"/>
          <w:sz w:val="16"/>
          <w:szCs w:val="18"/>
        </w:rPr>
        <w:t>,</w:t>
      </w:r>
      <w:r w:rsidRPr="00581A36">
        <w:rPr>
          <w:rFonts w:ascii="Times New Roman" w:hAnsi="Times New Roman" w:cs="Times New Roman"/>
          <w:sz w:val="16"/>
          <w:szCs w:val="18"/>
        </w:rPr>
        <w:t xml:space="preserve"> I, Steiner, </w:t>
      </w:r>
      <w:proofErr w:type="spellStart"/>
      <w:r w:rsidRPr="00581A36">
        <w:rPr>
          <w:rFonts w:ascii="Times New Roman" w:hAnsi="Times New Roman" w:cs="Times New Roman"/>
          <w:sz w:val="16"/>
          <w:szCs w:val="18"/>
        </w:rPr>
        <w:t>Wiesbaden</w:t>
      </w:r>
      <w:proofErr w:type="spellEnd"/>
      <w:r w:rsidRPr="00581A36">
        <w:rPr>
          <w:rFonts w:ascii="Times New Roman" w:hAnsi="Times New Roman" w:cs="Times New Roman"/>
          <w:sz w:val="16"/>
          <w:szCs w:val="18"/>
        </w:rPr>
        <w:t xml:space="preserve"> 1964,237-251.</w:t>
      </w:r>
    </w:p>
    <w:p w:rsidR="006F508B" w:rsidRPr="00581A36" w:rsidRDefault="00156964">
      <w:pPr>
        <w:pStyle w:val="Corpodeltesto210"/>
        <w:numPr>
          <w:ilvl w:val="0"/>
          <w:numId w:val="7"/>
        </w:numPr>
        <w:shd w:val="clear" w:color="auto" w:fill="auto"/>
        <w:tabs>
          <w:tab w:val="left" w:pos="467"/>
        </w:tabs>
        <w:ind w:left="40" w:right="40" w:firstLine="280"/>
        <w:rPr>
          <w:rFonts w:ascii="Times New Roman" w:hAnsi="Times New Roman" w:cs="Times New Roman"/>
          <w:sz w:val="16"/>
          <w:szCs w:val="18"/>
        </w:rPr>
      </w:pPr>
      <w:r w:rsidRPr="00581A36">
        <w:rPr>
          <w:rStyle w:val="Corpodeltesto2110ptNoncorsivoMaiuscoletto0"/>
          <w:rFonts w:ascii="Times New Roman" w:hAnsi="Times New Roman" w:cs="Times New Roman"/>
          <w:sz w:val="16"/>
          <w:szCs w:val="18"/>
        </w:rPr>
        <w:t xml:space="preserve">IGNAZIO </w:t>
      </w:r>
      <w:proofErr w:type="spellStart"/>
      <w:r w:rsidRPr="00581A36">
        <w:rPr>
          <w:rStyle w:val="Corpodeltesto2110ptNoncorsivoMaiuscoletto0"/>
          <w:rFonts w:ascii="Times New Roman" w:hAnsi="Times New Roman" w:cs="Times New Roman"/>
          <w:sz w:val="16"/>
          <w:szCs w:val="18"/>
        </w:rPr>
        <w:t>DI</w:t>
      </w:r>
      <w:proofErr w:type="spellEnd"/>
      <w:r w:rsidRPr="00581A36">
        <w:rPr>
          <w:rStyle w:val="Corpodeltesto2110ptNoncorsivoMaiuscoletto0"/>
          <w:rFonts w:ascii="Times New Roman" w:hAnsi="Times New Roman" w:cs="Times New Roman"/>
          <w:sz w:val="16"/>
          <w:szCs w:val="18"/>
        </w:rPr>
        <w:t xml:space="preserve"> </w:t>
      </w:r>
      <w:proofErr w:type="spellStart"/>
      <w:r w:rsidRPr="00581A36">
        <w:rPr>
          <w:rStyle w:val="Corpodeltesto2110ptNoncorsivoMaiuscoletto0"/>
          <w:rFonts w:ascii="Times New Roman" w:hAnsi="Times New Roman" w:cs="Times New Roman"/>
          <w:sz w:val="16"/>
          <w:szCs w:val="18"/>
        </w:rPr>
        <w:t>Loyola</w:t>
      </w:r>
      <w:proofErr w:type="spellEnd"/>
      <w:r w:rsidRPr="00581A36">
        <w:rPr>
          <w:rStyle w:val="Corpodeltesto2110ptNoncorsivoMaiuscoletto0"/>
          <w:rFonts w:ascii="Times New Roman" w:hAnsi="Times New Roman" w:cs="Times New Roman"/>
          <w:sz w:val="16"/>
          <w:szCs w:val="18"/>
        </w:rPr>
        <w:t xml:space="preserve">, </w:t>
      </w:r>
      <w:r w:rsidRPr="00581A36">
        <w:rPr>
          <w:rFonts w:ascii="Times New Roman" w:hAnsi="Times New Roman" w:cs="Times New Roman"/>
          <w:sz w:val="16"/>
          <w:szCs w:val="18"/>
        </w:rPr>
        <w:t>Costituzioni della Compagnia di Gesù,</w:t>
      </w:r>
      <w:r w:rsidRPr="00581A36">
        <w:rPr>
          <w:rStyle w:val="Corpodeltesto21Noncorsivo"/>
          <w:rFonts w:ascii="Times New Roman" w:hAnsi="Times New Roman" w:cs="Times New Roman"/>
          <w:sz w:val="16"/>
          <w:szCs w:val="18"/>
        </w:rPr>
        <w:t xml:space="preserve"> in </w:t>
      </w:r>
      <w:r w:rsidRPr="00581A36">
        <w:rPr>
          <w:rFonts w:ascii="Times New Roman" w:hAnsi="Times New Roman" w:cs="Times New Roman"/>
          <w:sz w:val="16"/>
          <w:szCs w:val="18"/>
        </w:rPr>
        <w:t xml:space="preserve">Gli scritti di Ignazio di </w:t>
      </w:r>
      <w:proofErr w:type="spellStart"/>
      <w:r w:rsidRPr="00581A36">
        <w:rPr>
          <w:rFonts w:ascii="Times New Roman" w:hAnsi="Times New Roman" w:cs="Times New Roman"/>
          <w:sz w:val="16"/>
          <w:szCs w:val="18"/>
        </w:rPr>
        <w:t>Loyola</w:t>
      </w:r>
      <w:proofErr w:type="spellEnd"/>
      <w:r w:rsidRPr="00581A36">
        <w:rPr>
          <w:rFonts w:ascii="Times New Roman" w:hAnsi="Times New Roman" w:cs="Times New Roman"/>
          <w:sz w:val="16"/>
          <w:szCs w:val="18"/>
        </w:rPr>
        <w:t>,</w:t>
      </w:r>
      <w:r w:rsidRPr="00581A36">
        <w:rPr>
          <w:rStyle w:val="Corpodeltesto21Noncorsivo"/>
          <w:rFonts w:ascii="Times New Roman" w:hAnsi="Times New Roman" w:cs="Times New Roman"/>
          <w:sz w:val="16"/>
          <w:szCs w:val="18"/>
        </w:rPr>
        <w:t xml:space="preserve"> UTET, Torino 1977,389-652, qui 614.</w:t>
      </w:r>
    </w:p>
    <w:p w:rsidR="006F508B" w:rsidRPr="00581A36" w:rsidRDefault="00156964">
      <w:pPr>
        <w:pStyle w:val="Corpodeltesto190"/>
        <w:numPr>
          <w:ilvl w:val="0"/>
          <w:numId w:val="7"/>
        </w:numPr>
        <w:shd w:val="clear" w:color="auto" w:fill="auto"/>
        <w:tabs>
          <w:tab w:val="left" w:pos="472"/>
        </w:tabs>
        <w:spacing w:before="0"/>
        <w:ind w:left="40" w:right="40" w:firstLine="280"/>
        <w:rPr>
          <w:rFonts w:ascii="Times New Roman" w:hAnsi="Times New Roman" w:cs="Times New Roman"/>
          <w:sz w:val="16"/>
          <w:szCs w:val="18"/>
        </w:rPr>
      </w:pPr>
      <w:r w:rsidRPr="00581A36">
        <w:rPr>
          <w:rFonts w:ascii="Times New Roman" w:hAnsi="Times New Roman" w:cs="Times New Roman"/>
          <w:sz w:val="16"/>
          <w:szCs w:val="18"/>
        </w:rPr>
        <w:t xml:space="preserve">Devo alle ricerche di Wolfgang </w:t>
      </w:r>
      <w:proofErr w:type="spellStart"/>
      <w:r w:rsidRPr="00581A36">
        <w:rPr>
          <w:rFonts w:ascii="Times New Roman" w:hAnsi="Times New Roman" w:cs="Times New Roman"/>
          <w:sz w:val="16"/>
          <w:szCs w:val="18"/>
        </w:rPr>
        <w:t>Reinhard</w:t>
      </w:r>
      <w:proofErr w:type="spellEnd"/>
      <w:r w:rsidRPr="00581A36">
        <w:rPr>
          <w:rFonts w:ascii="Times New Roman" w:hAnsi="Times New Roman" w:cs="Times New Roman"/>
          <w:sz w:val="16"/>
          <w:szCs w:val="18"/>
        </w:rPr>
        <w:t xml:space="preserve"> e dei suoi studenti sulla </w:t>
      </w:r>
      <w:proofErr w:type="spellStart"/>
      <w:r w:rsidRPr="00581A36">
        <w:rPr>
          <w:rFonts w:ascii="Times New Roman" w:hAnsi="Times New Roman" w:cs="Times New Roman"/>
          <w:sz w:val="16"/>
          <w:szCs w:val="18"/>
        </w:rPr>
        <w:t>micropolitica</w:t>
      </w:r>
      <w:proofErr w:type="spellEnd"/>
      <w:r w:rsidRPr="00581A36">
        <w:rPr>
          <w:rFonts w:ascii="Times New Roman" w:hAnsi="Times New Roman" w:cs="Times New Roman"/>
          <w:sz w:val="16"/>
          <w:szCs w:val="18"/>
        </w:rPr>
        <w:t xml:space="preserve"> romana la conoscenza dell’impronta fondamentale lasciata in tutti gli avvenimenti della storia della Chiesa dalle regole e dai meccani</w:t>
      </w:r>
      <w:r w:rsidRPr="00581A36">
        <w:rPr>
          <w:rFonts w:ascii="Times New Roman" w:hAnsi="Times New Roman" w:cs="Times New Roman"/>
          <w:sz w:val="16"/>
          <w:szCs w:val="18"/>
        </w:rPr>
        <w:softHyphen/>
        <w:t xml:space="preserve">smi di collegamento e intreccio; </w:t>
      </w:r>
      <w:proofErr w:type="spellStart"/>
      <w:r w:rsidRPr="00581A36">
        <w:rPr>
          <w:rFonts w:ascii="Times New Roman" w:hAnsi="Times New Roman" w:cs="Times New Roman"/>
          <w:sz w:val="16"/>
          <w:szCs w:val="18"/>
        </w:rPr>
        <w:t>cf</w:t>
      </w:r>
      <w:proofErr w:type="spellEnd"/>
      <w:r w:rsidRPr="00581A36">
        <w:rPr>
          <w:rFonts w:ascii="Times New Roman" w:hAnsi="Times New Roman" w:cs="Times New Roman"/>
          <w:sz w:val="16"/>
          <w:szCs w:val="18"/>
        </w:rPr>
        <w:t xml:space="preserve">. ora W. </w:t>
      </w:r>
      <w:proofErr w:type="spellStart"/>
      <w:r w:rsidRPr="00581A36">
        <w:rPr>
          <w:rStyle w:val="Corpodeltesto1910ptMaiuscoletto"/>
          <w:rFonts w:ascii="Times New Roman" w:hAnsi="Times New Roman" w:cs="Times New Roman"/>
          <w:sz w:val="16"/>
          <w:szCs w:val="18"/>
        </w:rPr>
        <w:t>Reinhard</w:t>
      </w:r>
      <w:proofErr w:type="spellEnd"/>
      <w:r w:rsidRPr="00581A36">
        <w:rPr>
          <w:rStyle w:val="Corpodeltesto1910ptMaiuscoletto"/>
          <w:rFonts w:ascii="Times New Roman" w:hAnsi="Times New Roman" w:cs="Times New Roman"/>
          <w:sz w:val="16"/>
          <w:szCs w:val="18"/>
        </w:rPr>
        <w:t xml:space="preserve">, </w:t>
      </w:r>
      <w:r w:rsidRPr="00581A36">
        <w:rPr>
          <w:rStyle w:val="Corpodeltesto19Corsivo"/>
          <w:rFonts w:ascii="Times New Roman" w:hAnsi="Times New Roman" w:cs="Times New Roman"/>
          <w:sz w:val="16"/>
          <w:szCs w:val="18"/>
        </w:rPr>
        <w:t xml:space="preserve">Paul V. Borghese (1605-1621). </w:t>
      </w:r>
      <w:proofErr w:type="spellStart"/>
      <w:r w:rsidRPr="00581A36">
        <w:rPr>
          <w:rStyle w:val="Corpodeltesto19Corsivo"/>
          <w:rFonts w:ascii="Times New Roman" w:hAnsi="Times New Roman" w:cs="Times New Roman"/>
          <w:sz w:val="16"/>
          <w:szCs w:val="18"/>
        </w:rPr>
        <w:t>Mikropolitische</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Papstgeschichte</w:t>
      </w:r>
      <w:proofErr w:type="spellEnd"/>
      <w:r w:rsidRPr="00581A36">
        <w:rPr>
          <w:rStyle w:val="Corpodeltesto19Corsivo"/>
          <w:rFonts w:ascii="Times New Roman" w:hAnsi="Times New Roman" w:cs="Times New Roman"/>
          <w:sz w:val="16"/>
          <w:szCs w:val="18"/>
        </w:rPr>
        <w:t>,</w:t>
      </w:r>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Pàpste</w:t>
      </w:r>
      <w:proofErr w:type="spellEnd"/>
      <w:r w:rsidRPr="00581A36">
        <w:rPr>
          <w:rFonts w:ascii="Times New Roman" w:hAnsi="Times New Roman" w:cs="Times New Roman"/>
          <w:sz w:val="16"/>
          <w:szCs w:val="18"/>
        </w:rPr>
        <w:t xml:space="preserve"> und </w:t>
      </w:r>
      <w:proofErr w:type="spellStart"/>
      <w:r w:rsidRPr="00581A36">
        <w:rPr>
          <w:rFonts w:ascii="Times New Roman" w:hAnsi="Times New Roman" w:cs="Times New Roman"/>
          <w:sz w:val="16"/>
          <w:szCs w:val="18"/>
        </w:rPr>
        <w:t>Papsttum</w:t>
      </w:r>
      <w:proofErr w:type="spellEnd"/>
      <w:r w:rsidRPr="00581A36">
        <w:rPr>
          <w:rFonts w:ascii="Times New Roman" w:hAnsi="Times New Roman" w:cs="Times New Roman"/>
          <w:sz w:val="16"/>
          <w:szCs w:val="18"/>
        </w:rPr>
        <w:t xml:space="preserve">» 37, </w:t>
      </w:r>
      <w:proofErr w:type="spellStart"/>
      <w:r w:rsidRPr="00581A36">
        <w:rPr>
          <w:rFonts w:ascii="Times New Roman" w:hAnsi="Times New Roman" w:cs="Times New Roman"/>
          <w:sz w:val="16"/>
          <w:szCs w:val="18"/>
        </w:rPr>
        <w:t>Hiersemann</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Stuttgart</w:t>
      </w:r>
      <w:proofErr w:type="spellEnd"/>
      <w:r w:rsidRPr="00581A36">
        <w:rPr>
          <w:rFonts w:ascii="Times New Roman" w:hAnsi="Times New Roman" w:cs="Times New Roman"/>
          <w:sz w:val="16"/>
          <w:szCs w:val="18"/>
        </w:rPr>
        <w:t xml:space="preserve"> 2009.</w:t>
      </w:r>
    </w:p>
    <w:p w:rsidR="006F508B" w:rsidRPr="00581A36" w:rsidRDefault="00156964">
      <w:pPr>
        <w:pStyle w:val="Corpodeltesto210"/>
        <w:numPr>
          <w:ilvl w:val="0"/>
          <w:numId w:val="7"/>
        </w:numPr>
        <w:shd w:val="clear" w:color="auto" w:fill="auto"/>
        <w:tabs>
          <w:tab w:val="left" w:pos="445"/>
        </w:tabs>
        <w:ind w:left="40" w:firstLine="280"/>
        <w:rPr>
          <w:rFonts w:ascii="Times New Roman" w:hAnsi="Times New Roman" w:cs="Times New Roman"/>
          <w:sz w:val="16"/>
          <w:szCs w:val="18"/>
        </w:rPr>
      </w:pPr>
      <w:r w:rsidRPr="00581A36">
        <w:rPr>
          <w:rStyle w:val="Corpodeltesto21Noncorsivo"/>
          <w:rFonts w:ascii="Times New Roman" w:hAnsi="Times New Roman" w:cs="Times New Roman"/>
          <w:sz w:val="16"/>
          <w:szCs w:val="18"/>
        </w:rPr>
        <w:t xml:space="preserve">Al riguardo </w:t>
      </w:r>
      <w:proofErr w:type="spellStart"/>
      <w:r w:rsidRPr="00581A36">
        <w:rPr>
          <w:rStyle w:val="Corpodeltesto21Noncorsivo"/>
          <w:rFonts w:ascii="Times New Roman" w:hAnsi="Times New Roman" w:cs="Times New Roman"/>
          <w:sz w:val="16"/>
          <w:szCs w:val="18"/>
        </w:rPr>
        <w:t>cf</w:t>
      </w:r>
      <w:proofErr w:type="spellEnd"/>
      <w:r w:rsidRPr="00581A36">
        <w:rPr>
          <w:rStyle w:val="Corpodeltesto21Noncorsivo"/>
          <w:rFonts w:ascii="Times New Roman" w:hAnsi="Times New Roman" w:cs="Times New Roman"/>
          <w:sz w:val="16"/>
          <w:szCs w:val="18"/>
        </w:rPr>
        <w:t xml:space="preserve">. </w:t>
      </w:r>
      <w:proofErr w:type="spellStart"/>
      <w:r w:rsidRPr="00581A36">
        <w:rPr>
          <w:rStyle w:val="Corpodeltesto2110ptNoncorsivoMaiuscoletto"/>
          <w:rFonts w:ascii="Times New Roman" w:hAnsi="Times New Roman" w:cs="Times New Roman"/>
          <w:sz w:val="16"/>
          <w:szCs w:val="18"/>
        </w:rPr>
        <w:t>Wassilowsky</w:t>
      </w:r>
      <w:proofErr w:type="spellEnd"/>
      <w:r w:rsidRPr="00581A36">
        <w:rPr>
          <w:rStyle w:val="Corpodeltesto2110ptNoncorsivoMaiuscoletto"/>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Die</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Konklavereform</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Gregors</w:t>
      </w:r>
      <w:proofErr w:type="spellEnd"/>
      <w:r w:rsidRPr="00581A36">
        <w:rPr>
          <w:rFonts w:ascii="Times New Roman" w:hAnsi="Times New Roman" w:cs="Times New Roman"/>
          <w:sz w:val="16"/>
          <w:szCs w:val="18"/>
        </w:rPr>
        <w:t xml:space="preserve"> XV.</w:t>
      </w:r>
    </w:p>
    <w:p w:rsidR="006F508B" w:rsidRPr="00581A36" w:rsidRDefault="00156964">
      <w:pPr>
        <w:pStyle w:val="Corpodeltesto190"/>
        <w:numPr>
          <w:ilvl w:val="0"/>
          <w:numId w:val="7"/>
        </w:numPr>
        <w:shd w:val="clear" w:color="auto" w:fill="auto"/>
        <w:tabs>
          <w:tab w:val="left" w:pos="462"/>
        </w:tabs>
        <w:spacing w:before="0"/>
        <w:ind w:left="40" w:right="40" w:firstLine="280"/>
        <w:rPr>
          <w:rFonts w:ascii="Times New Roman" w:hAnsi="Times New Roman" w:cs="Times New Roman"/>
          <w:sz w:val="16"/>
          <w:szCs w:val="18"/>
        </w:rPr>
      </w:pPr>
      <w:r w:rsidRPr="00581A36">
        <w:rPr>
          <w:rFonts w:ascii="Times New Roman" w:hAnsi="Times New Roman" w:cs="Times New Roman"/>
          <w:sz w:val="16"/>
          <w:szCs w:val="18"/>
        </w:rPr>
        <w:t xml:space="preserve">Le </w:t>
      </w:r>
      <w:r w:rsidRPr="00581A36">
        <w:rPr>
          <w:rStyle w:val="Corpodeltesto19Corsivo"/>
          <w:rFonts w:ascii="Times New Roman" w:hAnsi="Times New Roman" w:cs="Times New Roman"/>
          <w:sz w:val="16"/>
          <w:szCs w:val="18"/>
        </w:rPr>
        <w:t>Costituzioni</w:t>
      </w:r>
      <w:r w:rsidRPr="00581A36">
        <w:rPr>
          <w:rFonts w:ascii="Times New Roman" w:hAnsi="Times New Roman" w:cs="Times New Roman"/>
          <w:sz w:val="16"/>
          <w:szCs w:val="18"/>
        </w:rPr>
        <w:t xml:space="preserve"> nella seconda versione del 1556 chiedono a ciascun elettore prima di depositare il suo voto di «giurare di dare il nome a colui che nel Signore nostro reputa più idoneo per tale incarico», in </w:t>
      </w:r>
      <w:r w:rsidRPr="00581A36">
        <w:rPr>
          <w:rStyle w:val="Corpodeltesto19Corsivo"/>
          <w:rFonts w:ascii="Times New Roman" w:hAnsi="Times New Roman" w:cs="Times New Roman"/>
          <w:sz w:val="16"/>
          <w:szCs w:val="18"/>
        </w:rPr>
        <w:t xml:space="preserve">Gli scritti di Ignazio di </w:t>
      </w:r>
      <w:proofErr w:type="spellStart"/>
      <w:r w:rsidRPr="00581A36">
        <w:rPr>
          <w:rStyle w:val="Corpodeltesto19Corsivo"/>
          <w:rFonts w:ascii="Times New Roman" w:hAnsi="Times New Roman" w:cs="Times New Roman"/>
          <w:sz w:val="16"/>
          <w:szCs w:val="18"/>
        </w:rPr>
        <w:t>Loyola</w:t>
      </w:r>
      <w:proofErr w:type="spellEnd"/>
      <w:r w:rsidRPr="00581A36">
        <w:rPr>
          <w:rStyle w:val="Corpodeltesto19Corsivo"/>
          <w:rFonts w:ascii="Times New Roman" w:hAnsi="Times New Roman" w:cs="Times New Roman"/>
          <w:sz w:val="16"/>
          <w:szCs w:val="18"/>
        </w:rPr>
        <w:t>,</w:t>
      </w:r>
      <w:r w:rsidRPr="00581A36">
        <w:rPr>
          <w:rFonts w:ascii="Times New Roman" w:hAnsi="Times New Roman" w:cs="Times New Roman"/>
          <w:sz w:val="16"/>
          <w:szCs w:val="18"/>
        </w:rPr>
        <w:t xml:space="preserve"> 614.</w:t>
      </w:r>
    </w:p>
    <w:p w:rsidR="006F508B" w:rsidRPr="00581A36" w:rsidRDefault="00156964">
      <w:pPr>
        <w:pStyle w:val="Corpodeltesto190"/>
        <w:numPr>
          <w:ilvl w:val="0"/>
          <w:numId w:val="7"/>
        </w:numPr>
        <w:shd w:val="clear" w:color="auto" w:fill="auto"/>
        <w:tabs>
          <w:tab w:val="left" w:pos="477"/>
        </w:tabs>
        <w:spacing w:before="0"/>
        <w:ind w:left="40" w:right="40" w:firstLine="280"/>
        <w:rPr>
          <w:rFonts w:ascii="Times New Roman" w:hAnsi="Times New Roman" w:cs="Times New Roman"/>
          <w:sz w:val="16"/>
          <w:szCs w:val="18"/>
          <w:lang w:val="en-US"/>
        </w:rPr>
      </w:pPr>
      <w:r w:rsidRPr="00581A36">
        <w:rPr>
          <w:rFonts w:ascii="Times New Roman" w:hAnsi="Times New Roman" w:cs="Times New Roman"/>
          <w:sz w:val="16"/>
          <w:szCs w:val="18"/>
          <w:lang w:val="en-US"/>
        </w:rPr>
        <w:t xml:space="preserve">Cf. J. </w:t>
      </w:r>
      <w:r w:rsidRPr="00581A36">
        <w:rPr>
          <w:rStyle w:val="Corpodeltesto1910pt0"/>
          <w:rFonts w:ascii="Times New Roman" w:hAnsi="Times New Roman" w:cs="Times New Roman"/>
          <w:sz w:val="16"/>
          <w:szCs w:val="18"/>
          <w:lang w:val="en-US"/>
        </w:rPr>
        <w:t xml:space="preserve">DENDORFER, </w:t>
      </w:r>
      <w:r w:rsidRPr="00581A36">
        <w:rPr>
          <w:rFonts w:ascii="Times New Roman" w:hAnsi="Times New Roman" w:cs="Times New Roman"/>
          <w:sz w:val="16"/>
          <w:szCs w:val="18"/>
          <w:lang w:val="en-US"/>
        </w:rPr>
        <w:t>«</w:t>
      </w:r>
      <w:proofErr w:type="spellStart"/>
      <w:r w:rsidRPr="00581A36">
        <w:rPr>
          <w:rFonts w:ascii="Times New Roman" w:hAnsi="Times New Roman" w:cs="Times New Roman"/>
          <w:sz w:val="16"/>
          <w:szCs w:val="18"/>
          <w:lang w:val="en-US"/>
        </w:rPr>
        <w:t>Inszenierung</w:t>
      </w:r>
      <w:proofErr w:type="spellEnd"/>
      <w:r w:rsidRPr="00581A36">
        <w:rPr>
          <w:rFonts w:ascii="Times New Roman" w:hAnsi="Times New Roman" w:cs="Times New Roman"/>
          <w:sz w:val="16"/>
          <w:szCs w:val="18"/>
          <w:lang w:val="en-US"/>
        </w:rPr>
        <w:t xml:space="preserve"> von </w:t>
      </w:r>
      <w:proofErr w:type="spellStart"/>
      <w:r w:rsidRPr="00581A36">
        <w:rPr>
          <w:rFonts w:ascii="Times New Roman" w:hAnsi="Times New Roman" w:cs="Times New Roman"/>
          <w:sz w:val="16"/>
          <w:szCs w:val="18"/>
          <w:lang w:val="en-US"/>
        </w:rPr>
        <w:t>Entscheidungsfindung</w:t>
      </w:r>
      <w:proofErr w:type="spellEnd"/>
      <w:r w:rsidRPr="00581A36">
        <w:rPr>
          <w:rFonts w:ascii="Times New Roman" w:hAnsi="Times New Roman" w:cs="Times New Roman"/>
          <w:sz w:val="16"/>
          <w:szCs w:val="18"/>
          <w:lang w:val="en-US"/>
        </w:rPr>
        <w:t xml:space="preserve"> auf den </w:t>
      </w:r>
      <w:proofErr w:type="spellStart"/>
      <w:r w:rsidRPr="00581A36">
        <w:rPr>
          <w:rFonts w:ascii="Times New Roman" w:hAnsi="Times New Roman" w:cs="Times New Roman"/>
          <w:sz w:val="16"/>
          <w:szCs w:val="18"/>
          <w:lang w:val="en-US"/>
        </w:rPr>
        <w:t>Konzilien</w:t>
      </w:r>
      <w:proofErr w:type="spellEnd"/>
      <w:r w:rsidRPr="00581A36">
        <w:rPr>
          <w:rFonts w:ascii="Times New Roman" w:hAnsi="Times New Roman" w:cs="Times New Roman"/>
          <w:sz w:val="16"/>
          <w:szCs w:val="18"/>
          <w:lang w:val="en-US"/>
        </w:rPr>
        <w:t xml:space="preserve"> des 15.Jahrhundert. </w:t>
      </w:r>
      <w:proofErr w:type="spellStart"/>
      <w:r w:rsidRPr="00581A36">
        <w:rPr>
          <w:rFonts w:ascii="Times New Roman" w:hAnsi="Times New Roman" w:cs="Times New Roman"/>
          <w:sz w:val="16"/>
          <w:szCs w:val="18"/>
          <w:lang w:val="en-US"/>
        </w:rPr>
        <w:t>Zum</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Zeremoniell</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der</w:t>
      </w:r>
      <w:proofErr w:type="spellEnd"/>
      <w:r w:rsidRPr="00581A36">
        <w:rPr>
          <w:rFonts w:ascii="Times New Roman" w:hAnsi="Times New Roman" w:cs="Times New Roman"/>
          <w:sz w:val="16"/>
          <w:szCs w:val="18"/>
          <w:lang w:val="en-US"/>
        </w:rPr>
        <w:t xml:space="preserve"> </w:t>
      </w:r>
      <w:proofErr w:type="spellStart"/>
      <w:r w:rsidRPr="00581A36">
        <w:rPr>
          <w:rStyle w:val="Corpodeltesto19Corsivo"/>
          <w:rFonts w:ascii="Times New Roman" w:hAnsi="Times New Roman" w:cs="Times New Roman"/>
          <w:sz w:val="16"/>
          <w:szCs w:val="18"/>
          <w:lang w:val="en-US"/>
        </w:rPr>
        <w:t>sessio</w:t>
      </w:r>
      <w:proofErr w:type="spellEnd"/>
      <w:r w:rsidRPr="00581A36">
        <w:rPr>
          <w:rStyle w:val="Corpodeltesto19Corsivo"/>
          <w:rFonts w:ascii="Times New Roman" w:hAnsi="Times New Roman" w:cs="Times New Roman"/>
          <w:sz w:val="16"/>
          <w:szCs w:val="18"/>
          <w:lang w:val="en-US"/>
        </w:rPr>
        <w:t xml:space="preserve"> </w:t>
      </w:r>
      <w:proofErr w:type="spellStart"/>
      <w:r w:rsidRPr="00581A36">
        <w:rPr>
          <w:rStyle w:val="Corpodeltesto19Corsivo"/>
          <w:rFonts w:ascii="Times New Roman" w:hAnsi="Times New Roman" w:cs="Times New Roman"/>
          <w:sz w:val="16"/>
          <w:szCs w:val="18"/>
          <w:lang w:val="en-US"/>
        </w:rPr>
        <w:t>generalis</w:t>
      </w:r>
      <w:proofErr w:type="spellEnd"/>
      <w:r w:rsidRPr="00581A36">
        <w:rPr>
          <w:rStyle w:val="Corpodeltesto19Corsivo"/>
          <w:rFonts w:ascii="Times New Roman" w:hAnsi="Times New Roman" w:cs="Times New Roman"/>
          <w:sz w:val="16"/>
          <w:szCs w:val="18"/>
          <w:lang w:val="en-US"/>
        </w:rPr>
        <w:t xml:space="preserve"> </w:t>
      </w:r>
      <w:r w:rsidRPr="00581A36">
        <w:rPr>
          <w:rFonts w:ascii="Times New Roman" w:hAnsi="Times New Roman" w:cs="Times New Roman"/>
          <w:sz w:val="16"/>
          <w:szCs w:val="18"/>
          <w:lang w:val="en-US"/>
        </w:rPr>
        <w:t xml:space="preserve">auf </w:t>
      </w:r>
      <w:proofErr w:type="spellStart"/>
      <w:r w:rsidRPr="00581A36">
        <w:rPr>
          <w:rFonts w:ascii="Times New Roman" w:hAnsi="Times New Roman" w:cs="Times New Roman"/>
          <w:sz w:val="16"/>
          <w:szCs w:val="18"/>
          <w:lang w:val="en-US"/>
        </w:rPr>
        <w:t>dem</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Basler</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Konzil</w:t>
      </w:r>
      <w:proofErr w:type="spellEnd"/>
      <w:r w:rsidRPr="00581A36">
        <w:rPr>
          <w:rFonts w:ascii="Times New Roman" w:hAnsi="Times New Roman" w:cs="Times New Roman"/>
          <w:sz w:val="16"/>
          <w:szCs w:val="18"/>
          <w:lang w:val="en-US"/>
        </w:rPr>
        <w:t xml:space="preserve">», inj. </w:t>
      </w:r>
      <w:r w:rsidRPr="00581A36">
        <w:rPr>
          <w:rStyle w:val="Corpodeltesto1910pt0"/>
          <w:rFonts w:ascii="Times New Roman" w:hAnsi="Times New Roman" w:cs="Times New Roman"/>
          <w:sz w:val="16"/>
          <w:szCs w:val="18"/>
        </w:rPr>
        <w:t xml:space="preserve">PELTZER, </w:t>
      </w:r>
      <w:r w:rsidRPr="00581A36">
        <w:rPr>
          <w:rFonts w:ascii="Times New Roman" w:hAnsi="Times New Roman" w:cs="Times New Roman"/>
          <w:sz w:val="16"/>
          <w:szCs w:val="18"/>
        </w:rPr>
        <w:t xml:space="preserve">G. </w:t>
      </w:r>
      <w:proofErr w:type="spellStart"/>
      <w:r w:rsidRPr="00581A36">
        <w:rPr>
          <w:rStyle w:val="Corpodeltesto1910pt0"/>
          <w:rFonts w:ascii="Times New Roman" w:hAnsi="Times New Roman" w:cs="Times New Roman"/>
          <w:sz w:val="16"/>
          <w:szCs w:val="18"/>
        </w:rPr>
        <w:t>ScHWEDLER</w:t>
      </w:r>
      <w:proofErr w:type="spellEnd"/>
      <w:r w:rsidRPr="00581A36">
        <w:rPr>
          <w:rStyle w:val="Corpodeltesto1910pt0"/>
          <w:rFonts w:ascii="Times New Roman" w:hAnsi="Times New Roman" w:cs="Times New Roman"/>
          <w:sz w:val="16"/>
          <w:szCs w:val="18"/>
        </w:rPr>
        <w:t xml:space="preserve">, P. TOBELMANN </w:t>
      </w:r>
      <w:r w:rsidRPr="00581A36">
        <w:rPr>
          <w:rFonts w:ascii="Times New Roman" w:hAnsi="Times New Roman" w:cs="Times New Roman"/>
          <w:sz w:val="16"/>
          <w:szCs w:val="18"/>
        </w:rPr>
        <w:t xml:space="preserve">(a cura di), </w:t>
      </w:r>
      <w:proofErr w:type="spellStart"/>
      <w:r w:rsidRPr="00581A36">
        <w:rPr>
          <w:rStyle w:val="Corpodeltesto19Corsivo"/>
          <w:rFonts w:ascii="Times New Roman" w:hAnsi="Times New Roman" w:cs="Times New Roman"/>
          <w:sz w:val="16"/>
          <w:szCs w:val="18"/>
        </w:rPr>
        <w:t>Politische</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Versammlungen</w:t>
      </w:r>
      <w:proofErr w:type="spellEnd"/>
      <w:r w:rsidRPr="00581A36">
        <w:rPr>
          <w:rStyle w:val="Corpodeltesto19Corsivo"/>
          <w:rFonts w:ascii="Times New Roman" w:hAnsi="Times New Roman" w:cs="Times New Roman"/>
          <w:sz w:val="16"/>
          <w:szCs w:val="18"/>
        </w:rPr>
        <w:t xml:space="preserve"> und </w:t>
      </w:r>
      <w:proofErr w:type="spellStart"/>
      <w:r w:rsidRPr="00581A36">
        <w:rPr>
          <w:rStyle w:val="Corpodeltesto19Corsivo"/>
          <w:rFonts w:ascii="Times New Roman" w:hAnsi="Times New Roman" w:cs="Times New Roman"/>
          <w:sz w:val="16"/>
          <w:szCs w:val="18"/>
        </w:rPr>
        <w:t>ihre</w:t>
      </w:r>
      <w:proofErr w:type="spellEnd"/>
      <w:r w:rsidRPr="00581A36">
        <w:rPr>
          <w:rStyle w:val="Corpodeltesto19Corsivo"/>
          <w:rFonts w:ascii="Times New Roman" w:hAnsi="Times New Roman" w:cs="Times New Roman"/>
          <w:sz w:val="16"/>
          <w:szCs w:val="18"/>
        </w:rPr>
        <w:t xml:space="preserve"> Rituale. </w:t>
      </w:r>
      <w:proofErr w:type="spellStart"/>
      <w:r w:rsidRPr="00581A36">
        <w:rPr>
          <w:rStyle w:val="Corpodeltesto19Corsivo"/>
          <w:rFonts w:ascii="Times New Roman" w:hAnsi="Times New Roman" w:cs="Times New Roman"/>
          <w:sz w:val="16"/>
          <w:szCs w:val="18"/>
          <w:lang w:val="en-US"/>
        </w:rPr>
        <w:t>Repràsentationsfor</w:t>
      </w:r>
      <w:proofErr w:type="spellEnd"/>
      <w:r w:rsidRPr="00581A36">
        <w:rPr>
          <w:rStyle w:val="Corpodeltesto19Corsivo"/>
          <w:rFonts w:ascii="Times New Roman" w:hAnsi="Times New Roman" w:cs="Times New Roman"/>
          <w:sz w:val="16"/>
          <w:szCs w:val="18"/>
          <w:lang w:val="en-US"/>
        </w:rPr>
        <w:t xml:space="preserve">- men und </w:t>
      </w:r>
      <w:proofErr w:type="spellStart"/>
      <w:r w:rsidRPr="00581A36">
        <w:rPr>
          <w:rStyle w:val="Corpodeltesto19Corsivo"/>
          <w:rFonts w:ascii="Times New Roman" w:hAnsi="Times New Roman" w:cs="Times New Roman"/>
          <w:sz w:val="16"/>
          <w:szCs w:val="18"/>
          <w:lang w:val="en-US"/>
        </w:rPr>
        <w:t>Entscheidungsprozesse</w:t>
      </w:r>
      <w:proofErr w:type="spellEnd"/>
      <w:r w:rsidRPr="00581A36">
        <w:rPr>
          <w:rStyle w:val="Corpodeltesto19Corsivo"/>
          <w:rFonts w:ascii="Times New Roman" w:hAnsi="Times New Roman" w:cs="Times New Roman"/>
          <w:sz w:val="16"/>
          <w:szCs w:val="18"/>
          <w:lang w:val="en-US"/>
        </w:rPr>
        <w:t xml:space="preserve"> des </w:t>
      </w:r>
      <w:proofErr w:type="spellStart"/>
      <w:r w:rsidRPr="00581A36">
        <w:rPr>
          <w:rStyle w:val="Corpodeltesto19Corsivo"/>
          <w:rFonts w:ascii="Times New Roman" w:hAnsi="Times New Roman" w:cs="Times New Roman"/>
          <w:sz w:val="16"/>
          <w:szCs w:val="18"/>
          <w:lang w:val="en-US"/>
        </w:rPr>
        <w:t>Reichs</w:t>
      </w:r>
      <w:proofErr w:type="spellEnd"/>
      <w:r w:rsidRPr="00581A36">
        <w:rPr>
          <w:rStyle w:val="Corpodeltesto19Corsivo"/>
          <w:rFonts w:ascii="Times New Roman" w:hAnsi="Times New Roman" w:cs="Times New Roman"/>
          <w:sz w:val="16"/>
          <w:szCs w:val="18"/>
          <w:lang w:val="en-US"/>
        </w:rPr>
        <w:t xml:space="preserve"> und </w:t>
      </w:r>
      <w:proofErr w:type="spellStart"/>
      <w:r w:rsidRPr="00581A36">
        <w:rPr>
          <w:rStyle w:val="Corpodeltesto19Corsivo"/>
          <w:rFonts w:ascii="Times New Roman" w:hAnsi="Times New Roman" w:cs="Times New Roman"/>
          <w:sz w:val="16"/>
          <w:szCs w:val="18"/>
          <w:lang w:val="en-US"/>
        </w:rPr>
        <w:t>der</w:t>
      </w:r>
      <w:proofErr w:type="spellEnd"/>
      <w:r w:rsidRPr="00581A36">
        <w:rPr>
          <w:rStyle w:val="Corpodeltesto19Corsivo"/>
          <w:rFonts w:ascii="Times New Roman" w:hAnsi="Times New Roman" w:cs="Times New Roman"/>
          <w:sz w:val="16"/>
          <w:szCs w:val="18"/>
          <w:lang w:val="en-US"/>
        </w:rPr>
        <w:t xml:space="preserve"> </w:t>
      </w:r>
      <w:proofErr w:type="spellStart"/>
      <w:r w:rsidRPr="00581A36">
        <w:rPr>
          <w:rStyle w:val="Corpodeltesto19Corsivo"/>
          <w:rFonts w:ascii="Times New Roman" w:hAnsi="Times New Roman" w:cs="Times New Roman"/>
          <w:sz w:val="16"/>
          <w:szCs w:val="18"/>
          <w:lang w:val="en-US"/>
        </w:rPr>
        <w:t>Kirche</w:t>
      </w:r>
      <w:proofErr w:type="spellEnd"/>
      <w:r w:rsidRPr="00581A36">
        <w:rPr>
          <w:rStyle w:val="Corpodeltesto19Corsivo"/>
          <w:rFonts w:ascii="Times New Roman" w:hAnsi="Times New Roman" w:cs="Times New Roman"/>
          <w:sz w:val="16"/>
          <w:szCs w:val="18"/>
          <w:lang w:val="en-US"/>
        </w:rPr>
        <w:t xml:space="preserve"> </w:t>
      </w:r>
      <w:proofErr w:type="spellStart"/>
      <w:r w:rsidRPr="00581A36">
        <w:rPr>
          <w:rStyle w:val="Corpodeltesto19Corsivo"/>
          <w:rFonts w:ascii="Times New Roman" w:hAnsi="Times New Roman" w:cs="Times New Roman"/>
          <w:sz w:val="16"/>
          <w:szCs w:val="18"/>
          <w:lang w:val="en-US"/>
        </w:rPr>
        <w:t>im</w:t>
      </w:r>
      <w:proofErr w:type="spellEnd"/>
      <w:r w:rsidRPr="00581A36">
        <w:rPr>
          <w:rStyle w:val="Corpodeltesto19Corsivo"/>
          <w:rFonts w:ascii="Times New Roman" w:hAnsi="Times New Roman" w:cs="Times New Roman"/>
          <w:sz w:val="16"/>
          <w:szCs w:val="18"/>
          <w:lang w:val="en-US"/>
        </w:rPr>
        <w:t xml:space="preserve"> </w:t>
      </w:r>
      <w:proofErr w:type="spellStart"/>
      <w:r w:rsidRPr="00581A36">
        <w:rPr>
          <w:rStyle w:val="Corpodeltesto19Corsivo"/>
          <w:rFonts w:ascii="Times New Roman" w:hAnsi="Times New Roman" w:cs="Times New Roman"/>
          <w:sz w:val="16"/>
          <w:szCs w:val="18"/>
          <w:lang w:val="en-US"/>
        </w:rPr>
        <w:t>spàten</w:t>
      </w:r>
      <w:proofErr w:type="spellEnd"/>
      <w:r w:rsidRPr="00581A36">
        <w:rPr>
          <w:rStyle w:val="Corpodeltesto19Corsivo"/>
          <w:rFonts w:ascii="Times New Roman" w:hAnsi="Times New Roman" w:cs="Times New Roman"/>
          <w:sz w:val="16"/>
          <w:szCs w:val="18"/>
          <w:lang w:val="en-US"/>
        </w:rPr>
        <w:t xml:space="preserve"> </w:t>
      </w:r>
      <w:proofErr w:type="spellStart"/>
      <w:r w:rsidRPr="00581A36">
        <w:rPr>
          <w:rStyle w:val="Corpodeltesto19Corsivo"/>
          <w:rFonts w:ascii="Times New Roman" w:hAnsi="Times New Roman" w:cs="Times New Roman"/>
          <w:sz w:val="16"/>
          <w:szCs w:val="18"/>
          <w:lang w:val="en-US"/>
        </w:rPr>
        <w:t>Mit</w:t>
      </w:r>
      <w:r w:rsidRPr="00581A36">
        <w:rPr>
          <w:rStyle w:val="Corpodeltesto19Corsivo"/>
          <w:rFonts w:ascii="Times New Roman" w:hAnsi="Times New Roman" w:cs="Times New Roman"/>
          <w:sz w:val="16"/>
          <w:szCs w:val="18"/>
          <w:lang w:val="en-US"/>
        </w:rPr>
        <w:softHyphen/>
        <w:t>telalter</w:t>
      </w:r>
      <w:proofErr w:type="spellEnd"/>
      <w:r w:rsidRPr="00581A36">
        <w:rPr>
          <w:rStyle w:val="Corpodeltesto19Corsivo"/>
          <w:rFonts w:ascii="Times New Roman" w:hAnsi="Times New Roman" w:cs="Times New Roman"/>
          <w:sz w:val="16"/>
          <w:szCs w:val="18"/>
          <w:lang w:val="en-US"/>
        </w:rPr>
        <w:t>,</w:t>
      </w:r>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Thorbecke</w:t>
      </w:r>
      <w:proofErr w:type="spellEnd"/>
      <w:r w:rsidRPr="00581A36">
        <w:rPr>
          <w:rFonts w:ascii="Times New Roman" w:hAnsi="Times New Roman" w:cs="Times New Roman"/>
          <w:sz w:val="16"/>
          <w:szCs w:val="18"/>
          <w:lang w:val="en-US"/>
        </w:rPr>
        <w:t xml:space="preserve">, </w:t>
      </w:r>
      <w:proofErr w:type="spellStart"/>
      <w:r w:rsidRPr="00581A36">
        <w:rPr>
          <w:rFonts w:ascii="Times New Roman" w:hAnsi="Times New Roman" w:cs="Times New Roman"/>
          <w:sz w:val="16"/>
          <w:szCs w:val="18"/>
          <w:lang w:val="en-US"/>
        </w:rPr>
        <w:t>Ostfildern</w:t>
      </w:r>
      <w:proofErr w:type="spellEnd"/>
      <w:r w:rsidRPr="00581A36">
        <w:rPr>
          <w:rFonts w:ascii="Times New Roman" w:hAnsi="Times New Roman" w:cs="Times New Roman"/>
          <w:sz w:val="16"/>
          <w:szCs w:val="18"/>
          <w:lang w:val="en-US"/>
        </w:rPr>
        <w:t xml:space="preserve"> 2009,37-53.</w:t>
      </w:r>
    </w:p>
    <w:p w:rsidR="006F508B" w:rsidRPr="00581A36" w:rsidRDefault="00156964">
      <w:pPr>
        <w:pStyle w:val="Corpodeltesto210"/>
        <w:numPr>
          <w:ilvl w:val="0"/>
          <w:numId w:val="7"/>
        </w:numPr>
        <w:shd w:val="clear" w:color="auto" w:fill="auto"/>
        <w:tabs>
          <w:tab w:val="left" w:pos="464"/>
        </w:tabs>
        <w:ind w:left="40" w:firstLine="280"/>
        <w:rPr>
          <w:rFonts w:ascii="Times New Roman" w:hAnsi="Times New Roman" w:cs="Times New Roman"/>
          <w:sz w:val="16"/>
          <w:szCs w:val="18"/>
        </w:rPr>
      </w:pPr>
      <w:proofErr w:type="spellStart"/>
      <w:r w:rsidRPr="00581A36">
        <w:rPr>
          <w:rStyle w:val="Corpodeltesto2110ptNoncorsivo0"/>
          <w:rFonts w:ascii="Times New Roman" w:hAnsi="Times New Roman" w:cs="Times New Roman"/>
          <w:sz w:val="16"/>
          <w:szCs w:val="18"/>
        </w:rPr>
        <w:t>H.jEDIN</w:t>
      </w:r>
      <w:proofErr w:type="spellEnd"/>
      <w:r w:rsidRPr="00581A36">
        <w:rPr>
          <w:rStyle w:val="Corpodeltesto2110ptNoncorsivo0"/>
          <w:rFonts w:ascii="Times New Roman" w:hAnsi="Times New Roman" w:cs="Times New Roman"/>
          <w:sz w:val="16"/>
          <w:szCs w:val="18"/>
        </w:rPr>
        <w:t xml:space="preserve">, </w:t>
      </w:r>
      <w:r w:rsidRPr="00581A36">
        <w:rPr>
          <w:rFonts w:ascii="Times New Roman" w:hAnsi="Times New Roman" w:cs="Times New Roman"/>
          <w:sz w:val="16"/>
          <w:szCs w:val="18"/>
        </w:rPr>
        <w:t>Storia del Concilio di Trento,</w:t>
      </w:r>
      <w:r w:rsidRPr="00581A36">
        <w:rPr>
          <w:rStyle w:val="Corpodeltesto21Noncorsivo"/>
          <w:rFonts w:ascii="Times New Roman" w:hAnsi="Times New Roman" w:cs="Times New Roman"/>
          <w:sz w:val="16"/>
          <w:szCs w:val="18"/>
        </w:rPr>
        <w:t xml:space="preserve"> </w:t>
      </w:r>
      <w:proofErr w:type="spellStart"/>
      <w:r w:rsidRPr="00581A36">
        <w:rPr>
          <w:rStyle w:val="Corpodeltesto21Noncorsivo"/>
          <w:rFonts w:ascii="Times New Roman" w:hAnsi="Times New Roman" w:cs="Times New Roman"/>
          <w:sz w:val="16"/>
          <w:szCs w:val="18"/>
        </w:rPr>
        <w:t>Morcelliana</w:t>
      </w:r>
      <w:proofErr w:type="spellEnd"/>
      <w:r w:rsidRPr="00581A36">
        <w:rPr>
          <w:rStyle w:val="Corpodeltesto21Noncorsivo"/>
          <w:rFonts w:ascii="Times New Roman" w:hAnsi="Times New Roman" w:cs="Times New Roman"/>
          <w:sz w:val="16"/>
          <w:szCs w:val="18"/>
        </w:rPr>
        <w:t>, Brescia 1973,</w:t>
      </w:r>
    </w:p>
    <w:p w:rsidR="006F508B" w:rsidRPr="00581A36" w:rsidRDefault="00156964">
      <w:pPr>
        <w:pStyle w:val="Corpodeltesto190"/>
        <w:numPr>
          <w:ilvl w:val="0"/>
          <w:numId w:val="8"/>
        </w:numPr>
        <w:shd w:val="clear" w:color="auto" w:fill="auto"/>
        <w:tabs>
          <w:tab w:val="left" w:pos="280"/>
        </w:tabs>
        <w:spacing w:before="0"/>
        <w:ind w:left="40"/>
        <w:rPr>
          <w:rFonts w:ascii="Times New Roman" w:hAnsi="Times New Roman" w:cs="Times New Roman"/>
          <w:sz w:val="16"/>
          <w:szCs w:val="18"/>
        </w:rPr>
      </w:pPr>
      <w:r w:rsidRPr="00581A36">
        <w:rPr>
          <w:rFonts w:ascii="Times New Roman" w:hAnsi="Times New Roman" w:cs="Times New Roman"/>
          <w:sz w:val="16"/>
          <w:szCs w:val="18"/>
        </w:rPr>
        <w:t>49-73.</w:t>
      </w:r>
    </w:p>
    <w:p w:rsidR="006F508B" w:rsidRPr="00581A36" w:rsidRDefault="00156964">
      <w:pPr>
        <w:pStyle w:val="Corpodeltesto190"/>
        <w:numPr>
          <w:ilvl w:val="0"/>
          <w:numId w:val="7"/>
        </w:numPr>
        <w:shd w:val="clear" w:color="auto" w:fill="auto"/>
        <w:tabs>
          <w:tab w:val="left" w:pos="458"/>
        </w:tabs>
        <w:spacing w:before="0"/>
        <w:ind w:left="40" w:right="40" w:firstLine="280"/>
        <w:rPr>
          <w:rFonts w:ascii="Times New Roman" w:hAnsi="Times New Roman" w:cs="Times New Roman"/>
          <w:sz w:val="16"/>
          <w:szCs w:val="18"/>
        </w:rPr>
      </w:pPr>
      <w:r w:rsidRPr="00581A36">
        <w:rPr>
          <w:rFonts w:ascii="Times New Roman" w:hAnsi="Times New Roman" w:cs="Times New Roman"/>
          <w:sz w:val="16"/>
          <w:szCs w:val="18"/>
        </w:rPr>
        <w:t>Così le due costituzioni dogmatiche del concilio Vaticano I si apro</w:t>
      </w:r>
      <w:r w:rsidRPr="00581A36">
        <w:rPr>
          <w:rFonts w:ascii="Times New Roman" w:hAnsi="Times New Roman" w:cs="Times New Roman"/>
          <w:sz w:val="16"/>
          <w:szCs w:val="18"/>
        </w:rPr>
        <w:softHyphen/>
        <w:t>no con queste parole: «Pio, vescovo, servo dei servi di Dio, con l’approva</w:t>
      </w:r>
      <w:r w:rsidRPr="00581A36">
        <w:rPr>
          <w:rFonts w:ascii="Times New Roman" w:hAnsi="Times New Roman" w:cs="Times New Roman"/>
          <w:sz w:val="16"/>
          <w:szCs w:val="18"/>
        </w:rPr>
        <w:softHyphen/>
        <w:t>zione del santo concilio (</w:t>
      </w:r>
      <w:proofErr w:type="spellStart"/>
      <w:r w:rsidRPr="00581A36">
        <w:rPr>
          <w:rStyle w:val="Corpodeltesto19Corsivo"/>
          <w:rFonts w:ascii="Times New Roman" w:hAnsi="Times New Roman" w:cs="Times New Roman"/>
          <w:sz w:val="16"/>
          <w:szCs w:val="18"/>
        </w:rPr>
        <w:t>approbante</w:t>
      </w:r>
      <w:proofErr w:type="spellEnd"/>
      <w:r w:rsidRPr="00581A36">
        <w:rPr>
          <w:rStyle w:val="Corpodeltesto19Corsivo"/>
          <w:rFonts w:ascii="Times New Roman" w:hAnsi="Times New Roman" w:cs="Times New Roman"/>
          <w:sz w:val="16"/>
          <w:szCs w:val="18"/>
        </w:rPr>
        <w:t xml:space="preserve"> concilio</w:t>
      </w:r>
      <w:r w:rsidRPr="00581A36">
        <w:rPr>
          <w:rFonts w:ascii="Times New Roman" w:hAnsi="Times New Roman" w:cs="Times New Roman"/>
          <w:sz w:val="16"/>
          <w:szCs w:val="18"/>
        </w:rPr>
        <w:t>), a perpetua memoria».</w:t>
      </w:r>
    </w:p>
    <w:p w:rsidR="006F508B" w:rsidRPr="00581A36" w:rsidRDefault="00156964">
      <w:pPr>
        <w:pStyle w:val="Corpodeltesto190"/>
        <w:numPr>
          <w:ilvl w:val="0"/>
          <w:numId w:val="7"/>
        </w:numPr>
        <w:shd w:val="clear" w:color="auto" w:fill="auto"/>
        <w:tabs>
          <w:tab w:val="left" w:pos="477"/>
        </w:tabs>
        <w:spacing w:before="0"/>
        <w:ind w:left="40" w:right="40" w:firstLine="280"/>
        <w:rPr>
          <w:rFonts w:ascii="Times New Roman" w:hAnsi="Times New Roman" w:cs="Times New Roman"/>
          <w:sz w:val="16"/>
          <w:szCs w:val="18"/>
        </w:rPr>
      </w:pPr>
      <w:proofErr w:type="spellStart"/>
      <w:r w:rsidRPr="00581A36">
        <w:rPr>
          <w:rStyle w:val="Corpodeltesto19Corsivo"/>
          <w:rFonts w:ascii="Times New Roman" w:hAnsi="Times New Roman" w:cs="Times New Roman"/>
          <w:sz w:val="16"/>
          <w:szCs w:val="18"/>
        </w:rPr>
        <w:t>Ordo</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concila</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oecumenici</w:t>
      </w:r>
      <w:proofErr w:type="spellEnd"/>
      <w:r w:rsidRPr="00581A36">
        <w:rPr>
          <w:rStyle w:val="Corpodeltesto19Corsivo"/>
          <w:rFonts w:ascii="Times New Roman" w:hAnsi="Times New Roman" w:cs="Times New Roman"/>
          <w:sz w:val="16"/>
          <w:szCs w:val="18"/>
        </w:rPr>
        <w:t xml:space="preserve"> Vaticani II </w:t>
      </w:r>
      <w:proofErr w:type="spellStart"/>
      <w:r w:rsidRPr="00581A36">
        <w:rPr>
          <w:rStyle w:val="Corpodeltesto19Corsivo"/>
          <w:rFonts w:ascii="Times New Roman" w:hAnsi="Times New Roman" w:cs="Times New Roman"/>
          <w:sz w:val="16"/>
          <w:szCs w:val="18"/>
        </w:rPr>
        <w:t>celebrandi</w:t>
      </w:r>
      <w:proofErr w:type="spellEnd"/>
      <w:r w:rsidRPr="00581A36">
        <w:rPr>
          <w:rStyle w:val="Corpodeltesto19Corsivo"/>
          <w:rFonts w:ascii="Times New Roman" w:hAnsi="Times New Roman" w:cs="Times New Roman"/>
          <w:sz w:val="16"/>
          <w:szCs w:val="18"/>
        </w:rPr>
        <w:t>,</w:t>
      </w:r>
      <w:r w:rsidRPr="00581A36">
        <w:rPr>
          <w:rFonts w:ascii="Times New Roman" w:hAnsi="Times New Roman" w:cs="Times New Roman"/>
          <w:sz w:val="16"/>
          <w:szCs w:val="18"/>
        </w:rPr>
        <w:t xml:space="preserve"> adottato il 6 agosto 1962 con il </w:t>
      </w:r>
      <w:proofErr w:type="spellStart"/>
      <w:r w:rsidRPr="00581A36">
        <w:rPr>
          <w:rFonts w:ascii="Times New Roman" w:hAnsi="Times New Roman" w:cs="Times New Roman"/>
          <w:sz w:val="16"/>
          <w:szCs w:val="18"/>
        </w:rPr>
        <w:t>motu</w:t>
      </w:r>
      <w:proofErr w:type="spellEnd"/>
      <w:r w:rsidRPr="00581A36">
        <w:rPr>
          <w:rFonts w:ascii="Times New Roman" w:hAnsi="Times New Roman" w:cs="Times New Roman"/>
          <w:sz w:val="16"/>
          <w:szCs w:val="18"/>
        </w:rPr>
        <w:t xml:space="preserve"> proprio </w:t>
      </w:r>
      <w:r w:rsidRPr="00581A36">
        <w:rPr>
          <w:rStyle w:val="Corpodeltesto19Corsivo"/>
          <w:rFonts w:ascii="Times New Roman" w:hAnsi="Times New Roman" w:cs="Times New Roman"/>
          <w:sz w:val="16"/>
          <w:szCs w:val="18"/>
        </w:rPr>
        <w:t>Appropinquante concilio,</w:t>
      </w:r>
      <w:r w:rsidRPr="00581A36">
        <w:rPr>
          <w:rFonts w:ascii="Times New Roman" w:hAnsi="Times New Roman" w:cs="Times New Roman"/>
          <w:sz w:val="16"/>
          <w:szCs w:val="18"/>
        </w:rPr>
        <w:t xml:space="preserve"> in AAS 54 ( 1962), 609- 631 (art. 49 §2).</w:t>
      </w:r>
    </w:p>
    <w:p w:rsidR="006F508B" w:rsidRPr="00581A36" w:rsidRDefault="00156964">
      <w:pPr>
        <w:pStyle w:val="Corpodeltesto190"/>
        <w:numPr>
          <w:ilvl w:val="0"/>
          <w:numId w:val="7"/>
        </w:numPr>
        <w:shd w:val="clear" w:color="auto" w:fill="auto"/>
        <w:tabs>
          <w:tab w:val="left" w:pos="462"/>
        </w:tabs>
        <w:spacing w:before="0"/>
        <w:ind w:left="40" w:right="40" w:firstLine="280"/>
        <w:rPr>
          <w:rFonts w:ascii="Times New Roman" w:hAnsi="Times New Roman" w:cs="Times New Roman"/>
          <w:sz w:val="16"/>
          <w:szCs w:val="18"/>
        </w:rPr>
      </w:pPr>
      <w:r w:rsidRPr="00581A36">
        <w:rPr>
          <w:rStyle w:val="Corpodeltesto1910ptMaiuscoletto0"/>
          <w:rFonts w:ascii="Times New Roman" w:hAnsi="Times New Roman" w:cs="Times New Roman"/>
          <w:sz w:val="16"/>
          <w:szCs w:val="18"/>
        </w:rPr>
        <w:t xml:space="preserve">Concilio ecumenico Vaticano </w:t>
      </w:r>
      <w:r w:rsidRPr="00581A36">
        <w:rPr>
          <w:rFonts w:ascii="Times New Roman" w:hAnsi="Times New Roman" w:cs="Times New Roman"/>
          <w:sz w:val="16"/>
          <w:szCs w:val="18"/>
        </w:rPr>
        <w:t xml:space="preserve">II, cost. </w:t>
      </w:r>
      <w:proofErr w:type="spellStart"/>
      <w:r w:rsidRPr="00581A36">
        <w:rPr>
          <w:rStyle w:val="Corpodeltesto19Corsivo"/>
          <w:rFonts w:ascii="Times New Roman" w:hAnsi="Times New Roman" w:cs="Times New Roman"/>
          <w:sz w:val="16"/>
          <w:szCs w:val="18"/>
        </w:rPr>
        <w:t>Sacrosanctum</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concilium</w:t>
      </w:r>
      <w:proofErr w:type="spellEnd"/>
      <w:r w:rsidRPr="00581A36">
        <w:rPr>
          <w:rStyle w:val="Corpodeltesto19Corsivo"/>
          <w:rFonts w:ascii="Times New Roman" w:hAnsi="Times New Roman" w:cs="Times New Roman"/>
          <w:sz w:val="16"/>
          <w:szCs w:val="18"/>
        </w:rPr>
        <w:t xml:space="preserve"> </w:t>
      </w:r>
      <w:r w:rsidRPr="00581A36">
        <w:rPr>
          <w:rFonts w:ascii="Times New Roman" w:hAnsi="Times New Roman" w:cs="Times New Roman"/>
          <w:sz w:val="16"/>
          <w:szCs w:val="18"/>
        </w:rPr>
        <w:t xml:space="preserve">sulla sacra liturgia, in </w:t>
      </w:r>
      <w:r w:rsidRPr="00581A36">
        <w:rPr>
          <w:rStyle w:val="Corpodeltesto19Corsivo"/>
          <w:rFonts w:ascii="Times New Roman" w:hAnsi="Times New Roman" w:cs="Times New Roman"/>
          <w:sz w:val="16"/>
          <w:szCs w:val="18"/>
        </w:rPr>
        <w:t>II concilio Vaticano II,</w:t>
      </w:r>
      <w:r w:rsidRPr="00581A36">
        <w:rPr>
          <w:rFonts w:ascii="Times New Roman" w:hAnsi="Times New Roman" w:cs="Times New Roman"/>
          <w:sz w:val="16"/>
          <w:szCs w:val="18"/>
        </w:rPr>
        <w:t xml:space="preserve"> EDB, Bologna 2012,433.</w:t>
      </w:r>
    </w:p>
    <w:p w:rsidR="006F508B" w:rsidRPr="00581A36" w:rsidRDefault="00156964">
      <w:pPr>
        <w:pStyle w:val="Corpodeltesto190"/>
        <w:shd w:val="clear" w:color="auto" w:fill="auto"/>
        <w:spacing w:before="0"/>
        <w:ind w:left="40" w:right="40" w:firstLine="280"/>
        <w:rPr>
          <w:rFonts w:ascii="Times New Roman" w:hAnsi="Times New Roman" w:cs="Times New Roman"/>
          <w:sz w:val="16"/>
          <w:szCs w:val="18"/>
        </w:rPr>
      </w:pPr>
      <w:r w:rsidRPr="00581A36">
        <w:rPr>
          <w:rFonts w:ascii="Times New Roman" w:hAnsi="Times New Roman" w:cs="Times New Roman"/>
          <w:sz w:val="16"/>
          <w:szCs w:val="18"/>
          <w:vertAlign w:val="superscript"/>
        </w:rPr>
        <w:t>31</w:t>
      </w:r>
      <w:r w:rsidRPr="00581A36">
        <w:rPr>
          <w:rStyle w:val="Corpodeltesto1910pt0"/>
          <w:rFonts w:ascii="Times New Roman" w:hAnsi="Times New Roman" w:cs="Times New Roman"/>
          <w:sz w:val="16"/>
          <w:szCs w:val="18"/>
        </w:rPr>
        <w:t xml:space="preserve">1 </w:t>
      </w:r>
      <w:r w:rsidRPr="00581A36">
        <w:rPr>
          <w:rFonts w:ascii="Times New Roman" w:hAnsi="Times New Roman" w:cs="Times New Roman"/>
          <w:sz w:val="16"/>
          <w:szCs w:val="18"/>
        </w:rPr>
        <w:t xml:space="preserve">numeri in K. </w:t>
      </w:r>
      <w:proofErr w:type="spellStart"/>
      <w:r w:rsidRPr="00581A36">
        <w:rPr>
          <w:rStyle w:val="Corpodeltesto1910pt"/>
          <w:rFonts w:ascii="Times New Roman" w:hAnsi="Times New Roman" w:cs="Times New Roman"/>
          <w:sz w:val="16"/>
          <w:szCs w:val="18"/>
        </w:rPr>
        <w:t>WlTTSTADT</w:t>
      </w:r>
      <w:proofErr w:type="spellEnd"/>
      <w:r w:rsidRPr="00581A36">
        <w:rPr>
          <w:rStyle w:val="Corpodeltesto1910pt"/>
          <w:rFonts w:ascii="Times New Roman" w:hAnsi="Times New Roman" w:cs="Times New Roman"/>
          <w:sz w:val="16"/>
          <w:szCs w:val="18"/>
        </w:rPr>
        <w:t xml:space="preserve">, </w:t>
      </w:r>
      <w:r w:rsidRPr="00581A36">
        <w:rPr>
          <w:rStyle w:val="Corpodeltesto1910pt0"/>
          <w:rFonts w:ascii="Times New Roman" w:hAnsi="Times New Roman" w:cs="Times New Roman"/>
          <w:sz w:val="16"/>
          <w:szCs w:val="18"/>
        </w:rPr>
        <w:t xml:space="preserve">«Alla </w:t>
      </w:r>
      <w:r w:rsidRPr="00581A36">
        <w:rPr>
          <w:rFonts w:ascii="Times New Roman" w:hAnsi="Times New Roman" w:cs="Times New Roman"/>
          <w:sz w:val="16"/>
          <w:szCs w:val="18"/>
        </w:rPr>
        <w:t xml:space="preserve">vigilia del Concilio», in G. </w:t>
      </w:r>
      <w:r w:rsidRPr="00581A36">
        <w:rPr>
          <w:rStyle w:val="Corpodeltesto1910ptMaiuscoletto"/>
          <w:rFonts w:ascii="Times New Roman" w:hAnsi="Times New Roman" w:cs="Times New Roman"/>
          <w:sz w:val="16"/>
          <w:szCs w:val="18"/>
        </w:rPr>
        <w:t xml:space="preserve">Albe- rigo </w:t>
      </w:r>
      <w:r w:rsidRPr="00581A36">
        <w:rPr>
          <w:rFonts w:ascii="Times New Roman" w:hAnsi="Times New Roman" w:cs="Times New Roman"/>
          <w:sz w:val="16"/>
          <w:szCs w:val="18"/>
        </w:rPr>
        <w:t xml:space="preserve">(a cura di) </w:t>
      </w:r>
      <w:r w:rsidRPr="00581A36">
        <w:rPr>
          <w:rStyle w:val="Corpodeltesto19Corsivo"/>
          <w:rFonts w:ascii="Times New Roman" w:hAnsi="Times New Roman" w:cs="Times New Roman"/>
          <w:sz w:val="16"/>
          <w:szCs w:val="18"/>
        </w:rPr>
        <w:t>Storia del concilio Vaticano II (1959-1965),</w:t>
      </w:r>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Peeters</w:t>
      </w:r>
      <w:proofErr w:type="spellEnd"/>
      <w:r w:rsidRPr="00581A36">
        <w:rPr>
          <w:rFonts w:ascii="Times New Roman" w:hAnsi="Times New Roman" w:cs="Times New Roman"/>
          <w:sz w:val="16"/>
          <w:szCs w:val="18"/>
        </w:rPr>
        <w:t xml:space="preserve"> - Il Mulino, Bologna, voi. 1, 429-526, qui 505. H. </w:t>
      </w:r>
      <w:proofErr w:type="spellStart"/>
      <w:r w:rsidRPr="00581A36">
        <w:rPr>
          <w:rStyle w:val="Corpodeltesto1910ptMaiuscoletto"/>
          <w:rFonts w:ascii="Times New Roman" w:hAnsi="Times New Roman" w:cs="Times New Roman"/>
          <w:sz w:val="16"/>
          <w:szCs w:val="18"/>
        </w:rPr>
        <w:t>Jedin</w:t>
      </w:r>
      <w:proofErr w:type="spellEnd"/>
      <w:r w:rsidRPr="00581A36">
        <w:rPr>
          <w:rStyle w:val="Corpodeltesto1910ptMaiuscoletto"/>
          <w:rFonts w:ascii="Times New Roman" w:hAnsi="Times New Roman" w:cs="Times New Roman"/>
          <w:sz w:val="16"/>
          <w:szCs w:val="18"/>
        </w:rPr>
        <w:t xml:space="preserve">, </w:t>
      </w:r>
      <w:r w:rsidRPr="00581A36">
        <w:rPr>
          <w:rFonts w:ascii="Times New Roman" w:hAnsi="Times New Roman" w:cs="Times New Roman"/>
          <w:sz w:val="16"/>
          <w:szCs w:val="18"/>
        </w:rPr>
        <w:t>«</w:t>
      </w:r>
      <w:proofErr w:type="spellStart"/>
      <w:r w:rsidRPr="00581A36">
        <w:rPr>
          <w:rFonts w:ascii="Times New Roman" w:hAnsi="Times New Roman" w:cs="Times New Roman"/>
          <w:sz w:val="16"/>
          <w:szCs w:val="18"/>
        </w:rPr>
        <w:t>Die</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Ge-</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schàftsordnung</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des</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Konzils</w:t>
      </w:r>
      <w:proofErr w:type="spellEnd"/>
      <w:r w:rsidRPr="00581A36">
        <w:rPr>
          <w:rFonts w:ascii="Times New Roman" w:hAnsi="Times New Roman" w:cs="Times New Roman"/>
          <w:sz w:val="16"/>
          <w:szCs w:val="18"/>
        </w:rPr>
        <w:t xml:space="preserve">», in </w:t>
      </w:r>
      <w:proofErr w:type="spellStart"/>
      <w:r w:rsidRPr="00581A36">
        <w:rPr>
          <w:rStyle w:val="Corpodeltesto19Corsivo"/>
          <w:rFonts w:ascii="Times New Roman" w:hAnsi="Times New Roman" w:cs="Times New Roman"/>
          <w:sz w:val="16"/>
          <w:szCs w:val="18"/>
        </w:rPr>
        <w:t>Das</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Zweite</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Vatikanische</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Konzil</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Konstitu-</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tionen</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Dekrete</w:t>
      </w:r>
      <w:proofErr w:type="spellEnd"/>
      <w:r w:rsidRPr="00581A36">
        <w:rPr>
          <w:rStyle w:val="Corpodeltesto19Corsivo"/>
          <w:rFonts w:ascii="Times New Roman" w:hAnsi="Times New Roman" w:cs="Times New Roman"/>
          <w:sz w:val="16"/>
          <w:szCs w:val="18"/>
        </w:rPr>
        <w:t xml:space="preserve"> und </w:t>
      </w:r>
      <w:proofErr w:type="spellStart"/>
      <w:r w:rsidRPr="00581A36">
        <w:rPr>
          <w:rStyle w:val="Corpodeltesto19Corsivo"/>
          <w:rFonts w:ascii="Times New Roman" w:hAnsi="Times New Roman" w:cs="Times New Roman"/>
          <w:sz w:val="16"/>
          <w:szCs w:val="18"/>
        </w:rPr>
        <w:t>Erklàrungen</w:t>
      </w:r>
      <w:proofErr w:type="spellEnd"/>
      <w:r w:rsidRPr="00581A36">
        <w:rPr>
          <w:rStyle w:val="Corpodeltesto19Corsivo"/>
          <w:rFonts w:ascii="Times New Roman" w:hAnsi="Times New Roman" w:cs="Times New Roman"/>
          <w:sz w:val="16"/>
          <w:szCs w:val="18"/>
        </w:rPr>
        <w:t>,</w:t>
      </w:r>
      <w:r w:rsidRPr="00581A36">
        <w:rPr>
          <w:rFonts w:ascii="Times New Roman" w:hAnsi="Times New Roman" w:cs="Times New Roman"/>
          <w:sz w:val="16"/>
          <w:szCs w:val="18"/>
        </w:rPr>
        <w:t xml:space="preserve"> III, </w:t>
      </w:r>
      <w:proofErr w:type="spellStart"/>
      <w:r w:rsidRPr="00581A36">
        <w:rPr>
          <w:rFonts w:ascii="Times New Roman" w:hAnsi="Times New Roman" w:cs="Times New Roman"/>
          <w:sz w:val="16"/>
          <w:szCs w:val="18"/>
        </w:rPr>
        <w:t>Freiburg</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i.Br.</w:t>
      </w:r>
      <w:proofErr w:type="spellEnd"/>
      <w:r w:rsidRPr="00581A36">
        <w:rPr>
          <w:rFonts w:ascii="Times New Roman" w:hAnsi="Times New Roman" w:cs="Times New Roman"/>
          <w:sz w:val="16"/>
          <w:szCs w:val="18"/>
        </w:rPr>
        <w:t xml:space="preserve"> 1968, 610-623, 618, parla di 540 votazioni.</w:t>
      </w:r>
    </w:p>
    <w:p w:rsidR="006F508B" w:rsidRPr="00581A36" w:rsidRDefault="00156964">
      <w:pPr>
        <w:pStyle w:val="Corpodeltesto190"/>
        <w:numPr>
          <w:ilvl w:val="0"/>
          <w:numId w:val="9"/>
        </w:numPr>
        <w:shd w:val="clear" w:color="auto" w:fill="auto"/>
        <w:tabs>
          <w:tab w:val="left" w:pos="482"/>
        </w:tabs>
        <w:spacing w:before="0"/>
        <w:ind w:left="40" w:right="40" w:firstLine="280"/>
        <w:rPr>
          <w:rFonts w:ascii="Times New Roman" w:hAnsi="Times New Roman" w:cs="Times New Roman"/>
          <w:sz w:val="16"/>
          <w:szCs w:val="18"/>
        </w:rPr>
      </w:pPr>
      <w:proofErr w:type="spellStart"/>
      <w:r w:rsidRPr="00581A36">
        <w:rPr>
          <w:rFonts w:ascii="Times New Roman" w:hAnsi="Times New Roman" w:cs="Times New Roman"/>
          <w:sz w:val="16"/>
          <w:szCs w:val="18"/>
        </w:rPr>
        <w:t>Cf</w:t>
      </w:r>
      <w:proofErr w:type="spellEnd"/>
      <w:r w:rsidRPr="00581A36">
        <w:rPr>
          <w:rFonts w:ascii="Times New Roman" w:hAnsi="Times New Roman" w:cs="Times New Roman"/>
          <w:sz w:val="16"/>
          <w:szCs w:val="18"/>
        </w:rPr>
        <w:t xml:space="preserve">. al riguardo l’istruttivo testo di G. </w:t>
      </w:r>
      <w:proofErr w:type="spellStart"/>
      <w:r w:rsidRPr="00581A36">
        <w:rPr>
          <w:rStyle w:val="Corpodeltesto1910ptMaiuscoletto"/>
          <w:rFonts w:ascii="Times New Roman" w:hAnsi="Times New Roman" w:cs="Times New Roman"/>
          <w:sz w:val="16"/>
          <w:szCs w:val="18"/>
        </w:rPr>
        <w:t>Simmel</w:t>
      </w:r>
      <w:proofErr w:type="spellEnd"/>
      <w:r w:rsidRPr="00581A36">
        <w:rPr>
          <w:rStyle w:val="Corpodeltesto1910ptMaiuscoletto"/>
          <w:rFonts w:ascii="Times New Roman" w:hAnsi="Times New Roman" w:cs="Times New Roman"/>
          <w:sz w:val="16"/>
          <w:szCs w:val="18"/>
        </w:rPr>
        <w:t xml:space="preserve">, </w:t>
      </w:r>
      <w:r w:rsidRPr="00581A36">
        <w:rPr>
          <w:rFonts w:ascii="Times New Roman" w:hAnsi="Times New Roman" w:cs="Times New Roman"/>
          <w:sz w:val="16"/>
          <w:szCs w:val="18"/>
        </w:rPr>
        <w:t>«</w:t>
      </w:r>
      <w:proofErr w:type="spellStart"/>
      <w:r w:rsidRPr="00581A36">
        <w:rPr>
          <w:rFonts w:ascii="Times New Roman" w:hAnsi="Times New Roman" w:cs="Times New Roman"/>
          <w:sz w:val="16"/>
          <w:szCs w:val="18"/>
        </w:rPr>
        <w:t>Versuch</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ùber</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die</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Uberstimmung</w:t>
      </w:r>
      <w:proofErr w:type="spellEnd"/>
      <w:r w:rsidRPr="00581A36">
        <w:rPr>
          <w:rFonts w:ascii="Times New Roman" w:hAnsi="Times New Roman" w:cs="Times New Roman"/>
          <w:sz w:val="16"/>
          <w:szCs w:val="18"/>
        </w:rPr>
        <w:t xml:space="preserve">», in Id., </w:t>
      </w:r>
      <w:proofErr w:type="spellStart"/>
      <w:r w:rsidRPr="00581A36">
        <w:rPr>
          <w:rStyle w:val="Corpodeltesto19Corsivo"/>
          <w:rFonts w:ascii="Times New Roman" w:hAnsi="Times New Roman" w:cs="Times New Roman"/>
          <w:sz w:val="16"/>
          <w:szCs w:val="18"/>
        </w:rPr>
        <w:t>Soziologie</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Untersuchungen</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ùber</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die</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Formen</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der</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Vergesellschaftung</w:t>
      </w:r>
      <w:proofErr w:type="spellEnd"/>
      <w:r w:rsidRPr="00581A36">
        <w:rPr>
          <w:rStyle w:val="Corpodeltesto19Corsivo"/>
          <w:rFonts w:ascii="Times New Roman" w:hAnsi="Times New Roman" w:cs="Times New Roman"/>
          <w:sz w:val="16"/>
          <w:szCs w:val="18"/>
        </w:rPr>
        <w:t>,</w:t>
      </w:r>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Duncker</w:t>
      </w:r>
      <w:proofErr w:type="spellEnd"/>
      <w:r w:rsidRPr="00581A36">
        <w:rPr>
          <w:rFonts w:ascii="Times New Roman" w:hAnsi="Times New Roman" w:cs="Times New Roman"/>
          <w:sz w:val="16"/>
          <w:szCs w:val="18"/>
        </w:rPr>
        <w:t xml:space="preserve"> &amp; </w:t>
      </w:r>
      <w:proofErr w:type="spellStart"/>
      <w:r w:rsidRPr="00581A36">
        <w:rPr>
          <w:rFonts w:ascii="Times New Roman" w:hAnsi="Times New Roman" w:cs="Times New Roman"/>
          <w:sz w:val="16"/>
          <w:szCs w:val="18"/>
        </w:rPr>
        <w:t>Humblot</w:t>
      </w:r>
      <w:proofErr w:type="spellEnd"/>
      <w:r w:rsidRPr="00581A36">
        <w:rPr>
          <w:rFonts w:ascii="Times New Roman" w:hAnsi="Times New Roman" w:cs="Times New Roman"/>
          <w:sz w:val="16"/>
          <w:szCs w:val="18"/>
        </w:rPr>
        <w:t xml:space="preserve">, </w:t>
      </w:r>
      <w:proofErr w:type="spellStart"/>
      <w:r w:rsidRPr="00581A36">
        <w:rPr>
          <w:rFonts w:ascii="Times New Roman" w:hAnsi="Times New Roman" w:cs="Times New Roman"/>
          <w:sz w:val="16"/>
          <w:szCs w:val="18"/>
        </w:rPr>
        <w:t>Frankfurt</w:t>
      </w:r>
      <w:proofErr w:type="spellEnd"/>
      <w:r w:rsidRPr="00581A36">
        <w:rPr>
          <w:rFonts w:ascii="Times New Roman" w:hAnsi="Times New Roman" w:cs="Times New Roman"/>
          <w:sz w:val="16"/>
          <w:szCs w:val="18"/>
        </w:rPr>
        <w:t xml:space="preserve"> </w:t>
      </w:r>
      <w:r w:rsidRPr="00581A36">
        <w:rPr>
          <w:rFonts w:ascii="Times New Roman" w:hAnsi="Times New Roman" w:cs="Times New Roman"/>
          <w:sz w:val="16"/>
          <w:szCs w:val="18"/>
          <w:vertAlign w:val="superscript"/>
        </w:rPr>
        <w:t>7</w:t>
      </w:r>
      <w:r w:rsidRPr="00581A36">
        <w:rPr>
          <w:rFonts w:ascii="Times New Roman" w:hAnsi="Times New Roman" w:cs="Times New Roman"/>
          <w:sz w:val="16"/>
          <w:szCs w:val="18"/>
        </w:rPr>
        <w:t>2013,218-228.</w:t>
      </w:r>
    </w:p>
    <w:p w:rsidR="006F508B" w:rsidRPr="00581A36" w:rsidRDefault="00156964">
      <w:pPr>
        <w:pStyle w:val="Corpodeltesto190"/>
        <w:numPr>
          <w:ilvl w:val="0"/>
          <w:numId w:val="9"/>
        </w:numPr>
        <w:shd w:val="clear" w:color="auto" w:fill="auto"/>
        <w:tabs>
          <w:tab w:val="left" w:pos="467"/>
        </w:tabs>
        <w:spacing w:before="0"/>
        <w:ind w:left="40" w:right="40" w:firstLine="280"/>
        <w:rPr>
          <w:rFonts w:ascii="Times New Roman" w:hAnsi="Times New Roman" w:cs="Times New Roman"/>
          <w:sz w:val="16"/>
          <w:szCs w:val="18"/>
        </w:rPr>
      </w:pPr>
      <w:proofErr w:type="spellStart"/>
      <w:r w:rsidRPr="00581A36">
        <w:rPr>
          <w:rFonts w:ascii="Times New Roman" w:hAnsi="Times New Roman" w:cs="Times New Roman"/>
          <w:sz w:val="16"/>
          <w:szCs w:val="18"/>
        </w:rPr>
        <w:t>Cf</w:t>
      </w:r>
      <w:proofErr w:type="spellEnd"/>
      <w:r w:rsidRPr="00581A36">
        <w:rPr>
          <w:rFonts w:ascii="Times New Roman" w:hAnsi="Times New Roman" w:cs="Times New Roman"/>
          <w:sz w:val="16"/>
          <w:szCs w:val="18"/>
        </w:rPr>
        <w:t xml:space="preserve">. ad esempio la preistoria della </w:t>
      </w:r>
      <w:r w:rsidRPr="00581A36">
        <w:rPr>
          <w:rStyle w:val="Corpodeltesto19Corsivo"/>
          <w:rFonts w:ascii="Times New Roman" w:hAnsi="Times New Roman" w:cs="Times New Roman"/>
          <w:sz w:val="16"/>
          <w:szCs w:val="18"/>
        </w:rPr>
        <w:t xml:space="preserve">Nota </w:t>
      </w:r>
      <w:proofErr w:type="spellStart"/>
      <w:r w:rsidRPr="00581A36">
        <w:rPr>
          <w:rStyle w:val="Corpodeltesto19Corsivo"/>
          <w:rFonts w:ascii="Times New Roman" w:hAnsi="Times New Roman" w:cs="Times New Roman"/>
          <w:sz w:val="16"/>
          <w:szCs w:val="18"/>
        </w:rPr>
        <w:t>explicativa</w:t>
      </w:r>
      <w:proofErr w:type="spellEnd"/>
      <w:r w:rsidRPr="00581A36">
        <w:rPr>
          <w:rStyle w:val="Corpodeltesto19Corsivo"/>
          <w:rFonts w:ascii="Times New Roman" w:hAnsi="Times New Roman" w:cs="Times New Roman"/>
          <w:sz w:val="16"/>
          <w:szCs w:val="18"/>
        </w:rPr>
        <w:t xml:space="preserve"> </w:t>
      </w:r>
      <w:proofErr w:type="spellStart"/>
      <w:r w:rsidRPr="00581A36">
        <w:rPr>
          <w:rStyle w:val="Corpodeltesto19Corsivo"/>
          <w:rFonts w:ascii="Times New Roman" w:hAnsi="Times New Roman" w:cs="Times New Roman"/>
          <w:sz w:val="16"/>
          <w:szCs w:val="18"/>
        </w:rPr>
        <w:t>praevia</w:t>
      </w:r>
      <w:proofErr w:type="spellEnd"/>
      <w:r w:rsidRPr="00581A36">
        <w:rPr>
          <w:rFonts w:ascii="Times New Roman" w:hAnsi="Times New Roman" w:cs="Times New Roman"/>
          <w:sz w:val="16"/>
          <w:szCs w:val="18"/>
        </w:rPr>
        <w:t xml:space="preserve"> nella co</w:t>
      </w:r>
      <w:r w:rsidRPr="00581A36">
        <w:rPr>
          <w:rFonts w:ascii="Times New Roman" w:hAnsi="Times New Roman" w:cs="Times New Roman"/>
          <w:sz w:val="16"/>
          <w:szCs w:val="18"/>
        </w:rPr>
        <w:softHyphen/>
        <w:t xml:space="preserve">stituzione sulla Chiesa di </w:t>
      </w:r>
      <w:proofErr w:type="spellStart"/>
      <w:r w:rsidRPr="00581A36">
        <w:rPr>
          <w:rFonts w:ascii="Times New Roman" w:hAnsi="Times New Roman" w:cs="Times New Roman"/>
          <w:sz w:val="16"/>
          <w:szCs w:val="18"/>
        </w:rPr>
        <w:t>L.A.G.</w:t>
      </w:r>
      <w:proofErr w:type="spellEnd"/>
      <w:r w:rsidRPr="00581A36">
        <w:rPr>
          <w:rFonts w:ascii="Times New Roman" w:hAnsi="Times New Roman" w:cs="Times New Roman"/>
          <w:sz w:val="16"/>
          <w:szCs w:val="18"/>
        </w:rPr>
        <w:t xml:space="preserve"> </w:t>
      </w:r>
      <w:proofErr w:type="spellStart"/>
      <w:r w:rsidRPr="00581A36">
        <w:rPr>
          <w:rStyle w:val="Corpodeltesto1910ptMaiuscoletto"/>
          <w:rFonts w:ascii="Times New Roman" w:hAnsi="Times New Roman" w:cs="Times New Roman"/>
          <w:sz w:val="16"/>
          <w:szCs w:val="18"/>
        </w:rPr>
        <w:t>Tagle</w:t>
      </w:r>
      <w:proofErr w:type="spellEnd"/>
      <w:r w:rsidRPr="00581A36">
        <w:rPr>
          <w:rStyle w:val="Corpodeltesto1910ptMaiuscoletto"/>
          <w:rFonts w:ascii="Times New Roman" w:hAnsi="Times New Roman" w:cs="Times New Roman"/>
          <w:sz w:val="16"/>
          <w:szCs w:val="18"/>
        </w:rPr>
        <w:t xml:space="preserve">, </w:t>
      </w:r>
      <w:r w:rsidRPr="00581A36">
        <w:rPr>
          <w:rFonts w:ascii="Times New Roman" w:hAnsi="Times New Roman" w:cs="Times New Roman"/>
          <w:sz w:val="16"/>
          <w:szCs w:val="18"/>
        </w:rPr>
        <w:t xml:space="preserve">«La tempesta di novembre: la “settimana nera”», in </w:t>
      </w:r>
      <w:proofErr w:type="spellStart"/>
      <w:r w:rsidRPr="00581A36">
        <w:rPr>
          <w:rStyle w:val="Corpodeltesto1910ptMaiuscoletto"/>
          <w:rFonts w:ascii="Times New Roman" w:hAnsi="Times New Roman" w:cs="Times New Roman"/>
          <w:sz w:val="16"/>
          <w:szCs w:val="18"/>
        </w:rPr>
        <w:t>Alberigo</w:t>
      </w:r>
      <w:proofErr w:type="spellEnd"/>
      <w:r w:rsidRPr="00581A36">
        <w:rPr>
          <w:rStyle w:val="Corpodeltesto1910ptMaiuscoletto"/>
          <w:rFonts w:ascii="Times New Roman" w:hAnsi="Times New Roman" w:cs="Times New Roman"/>
          <w:sz w:val="16"/>
          <w:szCs w:val="18"/>
        </w:rPr>
        <w:t xml:space="preserve"> </w:t>
      </w:r>
      <w:r w:rsidRPr="00581A36">
        <w:rPr>
          <w:rFonts w:ascii="Times New Roman" w:hAnsi="Times New Roman" w:cs="Times New Roman"/>
          <w:sz w:val="16"/>
          <w:szCs w:val="18"/>
        </w:rPr>
        <w:t xml:space="preserve">(a cura di), </w:t>
      </w:r>
      <w:r w:rsidRPr="00581A36">
        <w:rPr>
          <w:rStyle w:val="Corpodeltesto19Corsivo"/>
          <w:rFonts w:ascii="Times New Roman" w:hAnsi="Times New Roman" w:cs="Times New Roman"/>
          <w:sz w:val="16"/>
          <w:szCs w:val="18"/>
        </w:rPr>
        <w:t>Storia del concilio Vaticano II,</w:t>
      </w:r>
    </w:p>
    <w:p w:rsidR="006F508B" w:rsidRPr="00581A36" w:rsidRDefault="00156964">
      <w:pPr>
        <w:pStyle w:val="Corpodeltesto190"/>
        <w:numPr>
          <w:ilvl w:val="0"/>
          <w:numId w:val="8"/>
        </w:numPr>
        <w:shd w:val="clear" w:color="auto" w:fill="auto"/>
        <w:tabs>
          <w:tab w:val="left" w:pos="290"/>
        </w:tabs>
        <w:spacing w:before="0"/>
        <w:ind w:left="40"/>
        <w:rPr>
          <w:rFonts w:ascii="Times New Roman" w:hAnsi="Times New Roman" w:cs="Times New Roman"/>
          <w:sz w:val="16"/>
          <w:szCs w:val="18"/>
        </w:rPr>
      </w:pPr>
      <w:r w:rsidRPr="00581A36">
        <w:rPr>
          <w:rFonts w:ascii="Times New Roman" w:hAnsi="Times New Roman" w:cs="Times New Roman"/>
          <w:sz w:val="16"/>
          <w:szCs w:val="18"/>
        </w:rPr>
        <w:t>417-482.</w:t>
      </w:r>
    </w:p>
    <w:p w:rsidR="006F508B" w:rsidRPr="00581A36" w:rsidRDefault="00156964">
      <w:pPr>
        <w:pStyle w:val="Corpodeltesto190"/>
        <w:numPr>
          <w:ilvl w:val="0"/>
          <w:numId w:val="9"/>
        </w:numPr>
        <w:shd w:val="clear" w:color="auto" w:fill="auto"/>
        <w:tabs>
          <w:tab w:val="left" w:pos="482"/>
        </w:tabs>
        <w:spacing w:before="0"/>
        <w:ind w:left="40" w:right="40" w:firstLine="280"/>
        <w:rPr>
          <w:rFonts w:ascii="Times New Roman" w:hAnsi="Times New Roman" w:cs="Times New Roman"/>
          <w:sz w:val="16"/>
          <w:szCs w:val="18"/>
        </w:rPr>
        <w:sectPr w:rsidR="006F508B" w:rsidRPr="00581A36">
          <w:footerReference w:type="even" r:id="rId11"/>
          <w:footerReference w:type="default" r:id="rId12"/>
          <w:footerReference w:type="first" r:id="rId13"/>
          <w:pgSz w:w="11909" w:h="16838"/>
          <w:pgMar w:top="1676" w:right="646" w:bottom="1042" w:left="646" w:header="0" w:footer="3" w:gutter="714"/>
          <w:cols w:num="2" w:space="294"/>
          <w:noEndnote/>
          <w:titlePg/>
          <w:rtlGutter/>
          <w:docGrid w:linePitch="360"/>
        </w:sectPr>
      </w:pPr>
      <w:proofErr w:type="spellStart"/>
      <w:r w:rsidRPr="00581A36">
        <w:rPr>
          <w:rFonts w:ascii="Times New Roman" w:hAnsi="Times New Roman" w:cs="Times New Roman"/>
          <w:sz w:val="16"/>
          <w:szCs w:val="18"/>
        </w:rPr>
        <w:t>Cf</w:t>
      </w:r>
      <w:proofErr w:type="spellEnd"/>
      <w:r w:rsidRPr="00581A36">
        <w:rPr>
          <w:rFonts w:ascii="Times New Roman" w:hAnsi="Times New Roman" w:cs="Times New Roman"/>
          <w:sz w:val="16"/>
          <w:szCs w:val="18"/>
        </w:rPr>
        <w:t xml:space="preserve">. G. </w:t>
      </w:r>
      <w:proofErr w:type="spellStart"/>
      <w:r w:rsidRPr="00581A36">
        <w:rPr>
          <w:rStyle w:val="Corpodeltesto1910ptMaiuscoletto"/>
          <w:rFonts w:ascii="Times New Roman" w:hAnsi="Times New Roman" w:cs="Times New Roman"/>
          <w:sz w:val="16"/>
          <w:szCs w:val="18"/>
        </w:rPr>
        <w:t>Routiers</w:t>
      </w:r>
      <w:proofErr w:type="spellEnd"/>
      <w:r w:rsidRPr="00581A36">
        <w:rPr>
          <w:rStyle w:val="Corpodeltesto1910ptMaiuscoletto"/>
          <w:rFonts w:ascii="Times New Roman" w:hAnsi="Times New Roman" w:cs="Times New Roman"/>
          <w:sz w:val="16"/>
          <w:szCs w:val="18"/>
        </w:rPr>
        <w:t xml:space="preserve">, </w:t>
      </w:r>
      <w:r w:rsidRPr="00581A36">
        <w:rPr>
          <w:rFonts w:ascii="Times New Roman" w:hAnsi="Times New Roman" w:cs="Times New Roman"/>
          <w:sz w:val="16"/>
          <w:szCs w:val="18"/>
        </w:rPr>
        <w:t xml:space="preserve">«Portare a termine l’opera iniziata: la faticosa esperienza del quarto periodo», in </w:t>
      </w:r>
      <w:r w:rsidRPr="00581A36">
        <w:rPr>
          <w:rStyle w:val="Corpodeltesto1910pt0"/>
          <w:rFonts w:ascii="Times New Roman" w:hAnsi="Times New Roman" w:cs="Times New Roman"/>
          <w:sz w:val="16"/>
          <w:szCs w:val="18"/>
        </w:rPr>
        <w:t xml:space="preserve">ALBERIGO </w:t>
      </w:r>
      <w:r w:rsidRPr="00581A36">
        <w:rPr>
          <w:rFonts w:ascii="Times New Roman" w:hAnsi="Times New Roman" w:cs="Times New Roman"/>
          <w:sz w:val="16"/>
          <w:szCs w:val="18"/>
        </w:rPr>
        <w:t xml:space="preserve">(a cura di), </w:t>
      </w:r>
      <w:r w:rsidRPr="00581A36">
        <w:rPr>
          <w:rStyle w:val="Corpodeltesto19Corsivo"/>
          <w:rFonts w:ascii="Times New Roman" w:hAnsi="Times New Roman" w:cs="Times New Roman"/>
          <w:sz w:val="16"/>
          <w:szCs w:val="18"/>
        </w:rPr>
        <w:t>Storia del concilio Vaticano II,</w:t>
      </w:r>
      <w:r w:rsidRPr="00581A36">
        <w:rPr>
          <w:rFonts w:ascii="Times New Roman" w:hAnsi="Times New Roman" w:cs="Times New Roman"/>
          <w:sz w:val="16"/>
          <w:szCs w:val="18"/>
        </w:rPr>
        <w:t xml:space="preserve"> V, 73-195.</w:t>
      </w:r>
    </w:p>
    <w:p w:rsidR="006F508B" w:rsidRDefault="00156964">
      <w:pPr>
        <w:pStyle w:val="Corpodeltesto230"/>
        <w:numPr>
          <w:ilvl w:val="0"/>
          <w:numId w:val="10"/>
        </w:numPr>
        <w:shd w:val="clear" w:color="auto" w:fill="auto"/>
        <w:tabs>
          <w:tab w:val="left" w:pos="231"/>
        </w:tabs>
        <w:spacing w:after="279"/>
        <w:ind w:left="20" w:right="240"/>
      </w:pPr>
      <w:bookmarkStart w:id="2" w:name="bookmark6"/>
      <w:r>
        <w:lastRenderedPageBreak/>
        <w:t>sinodi, la loro storia e la Chiesa oggi</w:t>
      </w:r>
      <w:bookmarkEnd w:id="2"/>
    </w:p>
    <w:p w:rsidR="006F508B" w:rsidRPr="00F27682" w:rsidRDefault="00156964" w:rsidP="00F27682">
      <w:pPr>
        <w:pStyle w:val="Intestazione20"/>
        <w:keepNext/>
        <w:keepLines/>
        <w:shd w:val="clear" w:color="auto" w:fill="auto"/>
        <w:spacing w:before="0" w:after="547"/>
        <w:ind w:left="20" w:right="980"/>
        <w:rPr>
          <w:sz w:val="52"/>
        </w:rPr>
      </w:pPr>
      <w:bookmarkStart w:id="3" w:name="bookmark7"/>
      <w:r w:rsidRPr="00F27682">
        <w:rPr>
          <w:sz w:val="52"/>
        </w:rPr>
        <w:t xml:space="preserve">Ritorno alla </w:t>
      </w:r>
      <w:proofErr w:type="spellStart"/>
      <w:r w:rsidRPr="00F27682">
        <w:rPr>
          <w:sz w:val="52"/>
        </w:rPr>
        <w:t>sinodalità</w:t>
      </w:r>
      <w:bookmarkEnd w:id="3"/>
      <w:proofErr w:type="spellEnd"/>
    </w:p>
    <w:p w:rsidR="006F508B" w:rsidRPr="00F27682" w:rsidRDefault="00156964">
      <w:pPr>
        <w:keepNext/>
        <w:framePr w:dropCap="drop" w:lines="7" w:hSpace="5" w:vSpace="5" w:wrap="auto" w:vAnchor="text" w:hAnchor="text"/>
        <w:spacing w:line="1432" w:lineRule="exact"/>
        <w:ind w:left="20"/>
        <w:rPr>
          <w:sz w:val="20"/>
        </w:rPr>
      </w:pPr>
      <w:r w:rsidRPr="00F27682">
        <w:rPr>
          <w:rFonts w:ascii="Arial Narrow" w:eastAsia="Arial Narrow" w:hAnsi="Arial Narrow" w:cs="Arial Narrow"/>
          <w:position w:val="-30"/>
          <w:sz w:val="180"/>
          <w:szCs w:val="209"/>
        </w:rPr>
        <w:t>A</w:t>
      </w:r>
    </w:p>
    <w:p w:rsidR="006F508B" w:rsidRPr="00F27682" w:rsidRDefault="00156964" w:rsidP="00F27682">
      <w:pPr>
        <w:pStyle w:val="Corpodeltesto40"/>
        <w:shd w:val="clear" w:color="auto" w:fill="auto"/>
        <w:spacing w:line="240" w:lineRule="auto"/>
        <w:ind w:left="20" w:right="20"/>
        <w:rPr>
          <w:rFonts w:ascii="Times New Roman" w:hAnsi="Times New Roman" w:cs="Times New Roman"/>
          <w:sz w:val="24"/>
          <w:szCs w:val="24"/>
        </w:rPr>
      </w:pPr>
      <w:r>
        <w:t xml:space="preserve"> </w:t>
      </w:r>
      <w:r w:rsidRPr="00F27682">
        <w:rPr>
          <w:rFonts w:ascii="Times New Roman" w:hAnsi="Times New Roman" w:cs="Times New Roman"/>
          <w:sz w:val="24"/>
          <w:szCs w:val="24"/>
        </w:rPr>
        <w:t>differenza di altri sinodi dei vescovi svol</w:t>
      </w:r>
      <w:r w:rsidRPr="00F27682">
        <w:rPr>
          <w:rFonts w:ascii="Times New Roman" w:hAnsi="Times New Roman" w:cs="Times New Roman"/>
          <w:sz w:val="24"/>
          <w:szCs w:val="24"/>
        </w:rPr>
        <w:softHyphen/>
        <w:t>tisi dopo il concilio Vaticano II, il Sino</w:t>
      </w:r>
      <w:r w:rsidRPr="00F27682">
        <w:rPr>
          <w:rFonts w:ascii="Times New Roman" w:hAnsi="Times New Roman" w:cs="Times New Roman"/>
          <w:sz w:val="24"/>
          <w:szCs w:val="24"/>
        </w:rPr>
        <w:softHyphen/>
        <w:t>do straordinario sulla famiglia dello scorso ottobre ha suscitato un vasto inte</w:t>
      </w:r>
      <w:r w:rsidRPr="00F27682">
        <w:rPr>
          <w:rFonts w:ascii="Times New Roman" w:hAnsi="Times New Roman" w:cs="Times New Roman"/>
          <w:sz w:val="24"/>
          <w:szCs w:val="24"/>
        </w:rPr>
        <w:softHyphen/>
        <w:t>resse. E lo ha fatto per due motivi. In primo luogo, il dibattito aperto e vivace in questo Sinodo era in forte contrasto con gli interventi smorzati che hanno caratterizzato i precedenti a partire dal Vaticano II, e che tendevano a essere poco più di timbri in calce alle decisioni prese in Vaticano prima che i sinodi stessi si riunissero.</w:t>
      </w:r>
    </w:p>
    <w:p w:rsidR="006F508B" w:rsidRPr="00F27682" w:rsidRDefault="00156964" w:rsidP="00F27682">
      <w:pPr>
        <w:pStyle w:val="Corpodeltesto1"/>
        <w:shd w:val="clear" w:color="auto" w:fill="auto"/>
        <w:tabs>
          <w:tab w:val="left" w:pos="500"/>
        </w:tabs>
        <w:spacing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Il</w:t>
      </w:r>
      <w:r w:rsidRPr="00F27682">
        <w:rPr>
          <w:rFonts w:ascii="Times New Roman" w:hAnsi="Times New Roman" w:cs="Times New Roman"/>
          <w:sz w:val="24"/>
          <w:szCs w:val="24"/>
        </w:rPr>
        <w:tab/>
        <w:t>vivace dibattito non è stato casuale. Nel saluto ai partecipanti, in apertura, papa Francesco aveva rimarca</w:t>
      </w:r>
      <w:r w:rsidRPr="00F27682">
        <w:rPr>
          <w:rFonts w:ascii="Times New Roman" w:hAnsi="Times New Roman" w:cs="Times New Roman"/>
          <w:sz w:val="24"/>
          <w:szCs w:val="24"/>
        </w:rPr>
        <w:softHyphen/>
        <w:t xml:space="preserve">to che «parlare con </w:t>
      </w:r>
      <w:proofErr w:type="spellStart"/>
      <w:r w:rsidRPr="00F27682">
        <w:rPr>
          <w:rStyle w:val="CorpodeltestoCorsivo"/>
          <w:rFonts w:ascii="Times New Roman" w:hAnsi="Times New Roman" w:cs="Times New Roman"/>
          <w:sz w:val="24"/>
          <w:szCs w:val="24"/>
        </w:rPr>
        <w:t>parresia</w:t>
      </w:r>
      <w:proofErr w:type="spellEnd"/>
      <w:r w:rsidRPr="00F27682">
        <w:rPr>
          <w:rStyle w:val="CorpodeltestoCorsivo"/>
          <w:rFonts w:ascii="Times New Roman" w:hAnsi="Times New Roman" w:cs="Times New Roman"/>
          <w:sz w:val="24"/>
          <w:szCs w:val="24"/>
        </w:rPr>
        <w:t>»</w:t>
      </w:r>
      <w:r w:rsidRPr="00F27682">
        <w:rPr>
          <w:rFonts w:ascii="Times New Roman" w:hAnsi="Times New Roman" w:cs="Times New Roman"/>
          <w:sz w:val="24"/>
          <w:szCs w:val="24"/>
        </w:rPr>
        <w:t xml:space="preserve"> era il presupposto perché il Sinodo avesse successo. In secondo luogo, con questa in</w:t>
      </w:r>
      <w:r w:rsidRPr="00F27682">
        <w:rPr>
          <w:rFonts w:ascii="Times New Roman" w:hAnsi="Times New Roman" w:cs="Times New Roman"/>
          <w:sz w:val="24"/>
          <w:szCs w:val="24"/>
        </w:rPr>
        <w:softHyphen/>
        <w:t>giunzione a essere franchi e onesti, il Sinodo ha affronta</w:t>
      </w:r>
      <w:r w:rsidRPr="00F27682">
        <w:rPr>
          <w:rFonts w:ascii="Times New Roman" w:hAnsi="Times New Roman" w:cs="Times New Roman"/>
          <w:sz w:val="24"/>
          <w:szCs w:val="24"/>
        </w:rPr>
        <w:softHyphen/>
        <w:t>to temi delicati, controversi e legati alla vita reale come il divorzio, gli annullamenti, le unioni dello stesso sesso e la convivenza prima del matrimonio. Il mondo se n’è ac</w:t>
      </w:r>
      <w:r w:rsidRPr="00F27682">
        <w:rPr>
          <w:rFonts w:ascii="Times New Roman" w:hAnsi="Times New Roman" w:cs="Times New Roman"/>
          <w:sz w:val="24"/>
          <w:szCs w:val="24"/>
        </w:rPr>
        <w:softHyphen/>
        <w:t>corto.</w:t>
      </w:r>
    </w:p>
    <w:p w:rsidR="006F508B" w:rsidRPr="00F27682" w:rsidRDefault="00156964" w:rsidP="00F27682">
      <w:pPr>
        <w:pStyle w:val="Corpodeltesto1"/>
        <w:shd w:val="clear" w:color="auto" w:fill="auto"/>
        <w:spacing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Ma c’è una terza ragione per cui il Sinodo avrebbe dovuto suscitare interesse, forse la ragione più importan</w:t>
      </w:r>
      <w:r w:rsidRPr="00F27682">
        <w:rPr>
          <w:rFonts w:ascii="Times New Roman" w:hAnsi="Times New Roman" w:cs="Times New Roman"/>
          <w:sz w:val="24"/>
          <w:szCs w:val="24"/>
        </w:rPr>
        <w:softHyphen/>
        <w:t xml:space="preserve">te di tutte. È la </w:t>
      </w:r>
      <w:proofErr w:type="spellStart"/>
      <w:r w:rsidRPr="00F27682">
        <w:rPr>
          <w:rFonts w:ascii="Times New Roman" w:hAnsi="Times New Roman" w:cs="Times New Roman"/>
          <w:sz w:val="24"/>
          <w:szCs w:val="24"/>
        </w:rPr>
        <w:t>sinodalità</w:t>
      </w:r>
      <w:proofErr w:type="spellEnd"/>
      <w:r w:rsidRPr="00F27682">
        <w:rPr>
          <w:rFonts w:ascii="Times New Roman" w:hAnsi="Times New Roman" w:cs="Times New Roman"/>
          <w:sz w:val="24"/>
          <w:szCs w:val="24"/>
        </w:rPr>
        <w:t>. Nel suo saluto, il santo padre ha usato la parola tre volte. La stranezza del termine e il suo uso ripetuto da parte del papa in un così breve discor</w:t>
      </w:r>
      <w:r w:rsidRPr="00F27682">
        <w:rPr>
          <w:rFonts w:ascii="Times New Roman" w:hAnsi="Times New Roman" w:cs="Times New Roman"/>
          <w:sz w:val="24"/>
          <w:szCs w:val="24"/>
        </w:rPr>
        <w:softHyphen/>
        <w:t>so ci dovrebbero allertare sul fatto che qualcosa di signifi</w:t>
      </w:r>
      <w:r w:rsidRPr="00F27682">
        <w:rPr>
          <w:rFonts w:ascii="Times New Roman" w:hAnsi="Times New Roman" w:cs="Times New Roman"/>
          <w:sz w:val="24"/>
          <w:szCs w:val="24"/>
        </w:rPr>
        <w:softHyphen/>
        <w:t>cativo potrebbe essere in gioco. Infatti, qualcosa di signi</w:t>
      </w:r>
      <w:r w:rsidRPr="00F27682">
        <w:rPr>
          <w:rFonts w:ascii="Times New Roman" w:hAnsi="Times New Roman" w:cs="Times New Roman"/>
          <w:sz w:val="24"/>
          <w:szCs w:val="24"/>
        </w:rPr>
        <w:softHyphen/>
        <w:t>ficativo era in gioco. Papa Francesco stava attirando la nostra attenzione sull’antica tradizione sinodale della Chiesa e sembrava suggerire di volerne una ripresa (</w:t>
      </w:r>
      <w:proofErr w:type="spellStart"/>
      <w:r w:rsidRPr="00F27682">
        <w:rPr>
          <w:rFonts w:ascii="Times New Roman" w:hAnsi="Times New Roman" w:cs="Times New Roman"/>
          <w:sz w:val="24"/>
          <w:szCs w:val="24"/>
        </w:rPr>
        <w:t>cf</w:t>
      </w:r>
      <w:proofErr w:type="spellEnd"/>
      <w:r w:rsidRPr="00F27682">
        <w:rPr>
          <w:rFonts w:ascii="Times New Roman" w:hAnsi="Times New Roman" w:cs="Times New Roman"/>
          <w:sz w:val="24"/>
          <w:szCs w:val="24"/>
        </w:rPr>
        <w:t xml:space="preserve">. </w:t>
      </w:r>
      <w:proofErr w:type="spellStart"/>
      <w:r w:rsidRPr="00F27682">
        <w:rPr>
          <w:rStyle w:val="CorpodeltestoCorsivo"/>
          <w:rFonts w:ascii="Times New Roman" w:hAnsi="Times New Roman" w:cs="Times New Roman"/>
          <w:sz w:val="24"/>
          <w:szCs w:val="24"/>
        </w:rPr>
        <w:t>Regno-att</w:t>
      </w:r>
      <w:proofErr w:type="spellEnd"/>
      <w:r w:rsidRPr="00F27682">
        <w:rPr>
          <w:rStyle w:val="CorpodeltestoCorsivo"/>
          <w:rFonts w:ascii="Times New Roman" w:hAnsi="Times New Roman" w:cs="Times New Roman"/>
          <w:sz w:val="24"/>
          <w:szCs w:val="24"/>
        </w:rPr>
        <w:t>.</w:t>
      </w:r>
      <w:r w:rsidRPr="00F27682">
        <w:rPr>
          <w:rFonts w:ascii="Times New Roman" w:hAnsi="Times New Roman" w:cs="Times New Roman"/>
          <w:sz w:val="24"/>
          <w:szCs w:val="24"/>
        </w:rPr>
        <w:t xml:space="preserve"> 18,2014,609).</w:t>
      </w:r>
    </w:p>
    <w:p w:rsidR="006F508B" w:rsidRPr="00F27682" w:rsidRDefault="00156964" w:rsidP="00F27682">
      <w:pPr>
        <w:pStyle w:val="Corpodeltesto1"/>
        <w:shd w:val="clear" w:color="auto" w:fill="auto"/>
        <w:spacing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Che cos’è questa tradizione? Come ha operato nella Chiesa? Qual è il suo rapporto con la democrazia? Que</w:t>
      </w:r>
      <w:r w:rsidRPr="00F27682">
        <w:rPr>
          <w:rFonts w:ascii="Times New Roman" w:hAnsi="Times New Roman" w:cs="Times New Roman"/>
          <w:sz w:val="24"/>
          <w:szCs w:val="24"/>
        </w:rPr>
        <w:softHyphen/>
        <w:t>ste sono le domande alle quali in queste poche pagine cercherò di fornire alcune risposte. Ma una domanda preliminare deve prima trovare risposta: che cos’è un si- nodo?</w:t>
      </w:r>
    </w:p>
    <w:p w:rsidR="006F508B" w:rsidRPr="00F27682" w:rsidRDefault="00156964" w:rsidP="00F27682">
      <w:pPr>
        <w:pStyle w:val="Corpodeltesto1"/>
        <w:shd w:val="clear" w:color="auto" w:fill="auto"/>
        <w:spacing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lastRenderedPageBreak/>
        <w:t>Se guardiamo alla storia della Chiesa dalle sue origini fino al 1965, la risposta è semplice. Un sinodo è un conci</w:t>
      </w:r>
      <w:r w:rsidRPr="00F27682">
        <w:rPr>
          <w:rFonts w:ascii="Times New Roman" w:hAnsi="Times New Roman" w:cs="Times New Roman"/>
          <w:sz w:val="24"/>
          <w:szCs w:val="24"/>
        </w:rPr>
        <w:softHyphen/>
        <w:t>lio ecclesiale. Nell’uso ecclesiastico ufficiale le due parole sono sinonimi. Sono utilizzate in modo intercambiabile, perché concilio è semplicemente la forma latina dell’e</w:t>
      </w:r>
      <w:r w:rsidRPr="00F27682">
        <w:rPr>
          <w:rFonts w:ascii="Times New Roman" w:hAnsi="Times New Roman" w:cs="Times New Roman"/>
          <w:sz w:val="24"/>
          <w:szCs w:val="24"/>
        </w:rPr>
        <w:softHyphen/>
        <w:t>quivalente greco. Il concilio di Trento, per esempio, si ri</w:t>
      </w:r>
      <w:r w:rsidRPr="00F27682">
        <w:rPr>
          <w:rFonts w:ascii="Times New Roman" w:hAnsi="Times New Roman" w:cs="Times New Roman"/>
          <w:sz w:val="24"/>
          <w:szCs w:val="24"/>
        </w:rPr>
        <w:softHyphen/>
        <w:t xml:space="preserve">feriva a se stesso come «questo santo sinodo», </w:t>
      </w:r>
      <w:proofErr w:type="spellStart"/>
      <w:r w:rsidRPr="00F27682">
        <w:rPr>
          <w:rStyle w:val="CorpodeltestoCorsivo"/>
          <w:rFonts w:ascii="Times New Roman" w:hAnsi="Times New Roman" w:cs="Times New Roman"/>
          <w:sz w:val="24"/>
          <w:szCs w:val="24"/>
        </w:rPr>
        <w:t>haec</w:t>
      </w:r>
      <w:proofErr w:type="spellEnd"/>
      <w:r w:rsidRPr="00F27682">
        <w:rPr>
          <w:rStyle w:val="CorpodeltestoCorsivo"/>
          <w:rFonts w:ascii="Times New Roman" w:hAnsi="Times New Roman" w:cs="Times New Roman"/>
          <w:sz w:val="24"/>
          <w:szCs w:val="24"/>
        </w:rPr>
        <w:t xml:space="preserve"> sancta </w:t>
      </w:r>
      <w:proofErr w:type="spellStart"/>
      <w:r w:rsidRPr="00F27682">
        <w:rPr>
          <w:rStyle w:val="CorpodeltestoCorsivo"/>
          <w:rFonts w:ascii="Times New Roman" w:hAnsi="Times New Roman" w:cs="Times New Roman"/>
          <w:sz w:val="24"/>
          <w:szCs w:val="24"/>
        </w:rPr>
        <w:t>synodus</w:t>
      </w:r>
      <w:proofErr w:type="spellEnd"/>
      <w:r w:rsidRPr="00F27682">
        <w:rPr>
          <w:rStyle w:val="CorpodeltestoCorsivo"/>
          <w:rFonts w:ascii="Times New Roman" w:hAnsi="Times New Roman" w:cs="Times New Roman"/>
          <w:sz w:val="24"/>
          <w:szCs w:val="24"/>
        </w:rPr>
        <w:t>.</w:t>
      </w:r>
      <w:r w:rsidRPr="00F27682">
        <w:rPr>
          <w:rFonts w:ascii="Times New Roman" w:hAnsi="Times New Roman" w:cs="Times New Roman"/>
          <w:sz w:val="24"/>
          <w:szCs w:val="24"/>
        </w:rPr>
        <w:t xml:space="preserve"> I 53 volumi del materiale ufficiale del Vaticano</w:t>
      </w:r>
    </w:p>
    <w:p w:rsidR="006F508B" w:rsidRPr="00F27682" w:rsidRDefault="00156964" w:rsidP="00F27682">
      <w:pPr>
        <w:pStyle w:val="Corpodeltesto1"/>
        <w:numPr>
          <w:ilvl w:val="0"/>
          <w:numId w:val="10"/>
        </w:numPr>
        <w:shd w:val="clear" w:color="auto" w:fill="auto"/>
        <w:tabs>
          <w:tab w:val="left" w:pos="207"/>
        </w:tabs>
        <w:spacing w:line="240" w:lineRule="auto"/>
        <w:ind w:left="20"/>
        <w:rPr>
          <w:rFonts w:ascii="Times New Roman" w:hAnsi="Times New Roman" w:cs="Times New Roman"/>
          <w:sz w:val="24"/>
          <w:szCs w:val="24"/>
        </w:rPr>
      </w:pPr>
      <w:r w:rsidRPr="00F27682">
        <w:rPr>
          <w:rFonts w:ascii="Times New Roman" w:hAnsi="Times New Roman" w:cs="Times New Roman"/>
          <w:sz w:val="24"/>
          <w:szCs w:val="24"/>
        </w:rPr>
        <w:t xml:space="preserve">hanno come titolo «Atti del sinodo», </w:t>
      </w:r>
      <w:proofErr w:type="spellStart"/>
      <w:r w:rsidRPr="00F27682">
        <w:rPr>
          <w:rStyle w:val="CorpodeltestoCorsivo"/>
          <w:rFonts w:ascii="Times New Roman" w:hAnsi="Times New Roman" w:cs="Times New Roman"/>
          <w:sz w:val="24"/>
          <w:szCs w:val="24"/>
        </w:rPr>
        <w:t>Acta</w:t>
      </w:r>
      <w:proofErr w:type="spellEnd"/>
      <w:r w:rsidRPr="00F27682">
        <w:rPr>
          <w:rStyle w:val="CorpodeltestoCorsivo"/>
          <w:rFonts w:ascii="Times New Roman" w:hAnsi="Times New Roman" w:cs="Times New Roman"/>
          <w:sz w:val="24"/>
          <w:szCs w:val="24"/>
        </w:rPr>
        <w:t xml:space="preserve"> </w:t>
      </w:r>
      <w:proofErr w:type="spellStart"/>
      <w:r w:rsidRPr="00F27682">
        <w:rPr>
          <w:rStyle w:val="CorpodeltestoCorsivo"/>
          <w:rFonts w:ascii="Times New Roman" w:hAnsi="Times New Roman" w:cs="Times New Roman"/>
          <w:sz w:val="24"/>
          <w:szCs w:val="24"/>
        </w:rPr>
        <w:t>synodalia</w:t>
      </w:r>
      <w:proofErr w:type="spellEnd"/>
      <w:r w:rsidRPr="00F27682">
        <w:rPr>
          <w:rStyle w:val="CorpodeltestoCorsivo"/>
          <w:rFonts w:ascii="Times New Roman" w:hAnsi="Times New Roman" w:cs="Times New Roman"/>
          <w:sz w:val="24"/>
          <w:szCs w:val="24"/>
        </w:rPr>
        <w:t>.</w:t>
      </w:r>
    </w:p>
    <w:p w:rsidR="006F508B" w:rsidRPr="00F27682" w:rsidRDefault="00156964" w:rsidP="00F27682">
      <w:pPr>
        <w:pStyle w:val="Corpodeltesto1"/>
        <w:shd w:val="clear" w:color="auto" w:fill="auto"/>
        <w:spacing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La definizione solleva un’altra domanda: che cos’è un concilio? Ancora una volta, se guardiamo alla storia della</w:t>
      </w:r>
    </w:p>
    <w:p w:rsidR="006F508B" w:rsidRPr="00F27682" w:rsidRDefault="00156964" w:rsidP="00F27682">
      <w:pPr>
        <w:pStyle w:val="Corpodeltesto1"/>
        <w:shd w:val="clear" w:color="auto" w:fill="auto"/>
        <w:spacing w:after="180" w:line="240" w:lineRule="auto"/>
        <w:ind w:left="20" w:right="40"/>
        <w:rPr>
          <w:rFonts w:ascii="Times New Roman" w:hAnsi="Times New Roman" w:cs="Times New Roman"/>
          <w:sz w:val="24"/>
          <w:szCs w:val="24"/>
        </w:rPr>
      </w:pPr>
      <w:r w:rsidRPr="00F27682">
        <w:rPr>
          <w:rFonts w:ascii="Times New Roman" w:hAnsi="Times New Roman" w:cs="Times New Roman"/>
          <w:sz w:val="24"/>
          <w:szCs w:val="24"/>
        </w:rPr>
        <w:t>Chiesa, si arriva a una risposta chiara. Un concilio è un incontro principalmente di vescovi, riuniti nel nome di Cristo, per prendere decisioni vincolanti sulla Chiesa. La definizione riguarda sia i 21 concili cattolici considerati ecumenici, cioè di tutta la Chiesa, sia le centinaia e centi</w:t>
      </w:r>
      <w:r w:rsidRPr="00F27682">
        <w:rPr>
          <w:rFonts w:ascii="Times New Roman" w:hAnsi="Times New Roman" w:cs="Times New Roman"/>
          <w:sz w:val="24"/>
          <w:szCs w:val="24"/>
        </w:rPr>
        <w:softHyphen/>
        <w:t>naia di concili/sinodi locali che hanno avuto luogo fin dai primi giorni della Chiesa. Centinaia e centinaia!</w:t>
      </w:r>
    </w:p>
    <w:p w:rsidR="006F508B" w:rsidRPr="00F27682" w:rsidRDefault="00156964" w:rsidP="00F27682">
      <w:pPr>
        <w:pStyle w:val="Intestazione50"/>
        <w:keepNext/>
        <w:keepLines/>
        <w:shd w:val="clear" w:color="auto" w:fill="auto"/>
        <w:spacing w:before="0" w:line="240" w:lineRule="auto"/>
        <w:ind w:left="20"/>
        <w:rPr>
          <w:rFonts w:ascii="Times New Roman" w:hAnsi="Times New Roman" w:cs="Times New Roman"/>
          <w:sz w:val="24"/>
          <w:szCs w:val="24"/>
        </w:rPr>
      </w:pPr>
      <w:bookmarkStart w:id="4" w:name="bookmark8"/>
      <w:r w:rsidRPr="00F27682">
        <w:rPr>
          <w:rFonts w:ascii="Times New Roman" w:hAnsi="Times New Roman" w:cs="Times New Roman"/>
          <w:sz w:val="24"/>
          <w:szCs w:val="24"/>
        </w:rPr>
        <w:t>La Chiesa antica era sinodale</w:t>
      </w:r>
      <w:bookmarkEnd w:id="4"/>
    </w:p>
    <w:p w:rsidR="006F508B" w:rsidRPr="00F27682" w:rsidRDefault="00156964" w:rsidP="00F27682">
      <w:pPr>
        <w:pStyle w:val="Corpodeltesto1"/>
        <w:shd w:val="clear" w:color="auto" w:fill="auto"/>
        <w:spacing w:line="240" w:lineRule="auto"/>
        <w:ind w:left="20" w:right="40" w:firstLine="280"/>
        <w:rPr>
          <w:rFonts w:ascii="Times New Roman" w:hAnsi="Times New Roman" w:cs="Times New Roman"/>
          <w:sz w:val="24"/>
          <w:szCs w:val="24"/>
        </w:rPr>
      </w:pPr>
      <w:r w:rsidRPr="00F27682">
        <w:rPr>
          <w:rFonts w:ascii="Times New Roman" w:hAnsi="Times New Roman" w:cs="Times New Roman"/>
          <w:sz w:val="24"/>
          <w:szCs w:val="24"/>
        </w:rPr>
        <w:t>Se prendiamo sul serio questi numeri, arriviamo alla conclusione che l’organo tradizionale di governo della Chiesa, fino a poco tempo fa, non era il papato, ma il si- nodo. Naturalmente, il papato presto ha rivendicato pre</w:t>
      </w:r>
      <w:r w:rsidRPr="00F27682">
        <w:rPr>
          <w:rFonts w:ascii="Times New Roman" w:hAnsi="Times New Roman" w:cs="Times New Roman"/>
          <w:sz w:val="24"/>
          <w:szCs w:val="24"/>
        </w:rPr>
        <w:softHyphen/>
        <w:t>rogative specifiche al riguardo ed è emerso, secondo la fede cattolica, come arbitro ultimo in questioni contro</w:t>
      </w:r>
      <w:r w:rsidRPr="00F27682">
        <w:rPr>
          <w:rFonts w:ascii="Times New Roman" w:hAnsi="Times New Roman" w:cs="Times New Roman"/>
          <w:sz w:val="24"/>
          <w:szCs w:val="24"/>
        </w:rPr>
        <w:softHyphen/>
        <w:t xml:space="preserve">verse e con l’autorità di «decidere in modo definitivo», </w:t>
      </w:r>
      <w:proofErr w:type="spellStart"/>
      <w:r w:rsidR="00581A36">
        <w:rPr>
          <w:rStyle w:val="CorpodeltestoCorsivo"/>
          <w:rFonts w:ascii="Times New Roman" w:hAnsi="Times New Roman" w:cs="Times New Roman"/>
          <w:sz w:val="24"/>
          <w:szCs w:val="24"/>
        </w:rPr>
        <w:t>fi</w:t>
      </w:r>
      <w:r w:rsidRPr="00F27682">
        <w:rPr>
          <w:rStyle w:val="CorpodeltestoCorsivo"/>
          <w:rFonts w:ascii="Times New Roman" w:hAnsi="Times New Roman" w:cs="Times New Roman"/>
          <w:sz w:val="24"/>
          <w:szCs w:val="24"/>
        </w:rPr>
        <w:t>naliter</w:t>
      </w:r>
      <w:proofErr w:type="spellEnd"/>
      <w:r w:rsidRPr="00F27682">
        <w:rPr>
          <w:rStyle w:val="CorpodeltestoCorsivo"/>
          <w:rFonts w:ascii="Times New Roman" w:hAnsi="Times New Roman" w:cs="Times New Roman"/>
          <w:sz w:val="24"/>
          <w:szCs w:val="24"/>
        </w:rPr>
        <w:t xml:space="preserve"> determinare,</w:t>
      </w:r>
      <w:r w:rsidRPr="00F27682">
        <w:rPr>
          <w:rFonts w:ascii="Times New Roman" w:hAnsi="Times New Roman" w:cs="Times New Roman"/>
          <w:sz w:val="24"/>
          <w:szCs w:val="24"/>
        </w:rPr>
        <w:t xml:space="preserve"> come dice san Tommaso. Ma, prima di allora, le decisioni tradizionalmente restavano a livello locale o regionale. Quando un concilio ecumenico si riu</w:t>
      </w:r>
      <w:r w:rsidRPr="00F27682">
        <w:rPr>
          <w:rFonts w:ascii="Times New Roman" w:hAnsi="Times New Roman" w:cs="Times New Roman"/>
          <w:sz w:val="24"/>
          <w:szCs w:val="24"/>
        </w:rPr>
        <w:softHyphen/>
        <w:t>niva, tuttavia, aveva la prerogativa di «decidere in modo definitivo» l’esito delle questioni controverse.</w:t>
      </w:r>
    </w:p>
    <w:p w:rsidR="006F508B" w:rsidRPr="00F27682" w:rsidRDefault="00156964" w:rsidP="00F27682">
      <w:pPr>
        <w:pStyle w:val="Corpodeltesto1"/>
        <w:shd w:val="clear" w:color="auto" w:fill="auto"/>
        <w:spacing w:line="240" w:lineRule="auto"/>
        <w:ind w:left="20" w:right="40" w:firstLine="280"/>
        <w:rPr>
          <w:rFonts w:ascii="Times New Roman" w:hAnsi="Times New Roman" w:cs="Times New Roman"/>
          <w:sz w:val="24"/>
          <w:szCs w:val="24"/>
        </w:rPr>
      </w:pPr>
      <w:r w:rsidRPr="00F27682">
        <w:rPr>
          <w:rFonts w:ascii="Times New Roman" w:hAnsi="Times New Roman" w:cs="Times New Roman"/>
          <w:sz w:val="24"/>
          <w:szCs w:val="24"/>
        </w:rPr>
        <w:t>Già nel secondo secolo si erano tenuti almeno 50 con</w:t>
      </w:r>
      <w:r w:rsidRPr="00F27682">
        <w:rPr>
          <w:rFonts w:ascii="Times New Roman" w:hAnsi="Times New Roman" w:cs="Times New Roman"/>
          <w:sz w:val="24"/>
          <w:szCs w:val="24"/>
        </w:rPr>
        <w:softHyphen/>
        <w:t>cili/sinodi in Palestina, N</w:t>
      </w:r>
      <w:r w:rsidR="00F27682">
        <w:rPr>
          <w:rFonts w:ascii="Times New Roman" w:hAnsi="Times New Roman" w:cs="Times New Roman"/>
          <w:sz w:val="24"/>
          <w:szCs w:val="24"/>
        </w:rPr>
        <w:t>ord Africa, a Roma e nella Gal</w:t>
      </w:r>
      <w:r w:rsidRPr="00F27682">
        <w:rPr>
          <w:rFonts w:ascii="Times New Roman" w:hAnsi="Times New Roman" w:cs="Times New Roman"/>
          <w:sz w:val="24"/>
          <w:szCs w:val="24"/>
        </w:rPr>
        <w:t>lia. Prendevano spunto dal cosiddetto Concilio di Geru</w:t>
      </w:r>
      <w:r w:rsidRPr="00F27682">
        <w:rPr>
          <w:rFonts w:ascii="Times New Roman" w:hAnsi="Times New Roman" w:cs="Times New Roman"/>
          <w:sz w:val="24"/>
          <w:szCs w:val="24"/>
        </w:rPr>
        <w:softHyphen/>
        <w:t>salemme (</w:t>
      </w:r>
      <w:proofErr w:type="spellStart"/>
      <w:r w:rsidRPr="00F27682">
        <w:rPr>
          <w:rFonts w:ascii="Times New Roman" w:hAnsi="Times New Roman" w:cs="Times New Roman"/>
          <w:sz w:val="24"/>
          <w:szCs w:val="24"/>
        </w:rPr>
        <w:t>cf</w:t>
      </w:r>
      <w:proofErr w:type="spellEnd"/>
      <w:r w:rsidRPr="00F27682">
        <w:rPr>
          <w:rFonts w:ascii="Times New Roman" w:hAnsi="Times New Roman" w:cs="Times New Roman"/>
          <w:sz w:val="24"/>
          <w:szCs w:val="24"/>
        </w:rPr>
        <w:t>. At 15,1-30), ma tendevano a seguire i proto</w:t>
      </w:r>
      <w:r w:rsidRPr="00F27682">
        <w:rPr>
          <w:rFonts w:ascii="Times New Roman" w:hAnsi="Times New Roman" w:cs="Times New Roman"/>
          <w:sz w:val="24"/>
          <w:szCs w:val="24"/>
        </w:rPr>
        <w:softHyphen/>
        <w:t>colli delle istituzioni romane corrispondenti. Dopo il ri</w:t>
      </w:r>
      <w:r w:rsidRPr="00F27682">
        <w:rPr>
          <w:rFonts w:ascii="Times New Roman" w:hAnsi="Times New Roman" w:cs="Times New Roman"/>
          <w:sz w:val="24"/>
          <w:szCs w:val="24"/>
        </w:rPr>
        <w:softHyphen/>
        <w:t xml:space="preserve">conoscimento del cristianesimo da parte dell’imperatore Costantino, il numero di tali </w:t>
      </w:r>
      <w:r w:rsidRPr="00F27682">
        <w:rPr>
          <w:rFonts w:ascii="Times New Roman" w:hAnsi="Times New Roman" w:cs="Times New Roman"/>
          <w:sz w:val="24"/>
          <w:szCs w:val="24"/>
        </w:rPr>
        <w:lastRenderedPageBreak/>
        <w:t>concili/sinodi ha continuato a crescere in tutto il mondo cristiano. Solo in Spagna, tra il IV e gli inizi del Vili secolo ce ne sono stati almeno cinquanta.</w:t>
      </w:r>
    </w:p>
    <w:p w:rsidR="006F508B" w:rsidRPr="00F27682" w:rsidRDefault="00F27682" w:rsidP="00F27682">
      <w:pPr>
        <w:pStyle w:val="Corpodeltesto1"/>
        <w:shd w:val="clear" w:color="auto" w:fill="auto"/>
        <w:spacing w:line="240" w:lineRule="auto"/>
        <w:ind w:left="20" w:right="40" w:firstLine="280"/>
        <w:rPr>
          <w:rFonts w:ascii="Times New Roman" w:hAnsi="Times New Roman" w:cs="Times New Roman"/>
          <w:sz w:val="24"/>
          <w:szCs w:val="24"/>
        </w:rPr>
      </w:pPr>
      <w:r w:rsidRPr="00F27682">
        <w:rPr>
          <w:rFonts w:ascii="Times New Roman" w:hAnsi="Times New Roman" w:cs="Times New Roman"/>
          <w:noProof/>
          <w:sz w:val="24"/>
          <w:szCs w:val="24"/>
        </w:rPr>
        <w:pict>
          <v:shape id="Text Box 25" o:spid="_x0000_s1034" type="#_x0000_t202" style="position:absolute;left:0;text-align:left;margin-left:-20.45pt;margin-top:-17.7pt;width:19.6pt;height:147.25pt;z-index:-251653120;visibility:visible;mso-wrap-distance-left:5pt;mso-wrap-distance-right:5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" filled="f" stroked="f">
            <v:textbox style="layout-flow:vertical;mso-layout-flow-alt:bottom-to-top" inset="0,0,0,0">
              <w:txbxContent>
                <w:p w:rsidR="006F508B" w:rsidRDefault="00F27682">
                  <w:pPr>
                    <w:pStyle w:val="Corpodeltesto6"/>
                    <w:shd w:val="clear" w:color="auto" w:fill="auto"/>
                    <w:spacing w:line="350" w:lineRule="exact"/>
                  </w:pPr>
                  <w:r>
                    <w:rPr>
                      <w:rStyle w:val="Corpodeltesto6Exact0"/>
                      <w:spacing w:val="0"/>
                    </w:rPr>
                    <w:t>S</w:t>
                  </w:r>
                  <w:r w:rsidR="00156964">
                    <w:rPr>
                      <w:rStyle w:val="Corpodeltesto6Exact0"/>
                      <w:spacing w:val="0"/>
                    </w:rPr>
                    <w:t>tudio del mese</w:t>
                  </w:r>
                </w:p>
              </w:txbxContent>
            </v:textbox>
            <w10:wrap type="square" anchorx="margin" anchory="margin"/>
          </v:shape>
        </w:pict>
      </w:r>
      <w:r w:rsidR="00156964" w:rsidRPr="00F27682">
        <w:rPr>
          <w:rFonts w:ascii="Times New Roman" w:hAnsi="Times New Roman" w:cs="Times New Roman"/>
          <w:sz w:val="24"/>
          <w:szCs w:val="24"/>
        </w:rPr>
        <w:t>Le decisioni di questi sinodi locali non erano solo di</w:t>
      </w:r>
      <w:r w:rsidR="00156964" w:rsidRPr="00F27682">
        <w:rPr>
          <w:rFonts w:ascii="Times New Roman" w:hAnsi="Times New Roman" w:cs="Times New Roman"/>
          <w:sz w:val="24"/>
          <w:szCs w:val="24"/>
        </w:rPr>
        <w:softHyphen/>
        <w:t>sciplinari. Ad esempio, l’</w:t>
      </w:r>
      <w:proofErr w:type="spellStart"/>
      <w:r w:rsidR="00156964" w:rsidRPr="00F27682">
        <w:rPr>
          <w:rFonts w:ascii="Times New Roman" w:hAnsi="Times New Roman" w:cs="Times New Roman"/>
          <w:sz w:val="24"/>
          <w:szCs w:val="24"/>
        </w:rPr>
        <w:t>XI</w:t>
      </w:r>
      <w:proofErr w:type="spellEnd"/>
      <w:r w:rsidR="00156964" w:rsidRPr="00F27682">
        <w:rPr>
          <w:rFonts w:ascii="Times New Roman" w:hAnsi="Times New Roman" w:cs="Times New Roman"/>
          <w:sz w:val="24"/>
          <w:szCs w:val="24"/>
        </w:rPr>
        <w:t xml:space="preserve"> Concilio di Toledo del 678 emise a proprio nome un lungo credo. Anche se i decreti emessi erano vincolanti solo a livello locale, a volte diven</w:t>
      </w:r>
      <w:r w:rsidR="00156964" w:rsidRPr="00F27682">
        <w:rPr>
          <w:rFonts w:ascii="Times New Roman" w:hAnsi="Times New Roman" w:cs="Times New Roman"/>
          <w:sz w:val="24"/>
          <w:szCs w:val="24"/>
        </w:rPr>
        <w:softHyphen/>
        <w:t>tavano normativi per la Chiesa in generale, come avven</w:t>
      </w:r>
      <w:r w:rsidR="00156964" w:rsidRPr="00F27682">
        <w:rPr>
          <w:rFonts w:ascii="Times New Roman" w:hAnsi="Times New Roman" w:cs="Times New Roman"/>
          <w:sz w:val="24"/>
          <w:szCs w:val="24"/>
        </w:rPr>
        <w:softHyphen/>
        <w:t xml:space="preserve">ne con le condanne del </w:t>
      </w:r>
      <w:proofErr w:type="spellStart"/>
      <w:r w:rsidR="00156964" w:rsidRPr="00F27682">
        <w:rPr>
          <w:rFonts w:ascii="Times New Roman" w:hAnsi="Times New Roman" w:cs="Times New Roman"/>
          <w:sz w:val="24"/>
          <w:szCs w:val="24"/>
        </w:rPr>
        <w:t>pe</w:t>
      </w:r>
      <w:r w:rsidR="00581A36">
        <w:rPr>
          <w:rFonts w:ascii="Times New Roman" w:hAnsi="Times New Roman" w:cs="Times New Roman"/>
          <w:sz w:val="24"/>
          <w:szCs w:val="24"/>
        </w:rPr>
        <w:t>lagianesimo</w:t>
      </w:r>
      <w:proofErr w:type="spellEnd"/>
      <w:r w:rsidR="00581A36">
        <w:rPr>
          <w:rFonts w:ascii="Times New Roman" w:hAnsi="Times New Roman" w:cs="Times New Roman"/>
          <w:sz w:val="24"/>
          <w:szCs w:val="24"/>
        </w:rPr>
        <w:t xml:space="preserve"> e del </w:t>
      </w:r>
      <w:proofErr w:type="spellStart"/>
      <w:r w:rsidR="00581A36">
        <w:rPr>
          <w:rFonts w:ascii="Times New Roman" w:hAnsi="Times New Roman" w:cs="Times New Roman"/>
          <w:sz w:val="24"/>
          <w:szCs w:val="24"/>
        </w:rPr>
        <w:t>semi-pelagia</w:t>
      </w:r>
      <w:r w:rsidR="00156964" w:rsidRPr="00F27682">
        <w:rPr>
          <w:rFonts w:ascii="Times New Roman" w:hAnsi="Times New Roman" w:cs="Times New Roman"/>
          <w:sz w:val="24"/>
          <w:szCs w:val="24"/>
        </w:rPr>
        <w:t>nesimo</w:t>
      </w:r>
      <w:proofErr w:type="spellEnd"/>
      <w:r w:rsidR="00156964" w:rsidRPr="00F27682">
        <w:rPr>
          <w:rFonts w:ascii="Times New Roman" w:hAnsi="Times New Roman" w:cs="Times New Roman"/>
          <w:sz w:val="24"/>
          <w:szCs w:val="24"/>
        </w:rPr>
        <w:t xml:space="preserve"> emesse nel V e </w:t>
      </w:r>
      <w:proofErr w:type="spellStart"/>
      <w:r w:rsidR="00156964" w:rsidRPr="00F27682">
        <w:rPr>
          <w:rFonts w:ascii="Times New Roman" w:hAnsi="Times New Roman" w:cs="Times New Roman"/>
          <w:sz w:val="24"/>
          <w:szCs w:val="24"/>
        </w:rPr>
        <w:t>VI</w:t>
      </w:r>
      <w:proofErr w:type="spellEnd"/>
      <w:r w:rsidR="00156964" w:rsidRPr="00F27682">
        <w:rPr>
          <w:rFonts w:ascii="Times New Roman" w:hAnsi="Times New Roman" w:cs="Times New Roman"/>
          <w:sz w:val="24"/>
          <w:szCs w:val="24"/>
        </w:rPr>
        <w:t xml:space="preserve"> secolo in Nord Africa e in altre parti. Rispondendo all’insegnamento di Lutero sul pec</w:t>
      </w:r>
      <w:r w:rsidR="00156964" w:rsidRPr="00F27682">
        <w:rPr>
          <w:rFonts w:ascii="Times New Roman" w:hAnsi="Times New Roman" w:cs="Times New Roman"/>
          <w:sz w:val="24"/>
          <w:szCs w:val="24"/>
        </w:rPr>
        <w:softHyphen/>
        <w:t xml:space="preserve">cato originale e la giustificazione, i padri del Concilio di Trento si sono ritenuti vincolati dai decreti contro il </w:t>
      </w:r>
      <w:proofErr w:type="spellStart"/>
      <w:r w:rsidR="00156964" w:rsidRPr="00F27682">
        <w:rPr>
          <w:rFonts w:ascii="Times New Roman" w:hAnsi="Times New Roman" w:cs="Times New Roman"/>
          <w:sz w:val="24"/>
          <w:szCs w:val="24"/>
        </w:rPr>
        <w:t>pela</w:t>
      </w:r>
      <w:r w:rsidR="00156964" w:rsidRPr="00F27682">
        <w:rPr>
          <w:rFonts w:ascii="Times New Roman" w:hAnsi="Times New Roman" w:cs="Times New Roman"/>
          <w:sz w:val="24"/>
          <w:szCs w:val="24"/>
        </w:rPr>
        <w:softHyphen/>
        <w:t>gianesimo</w:t>
      </w:r>
      <w:proofErr w:type="spellEnd"/>
      <w:r w:rsidR="00156964" w:rsidRPr="00F27682">
        <w:rPr>
          <w:rFonts w:ascii="Times New Roman" w:hAnsi="Times New Roman" w:cs="Times New Roman"/>
          <w:sz w:val="24"/>
          <w:szCs w:val="24"/>
        </w:rPr>
        <w:t xml:space="preserve"> di quei concili/sinodi locali precedenti.</w:t>
      </w:r>
    </w:p>
    <w:p w:rsidR="006F508B" w:rsidRPr="00F27682" w:rsidRDefault="00156964" w:rsidP="00F27682">
      <w:pPr>
        <w:pStyle w:val="Corpodeltesto1"/>
        <w:shd w:val="clear" w:color="auto" w:fill="auto"/>
        <w:spacing w:line="240" w:lineRule="auto"/>
        <w:ind w:left="20" w:right="40" w:firstLine="280"/>
        <w:rPr>
          <w:rFonts w:ascii="Times New Roman" w:hAnsi="Times New Roman" w:cs="Times New Roman"/>
          <w:sz w:val="24"/>
          <w:szCs w:val="24"/>
        </w:rPr>
      </w:pPr>
      <w:r w:rsidRPr="00F27682">
        <w:rPr>
          <w:rFonts w:ascii="Times New Roman" w:hAnsi="Times New Roman" w:cs="Times New Roman"/>
          <w:sz w:val="24"/>
          <w:szCs w:val="24"/>
        </w:rPr>
        <w:t>Trento ha sottolineato il ruolo costitutivo che i sinodi locali hanno svolto nel governo della Chiesa, quando ha definito che i vescovi dovevano tenere sinodi diocesani ogni anno e gli arcivescovi metropoliti sinodi provinciali con i loro vescovi suffraganei ogni tre anni. Trento voleva che questi incontri fossero strumenti per interpretare i suoi decreti a livello locale e fece in modo che fossero rea</w:t>
      </w:r>
      <w:r w:rsidRPr="00F27682">
        <w:rPr>
          <w:rFonts w:ascii="Times New Roman" w:hAnsi="Times New Roman" w:cs="Times New Roman"/>
          <w:sz w:val="24"/>
          <w:szCs w:val="24"/>
        </w:rPr>
        <w:softHyphen/>
        <w:t>lizzati.</w:t>
      </w:r>
    </w:p>
    <w:p w:rsidR="006F508B" w:rsidRPr="00F27682" w:rsidRDefault="00156964" w:rsidP="00F27682">
      <w:pPr>
        <w:pStyle w:val="Corpodeltesto1"/>
        <w:shd w:val="clear" w:color="auto" w:fill="auto"/>
        <w:spacing w:line="240" w:lineRule="auto"/>
        <w:ind w:left="20" w:right="40" w:firstLine="280"/>
        <w:rPr>
          <w:rFonts w:ascii="Times New Roman" w:hAnsi="Times New Roman" w:cs="Times New Roman"/>
          <w:sz w:val="24"/>
          <w:szCs w:val="24"/>
        </w:rPr>
      </w:pPr>
      <w:r w:rsidRPr="00F27682">
        <w:rPr>
          <w:rFonts w:ascii="Times New Roman" w:hAnsi="Times New Roman" w:cs="Times New Roman"/>
          <w:sz w:val="24"/>
          <w:szCs w:val="24"/>
        </w:rPr>
        <w:t>Com’è noto, san Carlo Borromeo ha superato tutti i suo</w:t>
      </w:r>
      <w:r w:rsidR="00581A36">
        <w:rPr>
          <w:rFonts w:ascii="Times New Roman" w:hAnsi="Times New Roman" w:cs="Times New Roman"/>
          <w:sz w:val="24"/>
          <w:szCs w:val="24"/>
        </w:rPr>
        <w:t>i contemporanei nel suo zelo nell</w:t>
      </w:r>
      <w:r w:rsidRPr="00F27682">
        <w:rPr>
          <w:rFonts w:ascii="Times New Roman" w:hAnsi="Times New Roman" w:cs="Times New Roman"/>
          <w:sz w:val="24"/>
          <w:szCs w:val="24"/>
        </w:rPr>
        <w:t xml:space="preserve">’adempiere a questa direttiva, tenendo 11 concili diocesani e sei provinciali nel corso dei suoi 19 anni di mandato come arcivescovo di Milano. Nel 1582 apparvero gli </w:t>
      </w:r>
      <w:r w:rsidRPr="00F27682">
        <w:rPr>
          <w:rStyle w:val="CorpodeltestoCorsivo"/>
          <w:rFonts w:ascii="Times New Roman" w:hAnsi="Times New Roman" w:cs="Times New Roman"/>
          <w:sz w:val="24"/>
          <w:szCs w:val="24"/>
        </w:rPr>
        <w:t>Atti della Chiesa di Milano [</w:t>
      </w:r>
      <w:proofErr w:type="spellStart"/>
      <w:r w:rsidRPr="00F27682">
        <w:rPr>
          <w:rStyle w:val="CorpodeltestoCorsivo"/>
          <w:rFonts w:ascii="Times New Roman" w:hAnsi="Times New Roman" w:cs="Times New Roman"/>
          <w:sz w:val="24"/>
          <w:szCs w:val="24"/>
        </w:rPr>
        <w:t>Acta</w:t>
      </w:r>
      <w:proofErr w:type="spellEnd"/>
      <w:r w:rsidRPr="00F27682">
        <w:rPr>
          <w:rStyle w:val="CorpodeltestoCorsivo"/>
          <w:rFonts w:ascii="Times New Roman" w:hAnsi="Times New Roman" w:cs="Times New Roman"/>
          <w:sz w:val="24"/>
          <w:szCs w:val="24"/>
        </w:rPr>
        <w:t xml:space="preserve"> </w:t>
      </w:r>
      <w:proofErr w:type="spellStart"/>
      <w:r w:rsidRPr="00F27682">
        <w:rPr>
          <w:rStyle w:val="CorpodeltestoCorsivo"/>
          <w:rFonts w:ascii="Times New Roman" w:hAnsi="Times New Roman" w:cs="Times New Roman"/>
          <w:sz w:val="24"/>
          <w:szCs w:val="24"/>
        </w:rPr>
        <w:t>Ecclesiae</w:t>
      </w:r>
      <w:proofErr w:type="spellEnd"/>
      <w:r w:rsidRPr="00F27682">
        <w:rPr>
          <w:rStyle w:val="CorpodeltestoCorsivo"/>
          <w:rFonts w:ascii="Times New Roman" w:hAnsi="Times New Roman" w:cs="Times New Roman"/>
          <w:sz w:val="24"/>
          <w:szCs w:val="24"/>
        </w:rPr>
        <w:t xml:space="preserve"> </w:t>
      </w:r>
      <w:proofErr w:type="spellStart"/>
      <w:r w:rsidRPr="00F27682">
        <w:rPr>
          <w:rStyle w:val="CorpodeltestoCorsivo"/>
          <w:rFonts w:ascii="Times New Roman" w:hAnsi="Times New Roman" w:cs="Times New Roman"/>
          <w:sz w:val="24"/>
          <w:szCs w:val="24"/>
        </w:rPr>
        <w:t>mediolanensis</w:t>
      </w:r>
      <w:proofErr w:type="spellEnd"/>
      <w:r w:rsidRPr="00F27682">
        <w:rPr>
          <w:rFonts w:ascii="Times New Roman" w:hAnsi="Times New Roman" w:cs="Times New Roman"/>
          <w:sz w:val="24"/>
          <w:szCs w:val="24"/>
        </w:rPr>
        <w:t>), una raccolta di tutti i decreti dei suoi sinodi. Questa edizione e soprattut</w:t>
      </w:r>
      <w:r w:rsidRPr="00F27682">
        <w:rPr>
          <w:rFonts w:ascii="Times New Roman" w:hAnsi="Times New Roman" w:cs="Times New Roman"/>
          <w:sz w:val="24"/>
          <w:szCs w:val="24"/>
        </w:rPr>
        <w:softHyphen/>
        <w:t>to la meravigliosa edizione successiva circolarono ampia</w:t>
      </w:r>
      <w:r w:rsidRPr="00F27682">
        <w:rPr>
          <w:rFonts w:ascii="Times New Roman" w:hAnsi="Times New Roman" w:cs="Times New Roman"/>
          <w:sz w:val="24"/>
          <w:szCs w:val="24"/>
        </w:rPr>
        <w:softHyphen/>
        <w:t>mente in Europa e in America Latina, dove furono stu</w:t>
      </w:r>
      <w:r w:rsidRPr="00F27682">
        <w:rPr>
          <w:rFonts w:ascii="Times New Roman" w:hAnsi="Times New Roman" w:cs="Times New Roman"/>
          <w:sz w:val="24"/>
          <w:szCs w:val="24"/>
        </w:rPr>
        <w:softHyphen/>
        <w:t>diate avidamente ed eb</w:t>
      </w:r>
      <w:r w:rsidR="00F27682">
        <w:rPr>
          <w:rFonts w:ascii="Times New Roman" w:hAnsi="Times New Roman" w:cs="Times New Roman"/>
          <w:sz w:val="24"/>
          <w:szCs w:val="24"/>
        </w:rPr>
        <w:t xml:space="preserve">bero un’influenza straordinaria. </w:t>
      </w:r>
      <w:r w:rsidRPr="00F27682">
        <w:rPr>
          <w:rFonts w:ascii="Times New Roman" w:hAnsi="Times New Roman" w:cs="Times New Roman"/>
          <w:sz w:val="24"/>
          <w:szCs w:val="24"/>
        </w:rPr>
        <w:t xml:space="preserve">Nel 1789 papa Pio </w:t>
      </w:r>
      <w:proofErr w:type="spellStart"/>
      <w:r w:rsidRPr="00F27682">
        <w:rPr>
          <w:rFonts w:ascii="Times New Roman" w:hAnsi="Times New Roman" w:cs="Times New Roman"/>
          <w:sz w:val="24"/>
          <w:szCs w:val="24"/>
        </w:rPr>
        <w:t>VI</w:t>
      </w:r>
      <w:proofErr w:type="spellEnd"/>
      <w:r w:rsidRPr="00F27682">
        <w:rPr>
          <w:rFonts w:ascii="Times New Roman" w:hAnsi="Times New Roman" w:cs="Times New Roman"/>
          <w:sz w:val="24"/>
          <w:szCs w:val="24"/>
        </w:rPr>
        <w:t xml:space="preserve"> istituì la gerarchia cattolica nei nuovi Stati Uniti d’America e nominò primo vescovo John Carroll, la cui sede doveva essere la città di Baltimo</w:t>
      </w:r>
      <w:r w:rsidRPr="00F27682">
        <w:rPr>
          <w:rFonts w:ascii="Times New Roman" w:hAnsi="Times New Roman" w:cs="Times New Roman"/>
          <w:sz w:val="24"/>
          <w:szCs w:val="24"/>
        </w:rPr>
        <w:softHyphen/>
        <w:t>ra. Due anni più tardi Carroll tenne il suo primo sinodo diocesano con 20/22 sacerdoti presenti. Nei successivi tre quarti del XIX secolo a Baltimora si svolsero in rapida successione 20 concili/sinodi diocesani, provinciali e ple</w:t>
      </w:r>
      <w:r w:rsidRPr="00F27682">
        <w:rPr>
          <w:rFonts w:ascii="Times New Roman" w:hAnsi="Times New Roman" w:cs="Times New Roman"/>
          <w:sz w:val="24"/>
          <w:szCs w:val="24"/>
        </w:rPr>
        <w:softHyphen/>
        <w:t xml:space="preserve">nari, mentre la Chiesa cresceva e si espandeva in tutto il paese (nel 1829, 1831, 1833, 1837, 1840, 1843, 1846, 1849, 1852, 1853, 1855, 1857, 1858, 1865, 1866, 1867, 1868, 1875, </w:t>
      </w:r>
      <w:r w:rsidRPr="00F27682">
        <w:rPr>
          <w:rFonts w:ascii="Times New Roman" w:hAnsi="Times New Roman" w:cs="Times New Roman"/>
          <w:sz w:val="24"/>
          <w:szCs w:val="24"/>
        </w:rPr>
        <w:lastRenderedPageBreak/>
        <w:t>1884, 1886). Il terzo concilio plenario (a li</w:t>
      </w:r>
      <w:r w:rsidRPr="00F27682">
        <w:rPr>
          <w:rFonts w:ascii="Times New Roman" w:hAnsi="Times New Roman" w:cs="Times New Roman"/>
          <w:sz w:val="24"/>
          <w:szCs w:val="24"/>
        </w:rPr>
        <w:softHyphen/>
        <w:t>vello nazionale), nel 1884, produsse un catechismo che per quasi 100 anni è stato il punto di riferimento su cui ogni ragazzo e ragazza cattolica nel paese ha imparato le basi della fede.</w:t>
      </w:r>
    </w:p>
    <w:p w:rsidR="00235D88" w:rsidRDefault="00235D88" w:rsidP="00F27682">
      <w:pPr>
        <w:pStyle w:val="Intestazione50"/>
        <w:keepNext/>
        <w:keepLines/>
        <w:shd w:val="clear" w:color="auto" w:fill="auto"/>
        <w:spacing w:before="0" w:line="240" w:lineRule="auto"/>
        <w:ind w:left="60"/>
        <w:rPr>
          <w:rFonts w:ascii="Times New Roman" w:hAnsi="Times New Roman" w:cs="Times New Roman"/>
          <w:sz w:val="24"/>
          <w:szCs w:val="24"/>
        </w:rPr>
      </w:pPr>
      <w:bookmarkStart w:id="5" w:name="bookmark9"/>
    </w:p>
    <w:p w:rsidR="006F508B" w:rsidRPr="00F27682" w:rsidRDefault="00156964" w:rsidP="00F27682">
      <w:pPr>
        <w:pStyle w:val="Intestazione50"/>
        <w:keepNext/>
        <w:keepLines/>
        <w:shd w:val="clear" w:color="auto" w:fill="auto"/>
        <w:spacing w:before="0" w:line="240" w:lineRule="auto"/>
        <w:ind w:left="60"/>
        <w:rPr>
          <w:rFonts w:ascii="Times New Roman" w:hAnsi="Times New Roman" w:cs="Times New Roman"/>
          <w:sz w:val="24"/>
          <w:szCs w:val="24"/>
        </w:rPr>
      </w:pPr>
      <w:r w:rsidRPr="00F27682">
        <w:rPr>
          <w:rFonts w:ascii="Times New Roman" w:hAnsi="Times New Roman" w:cs="Times New Roman"/>
          <w:sz w:val="24"/>
          <w:szCs w:val="24"/>
        </w:rPr>
        <w:t>La svolta del Vaticano I</w:t>
      </w:r>
      <w:bookmarkEnd w:id="5"/>
    </w:p>
    <w:p w:rsidR="006F508B" w:rsidRPr="00F27682" w:rsidRDefault="00156964" w:rsidP="00F27682">
      <w:pPr>
        <w:pStyle w:val="Corpodeltesto1"/>
        <w:shd w:val="clear" w:color="auto" w:fill="auto"/>
        <w:spacing w:line="240" w:lineRule="auto"/>
        <w:ind w:left="60" w:right="20" w:firstLine="280"/>
        <w:rPr>
          <w:rFonts w:ascii="Times New Roman" w:hAnsi="Times New Roman" w:cs="Times New Roman"/>
          <w:sz w:val="24"/>
          <w:szCs w:val="24"/>
        </w:rPr>
      </w:pPr>
      <w:r w:rsidRPr="00F27682">
        <w:rPr>
          <w:rFonts w:ascii="Times New Roman" w:hAnsi="Times New Roman" w:cs="Times New Roman"/>
          <w:sz w:val="24"/>
          <w:szCs w:val="24"/>
        </w:rPr>
        <w:t>Come accadde altrove all’incirca nello stesso periodo, la serie di Baltimora si concluse nel 1886. Le definizioni nel 1870 del primato papale e dell’infallibilità, da parte del Concilio Vaticano I, consapevolmente o inconsape</w:t>
      </w:r>
      <w:r w:rsidRPr="00F27682">
        <w:rPr>
          <w:rFonts w:ascii="Times New Roman" w:hAnsi="Times New Roman" w:cs="Times New Roman"/>
          <w:sz w:val="24"/>
          <w:szCs w:val="24"/>
        </w:rPr>
        <w:softHyphen/>
        <w:t>volmente hanno messo un freno al fenomeno sinodale. I concili/sinodi hanno continuato a svolgersi qua e là, di tanto in tanto, ma è cresciuta la persuasione che non fos</w:t>
      </w:r>
      <w:r w:rsidRPr="00F27682">
        <w:rPr>
          <w:rFonts w:ascii="Times New Roman" w:hAnsi="Times New Roman" w:cs="Times New Roman"/>
          <w:sz w:val="24"/>
          <w:szCs w:val="24"/>
        </w:rPr>
        <w:softHyphen/>
        <w:t>sero più necessari o opportuni, perché «Roma» poteva e voleva prendere tutte le decisioni necessarie. La lunga storia della centralizzazione dell’autorità nella Santa Se</w:t>
      </w:r>
      <w:r w:rsidRPr="00F27682">
        <w:rPr>
          <w:rFonts w:ascii="Times New Roman" w:hAnsi="Times New Roman" w:cs="Times New Roman"/>
          <w:sz w:val="24"/>
          <w:szCs w:val="24"/>
        </w:rPr>
        <w:softHyphen/>
        <w:t>de, che con la riforma gregoriana dell’</w:t>
      </w:r>
      <w:proofErr w:type="spellStart"/>
      <w:r w:rsidRPr="00F27682">
        <w:rPr>
          <w:rFonts w:ascii="Times New Roman" w:hAnsi="Times New Roman" w:cs="Times New Roman"/>
          <w:sz w:val="24"/>
          <w:szCs w:val="24"/>
        </w:rPr>
        <w:t>XI</w:t>
      </w:r>
      <w:proofErr w:type="spellEnd"/>
      <w:r w:rsidRPr="00F27682">
        <w:rPr>
          <w:rFonts w:ascii="Times New Roman" w:hAnsi="Times New Roman" w:cs="Times New Roman"/>
          <w:sz w:val="24"/>
          <w:szCs w:val="24"/>
        </w:rPr>
        <w:t xml:space="preserve"> secolo aveva cominciato a prendere forme più dirompenti, aveva rag</w:t>
      </w:r>
      <w:r w:rsidRPr="00F27682">
        <w:rPr>
          <w:rFonts w:ascii="Times New Roman" w:hAnsi="Times New Roman" w:cs="Times New Roman"/>
          <w:sz w:val="24"/>
          <w:szCs w:val="24"/>
        </w:rPr>
        <w:softHyphen/>
        <w:t>giunto l’apice.</w:t>
      </w:r>
    </w:p>
    <w:p w:rsidR="006F508B" w:rsidRPr="00F27682" w:rsidRDefault="00156964" w:rsidP="00F27682">
      <w:pPr>
        <w:pStyle w:val="Corpodeltesto1"/>
        <w:shd w:val="clear" w:color="auto" w:fill="auto"/>
        <w:spacing w:line="240" w:lineRule="auto"/>
        <w:ind w:left="60" w:right="20" w:firstLine="280"/>
        <w:rPr>
          <w:rFonts w:ascii="Times New Roman" w:hAnsi="Times New Roman" w:cs="Times New Roman"/>
          <w:sz w:val="24"/>
          <w:szCs w:val="24"/>
        </w:rPr>
      </w:pPr>
      <w:r w:rsidRPr="00F27682">
        <w:rPr>
          <w:rFonts w:ascii="Times New Roman" w:hAnsi="Times New Roman" w:cs="Times New Roman"/>
          <w:sz w:val="24"/>
          <w:szCs w:val="24"/>
        </w:rPr>
        <w:t>Tuttavia l’antico convincimento che i concili ecume</w:t>
      </w:r>
      <w:r w:rsidRPr="00F27682">
        <w:rPr>
          <w:rFonts w:ascii="Times New Roman" w:hAnsi="Times New Roman" w:cs="Times New Roman"/>
          <w:sz w:val="24"/>
          <w:szCs w:val="24"/>
        </w:rPr>
        <w:softHyphen/>
        <w:t xml:space="preserve">nici fossero la massima autorità nella Chiesa non poteva facilmente essere accantonato, come espresso nel </w:t>
      </w:r>
      <w:r w:rsidRPr="00F27682">
        <w:rPr>
          <w:rStyle w:val="CorpodeltestoCorsivo"/>
          <w:rFonts w:ascii="Times New Roman" w:hAnsi="Times New Roman" w:cs="Times New Roman"/>
          <w:sz w:val="24"/>
          <w:szCs w:val="24"/>
        </w:rPr>
        <w:t>Codice di diritto canonico dei</w:t>
      </w:r>
      <w:r w:rsidRPr="00F27682">
        <w:rPr>
          <w:rFonts w:ascii="Times New Roman" w:hAnsi="Times New Roman" w:cs="Times New Roman"/>
          <w:sz w:val="24"/>
          <w:szCs w:val="24"/>
        </w:rPr>
        <w:t xml:space="preserve"> 1917. Il can. 228 § 1 afferma: «Un concilio ecumenico gode della suprema autorità nella Chiesa». Tuttavia, il can. 222 connota drasticamente l’autorità del concilio rendendolo soggetto alla volontà del romano pontefice, le cui prerogative erano «di pre</w:t>
      </w:r>
      <w:r w:rsidRPr="00F27682">
        <w:rPr>
          <w:rFonts w:ascii="Times New Roman" w:hAnsi="Times New Roman" w:cs="Times New Roman"/>
          <w:sz w:val="24"/>
          <w:szCs w:val="24"/>
        </w:rPr>
        <w:softHyphen/>
        <w:t>siedere di persona o per mezzo di altri, di determinare i temi da trattare e l’ordine in cui trattarli, di trasferire il concilio, di scioglierlo e di confermarne i decreti». Non è certo una sorpresa, quindi, apprendere che fino al Va</w:t>
      </w:r>
      <w:r w:rsidRPr="00F27682">
        <w:rPr>
          <w:rFonts w:ascii="Times New Roman" w:hAnsi="Times New Roman" w:cs="Times New Roman"/>
          <w:sz w:val="24"/>
          <w:szCs w:val="24"/>
        </w:rPr>
        <w:softHyphen/>
        <w:t>ticano II la Chiesa era abitualmente descritta come una monarchia.</w:t>
      </w:r>
    </w:p>
    <w:p w:rsidR="006F508B" w:rsidRPr="00F27682" w:rsidRDefault="00156964" w:rsidP="00F27682">
      <w:pPr>
        <w:pStyle w:val="Corpodeltesto1"/>
        <w:shd w:val="clear" w:color="auto" w:fill="auto"/>
        <w:spacing w:line="240" w:lineRule="auto"/>
        <w:ind w:left="60" w:right="20" w:firstLine="280"/>
        <w:rPr>
          <w:rFonts w:ascii="Times New Roman" w:hAnsi="Times New Roman" w:cs="Times New Roman"/>
          <w:sz w:val="24"/>
          <w:szCs w:val="24"/>
        </w:rPr>
      </w:pPr>
      <w:r w:rsidRPr="00F27682">
        <w:rPr>
          <w:rFonts w:ascii="Times New Roman" w:hAnsi="Times New Roman" w:cs="Times New Roman"/>
          <w:sz w:val="24"/>
          <w:szCs w:val="24"/>
        </w:rPr>
        <w:t>Eppure anche in questo periodo i papi hanno conti</w:t>
      </w:r>
      <w:r w:rsidRPr="00F27682">
        <w:rPr>
          <w:rFonts w:ascii="Times New Roman" w:hAnsi="Times New Roman" w:cs="Times New Roman"/>
          <w:sz w:val="24"/>
          <w:szCs w:val="24"/>
        </w:rPr>
        <w:softHyphen/>
        <w:t>nuato a rivolgere le proprie encicliche ai loro «venerabili fratelli», cioè ai patriarchi, arcivescovi e vescovi in unio</w:t>
      </w:r>
      <w:r w:rsidRPr="00F27682">
        <w:rPr>
          <w:rFonts w:ascii="Times New Roman" w:hAnsi="Times New Roman" w:cs="Times New Roman"/>
          <w:sz w:val="24"/>
          <w:szCs w:val="24"/>
        </w:rPr>
        <w:softHyphen/>
        <w:t>ne con la Santa Sede, ricordo residuale della tradizione collegiale e anche sinodale della Chiesa. Nel 1955, inol</w:t>
      </w:r>
      <w:r w:rsidRPr="00F27682">
        <w:rPr>
          <w:rFonts w:ascii="Times New Roman" w:hAnsi="Times New Roman" w:cs="Times New Roman"/>
          <w:sz w:val="24"/>
          <w:szCs w:val="24"/>
        </w:rPr>
        <w:softHyphen/>
        <w:t xml:space="preserve">tre, Brian </w:t>
      </w:r>
      <w:proofErr w:type="spellStart"/>
      <w:r w:rsidRPr="00F27682">
        <w:rPr>
          <w:rFonts w:ascii="Times New Roman" w:hAnsi="Times New Roman" w:cs="Times New Roman"/>
          <w:sz w:val="24"/>
          <w:szCs w:val="24"/>
        </w:rPr>
        <w:t>Tierney</w:t>
      </w:r>
      <w:proofErr w:type="spellEnd"/>
      <w:r w:rsidRPr="00F27682">
        <w:rPr>
          <w:rFonts w:ascii="Times New Roman" w:hAnsi="Times New Roman" w:cs="Times New Roman"/>
          <w:sz w:val="24"/>
          <w:szCs w:val="24"/>
        </w:rPr>
        <w:t xml:space="preserve"> ha pubblicato un testo sulle basi della teoria conciliare (</w:t>
      </w:r>
      <w:proofErr w:type="spellStart"/>
      <w:r w:rsidRPr="00F27682">
        <w:rPr>
          <w:rStyle w:val="CorpodeltestoCorsivo"/>
          <w:rFonts w:ascii="Times New Roman" w:hAnsi="Times New Roman" w:cs="Times New Roman"/>
          <w:sz w:val="24"/>
          <w:szCs w:val="24"/>
        </w:rPr>
        <w:t>Foundations</w:t>
      </w:r>
      <w:proofErr w:type="spellEnd"/>
      <w:r w:rsidRPr="00F27682">
        <w:rPr>
          <w:rStyle w:val="CorpodeltestoCorsivo"/>
          <w:rFonts w:ascii="Times New Roman" w:hAnsi="Times New Roman" w:cs="Times New Roman"/>
          <w:sz w:val="24"/>
          <w:szCs w:val="24"/>
        </w:rPr>
        <w:t xml:space="preserve"> </w:t>
      </w:r>
      <w:proofErr w:type="spellStart"/>
      <w:r w:rsidRPr="00F27682">
        <w:rPr>
          <w:rStyle w:val="CorpodeltestoCorsivo"/>
          <w:rFonts w:ascii="Times New Roman" w:hAnsi="Times New Roman" w:cs="Times New Roman"/>
          <w:sz w:val="24"/>
          <w:szCs w:val="24"/>
        </w:rPr>
        <w:t>of</w:t>
      </w:r>
      <w:proofErr w:type="spellEnd"/>
      <w:r w:rsidRPr="00F27682">
        <w:rPr>
          <w:rStyle w:val="CorpodeltestoCorsivo"/>
          <w:rFonts w:ascii="Times New Roman" w:hAnsi="Times New Roman" w:cs="Times New Roman"/>
          <w:sz w:val="24"/>
          <w:szCs w:val="24"/>
        </w:rPr>
        <w:t xml:space="preserve"> </w:t>
      </w:r>
      <w:proofErr w:type="spellStart"/>
      <w:r w:rsidRPr="00F27682">
        <w:rPr>
          <w:rStyle w:val="CorpodeltestoCorsivo"/>
          <w:rFonts w:ascii="Times New Roman" w:hAnsi="Times New Roman" w:cs="Times New Roman"/>
          <w:sz w:val="24"/>
          <w:szCs w:val="24"/>
        </w:rPr>
        <w:t>thè</w:t>
      </w:r>
      <w:proofErr w:type="spellEnd"/>
      <w:r w:rsidRPr="00F27682">
        <w:rPr>
          <w:rStyle w:val="CorpodeltestoCorsivo"/>
          <w:rFonts w:ascii="Times New Roman" w:hAnsi="Times New Roman" w:cs="Times New Roman"/>
          <w:sz w:val="24"/>
          <w:szCs w:val="24"/>
        </w:rPr>
        <w:t xml:space="preserve"> conciliar </w:t>
      </w:r>
      <w:proofErr w:type="spellStart"/>
      <w:r w:rsidRPr="00F27682">
        <w:rPr>
          <w:rStyle w:val="CorpodeltestoCorsivo"/>
          <w:rFonts w:ascii="Times New Roman" w:hAnsi="Times New Roman" w:cs="Times New Roman"/>
          <w:sz w:val="24"/>
          <w:szCs w:val="24"/>
        </w:rPr>
        <w:t>theory</w:t>
      </w:r>
      <w:proofErr w:type="spellEnd"/>
      <w:r w:rsidRPr="00F27682">
        <w:rPr>
          <w:rStyle w:val="CorpodeltestoCorsivo"/>
          <w:rFonts w:ascii="Times New Roman" w:hAnsi="Times New Roman" w:cs="Times New Roman"/>
          <w:sz w:val="24"/>
          <w:szCs w:val="24"/>
        </w:rPr>
        <w:t>),</w:t>
      </w:r>
      <w:r w:rsidRPr="00F27682">
        <w:rPr>
          <w:rFonts w:ascii="Times New Roman" w:hAnsi="Times New Roman" w:cs="Times New Roman"/>
          <w:sz w:val="24"/>
          <w:szCs w:val="24"/>
        </w:rPr>
        <w:t xml:space="preserve"> in cui ha dimostrato la legittimità canonica dell’azione dei vescovi al Concilio di Costanza, che risolse il grande sci</w:t>
      </w:r>
      <w:r w:rsidRPr="00F27682">
        <w:rPr>
          <w:rFonts w:ascii="Times New Roman" w:hAnsi="Times New Roman" w:cs="Times New Roman"/>
          <w:sz w:val="24"/>
          <w:szCs w:val="24"/>
        </w:rPr>
        <w:softHyphen/>
        <w:t xml:space="preserve">sma d’Occidente deponendo due pretendenti al trono pontificio, costringendo il </w:t>
      </w:r>
      <w:r w:rsidRPr="00F27682">
        <w:rPr>
          <w:rFonts w:ascii="Times New Roman" w:hAnsi="Times New Roman" w:cs="Times New Roman"/>
          <w:sz w:val="24"/>
          <w:szCs w:val="24"/>
        </w:rPr>
        <w:lastRenderedPageBreak/>
        <w:t>terzo alle dimissioni e eleggen</w:t>
      </w:r>
      <w:r w:rsidRPr="00F27682">
        <w:rPr>
          <w:rFonts w:ascii="Times New Roman" w:hAnsi="Times New Roman" w:cs="Times New Roman"/>
          <w:sz w:val="24"/>
          <w:szCs w:val="24"/>
        </w:rPr>
        <w:softHyphen/>
        <w:t xml:space="preserve">do un nuovo papa. </w:t>
      </w:r>
      <w:proofErr w:type="spellStart"/>
      <w:r w:rsidRPr="00F27682">
        <w:rPr>
          <w:rFonts w:ascii="Times New Roman" w:hAnsi="Times New Roman" w:cs="Times New Roman"/>
          <w:sz w:val="24"/>
          <w:szCs w:val="24"/>
        </w:rPr>
        <w:t>Tierney</w:t>
      </w:r>
      <w:proofErr w:type="spellEnd"/>
      <w:r w:rsidRPr="00F27682">
        <w:rPr>
          <w:rFonts w:ascii="Times New Roman" w:hAnsi="Times New Roman" w:cs="Times New Roman"/>
          <w:sz w:val="24"/>
          <w:szCs w:val="24"/>
        </w:rPr>
        <w:t xml:space="preserve"> ha così constatato l’esistenza di una forma legittima di conciliarismo.</w:t>
      </w:r>
    </w:p>
    <w:p w:rsidR="006F508B" w:rsidRPr="00F27682" w:rsidRDefault="00156964" w:rsidP="00F27682">
      <w:pPr>
        <w:pStyle w:val="Corpodeltesto1"/>
        <w:shd w:val="clear" w:color="auto" w:fill="auto"/>
        <w:spacing w:line="240" w:lineRule="auto"/>
        <w:ind w:left="60" w:right="20" w:firstLine="280"/>
        <w:rPr>
          <w:rFonts w:ascii="Times New Roman" w:hAnsi="Times New Roman" w:cs="Times New Roman"/>
          <w:sz w:val="24"/>
          <w:szCs w:val="24"/>
        </w:rPr>
      </w:pPr>
      <w:r w:rsidRPr="00F27682">
        <w:rPr>
          <w:rFonts w:ascii="Times New Roman" w:hAnsi="Times New Roman" w:cs="Times New Roman"/>
          <w:sz w:val="24"/>
          <w:szCs w:val="24"/>
        </w:rPr>
        <w:t xml:space="preserve">Poiché i concili/sinodi locali divennero sempre meno usuali dopo il 1870, in alcuni paesi e territori i vescovi che ancora sentivano il bisogno di un’azione concertata su alcune questioni cominciarono a incontrarsi. I vescovi tedeschi s’incontrarono già nel 1848, primo passo verso la formazione dell’importante Conferenza di </w:t>
      </w:r>
      <w:proofErr w:type="spellStart"/>
      <w:r w:rsidRPr="00F27682">
        <w:rPr>
          <w:rFonts w:ascii="Times New Roman" w:hAnsi="Times New Roman" w:cs="Times New Roman"/>
          <w:sz w:val="24"/>
          <w:szCs w:val="24"/>
        </w:rPr>
        <w:t>Fulda</w:t>
      </w:r>
      <w:proofErr w:type="spellEnd"/>
      <w:r w:rsidRPr="00F27682">
        <w:rPr>
          <w:rFonts w:ascii="Times New Roman" w:hAnsi="Times New Roman" w:cs="Times New Roman"/>
          <w:sz w:val="24"/>
          <w:szCs w:val="24"/>
        </w:rPr>
        <w:t xml:space="preserve"> dei vescovi cattolici. Nel 1919 i vescovi degli Stati Uniti costi</w:t>
      </w:r>
      <w:r w:rsidRPr="00F27682">
        <w:rPr>
          <w:rFonts w:ascii="Times New Roman" w:hAnsi="Times New Roman" w:cs="Times New Roman"/>
          <w:sz w:val="24"/>
          <w:szCs w:val="24"/>
        </w:rPr>
        <w:softHyphen/>
        <w:t xml:space="preserve">tuirono il «National </w:t>
      </w:r>
      <w:proofErr w:type="spellStart"/>
      <w:r w:rsidRPr="00F27682">
        <w:rPr>
          <w:rFonts w:ascii="Times New Roman" w:hAnsi="Times New Roman" w:cs="Times New Roman"/>
          <w:sz w:val="24"/>
          <w:szCs w:val="24"/>
        </w:rPr>
        <w:t>Catholic</w:t>
      </w:r>
      <w:proofErr w:type="spellEnd"/>
      <w:r w:rsidRPr="00F27682">
        <w:rPr>
          <w:rFonts w:ascii="Times New Roman" w:hAnsi="Times New Roman" w:cs="Times New Roman"/>
          <w:sz w:val="24"/>
          <w:szCs w:val="24"/>
        </w:rPr>
        <w:t xml:space="preserve"> Welfare </w:t>
      </w:r>
      <w:proofErr w:type="spellStart"/>
      <w:r w:rsidRPr="00F27682">
        <w:rPr>
          <w:rFonts w:ascii="Times New Roman" w:hAnsi="Times New Roman" w:cs="Times New Roman"/>
          <w:sz w:val="24"/>
          <w:szCs w:val="24"/>
        </w:rPr>
        <w:t>Council</w:t>
      </w:r>
      <w:proofErr w:type="spellEnd"/>
      <w:r w:rsidRPr="00F27682">
        <w:rPr>
          <w:rFonts w:ascii="Times New Roman" w:hAnsi="Times New Roman" w:cs="Times New Roman"/>
          <w:sz w:val="24"/>
          <w:szCs w:val="24"/>
        </w:rPr>
        <w:t>», che si è sviluppato poi nella Conferenza nazionale dei vescovi cattolici. Nel 1955 i vescovi dell’America Latina hanno costituito il Consiglio episcopale latinoamericano, di soli</w:t>
      </w:r>
      <w:r w:rsidRPr="00F27682">
        <w:rPr>
          <w:rFonts w:ascii="Times New Roman" w:hAnsi="Times New Roman" w:cs="Times New Roman"/>
          <w:sz w:val="24"/>
          <w:szCs w:val="24"/>
        </w:rPr>
        <w:softHyphen/>
        <w:t>to citato con l’acronimo CELAM. Queste realtà, per quanto importanti fossero, non avevano autorità legisla</w:t>
      </w:r>
      <w:r w:rsidRPr="00F27682">
        <w:rPr>
          <w:rFonts w:ascii="Times New Roman" w:hAnsi="Times New Roman" w:cs="Times New Roman"/>
          <w:sz w:val="24"/>
          <w:szCs w:val="24"/>
        </w:rPr>
        <w:softHyphen/>
        <w:t>tiva, e ricevevano reazioni ambivalenti da parte della Santa Sede.</w:t>
      </w:r>
    </w:p>
    <w:p w:rsidR="006F508B" w:rsidRPr="00F27682" w:rsidRDefault="00156964" w:rsidP="00F27682">
      <w:pPr>
        <w:pStyle w:val="Corpodeltesto1"/>
        <w:shd w:val="clear" w:color="auto" w:fill="auto"/>
        <w:tabs>
          <w:tab w:val="left" w:pos="506"/>
        </w:tabs>
        <w:spacing w:after="180" w:line="240" w:lineRule="auto"/>
        <w:ind w:left="40" w:right="40" w:firstLine="280"/>
        <w:rPr>
          <w:rFonts w:ascii="Times New Roman" w:hAnsi="Times New Roman" w:cs="Times New Roman"/>
          <w:sz w:val="24"/>
          <w:szCs w:val="24"/>
        </w:rPr>
      </w:pPr>
      <w:r w:rsidRPr="00F27682">
        <w:rPr>
          <w:rFonts w:ascii="Times New Roman" w:hAnsi="Times New Roman" w:cs="Times New Roman"/>
          <w:sz w:val="24"/>
          <w:szCs w:val="24"/>
        </w:rPr>
        <w:t>Il</w:t>
      </w:r>
      <w:r w:rsidRPr="00F27682">
        <w:rPr>
          <w:rFonts w:ascii="Times New Roman" w:hAnsi="Times New Roman" w:cs="Times New Roman"/>
          <w:sz w:val="24"/>
          <w:szCs w:val="24"/>
        </w:rPr>
        <w:tab/>
        <w:t>Vaticano II ha rimosso l’ambiguità circa la legitti</w:t>
      </w:r>
      <w:r w:rsidRPr="00F27682">
        <w:rPr>
          <w:rFonts w:ascii="Times New Roman" w:hAnsi="Times New Roman" w:cs="Times New Roman"/>
          <w:sz w:val="24"/>
          <w:szCs w:val="24"/>
        </w:rPr>
        <w:softHyphen/>
        <w:t>mità delle conferenze episcopali. Il primissimo documen</w:t>
      </w:r>
      <w:r w:rsidRPr="00F27682">
        <w:rPr>
          <w:rFonts w:ascii="Times New Roman" w:hAnsi="Times New Roman" w:cs="Times New Roman"/>
          <w:sz w:val="24"/>
          <w:szCs w:val="24"/>
        </w:rPr>
        <w:softHyphen/>
        <w:t xml:space="preserve">to del Concilio, sulla sacra liturgia - </w:t>
      </w:r>
      <w:proofErr w:type="spellStart"/>
      <w:r w:rsidR="00581A36">
        <w:rPr>
          <w:rStyle w:val="CorpodeltestoCorsivo"/>
          <w:rFonts w:ascii="Times New Roman" w:hAnsi="Times New Roman" w:cs="Times New Roman"/>
          <w:sz w:val="24"/>
          <w:szCs w:val="24"/>
        </w:rPr>
        <w:t>Sacrosanctum</w:t>
      </w:r>
      <w:proofErr w:type="spellEnd"/>
      <w:r w:rsidR="00581A36">
        <w:rPr>
          <w:rStyle w:val="CorpodeltestoCorsivo"/>
          <w:rFonts w:ascii="Times New Roman" w:hAnsi="Times New Roman" w:cs="Times New Roman"/>
          <w:sz w:val="24"/>
          <w:szCs w:val="24"/>
        </w:rPr>
        <w:t xml:space="preserve"> </w:t>
      </w:r>
      <w:proofErr w:type="spellStart"/>
      <w:r w:rsidR="00581A36">
        <w:rPr>
          <w:rStyle w:val="CorpodeltestoCorsivo"/>
          <w:rFonts w:ascii="Times New Roman" w:hAnsi="Times New Roman" w:cs="Times New Roman"/>
          <w:sz w:val="24"/>
          <w:szCs w:val="24"/>
        </w:rPr>
        <w:t>conci</w:t>
      </w:r>
      <w:r w:rsidRPr="00F27682">
        <w:rPr>
          <w:rStyle w:val="CorpodeltestoCorsivo"/>
          <w:rFonts w:ascii="Times New Roman" w:hAnsi="Times New Roman" w:cs="Times New Roman"/>
          <w:sz w:val="24"/>
          <w:szCs w:val="24"/>
        </w:rPr>
        <w:t>lium</w:t>
      </w:r>
      <w:proofErr w:type="spellEnd"/>
      <w:r w:rsidRPr="00F27682">
        <w:rPr>
          <w:rFonts w:ascii="Times New Roman" w:hAnsi="Times New Roman" w:cs="Times New Roman"/>
          <w:sz w:val="24"/>
          <w:szCs w:val="24"/>
        </w:rPr>
        <w:t xml:space="preserve"> —, ha accordato loro un ruolo negli adattamenti lo</w:t>
      </w:r>
      <w:r w:rsidRPr="00F27682">
        <w:rPr>
          <w:rFonts w:ascii="Times New Roman" w:hAnsi="Times New Roman" w:cs="Times New Roman"/>
          <w:sz w:val="24"/>
          <w:szCs w:val="24"/>
        </w:rPr>
        <w:softHyphen/>
        <w:t>cali dei riti, ma l’affermazione più forte si ritrova nel de</w:t>
      </w:r>
      <w:r w:rsidRPr="00F27682">
        <w:rPr>
          <w:rFonts w:ascii="Times New Roman" w:hAnsi="Times New Roman" w:cs="Times New Roman"/>
          <w:sz w:val="24"/>
          <w:szCs w:val="24"/>
        </w:rPr>
        <w:softHyphen/>
        <w:t xml:space="preserve">creto sull’ufficio pastorale dei vescovi, </w:t>
      </w:r>
      <w:proofErr w:type="spellStart"/>
      <w:r w:rsidRPr="00F27682">
        <w:rPr>
          <w:rStyle w:val="CorpodeltestoCorsivo"/>
          <w:rFonts w:ascii="Times New Roman" w:hAnsi="Times New Roman" w:cs="Times New Roman"/>
          <w:sz w:val="24"/>
          <w:szCs w:val="24"/>
        </w:rPr>
        <w:t>Christus</w:t>
      </w:r>
      <w:proofErr w:type="spellEnd"/>
      <w:r w:rsidRPr="00F27682">
        <w:rPr>
          <w:rStyle w:val="CorpodeltestoCorsivo"/>
          <w:rFonts w:ascii="Times New Roman" w:hAnsi="Times New Roman" w:cs="Times New Roman"/>
          <w:sz w:val="24"/>
          <w:szCs w:val="24"/>
        </w:rPr>
        <w:t xml:space="preserve"> Dominus, </w:t>
      </w:r>
      <w:r w:rsidRPr="00F27682">
        <w:rPr>
          <w:rFonts w:ascii="Times New Roman" w:hAnsi="Times New Roman" w:cs="Times New Roman"/>
          <w:sz w:val="24"/>
          <w:szCs w:val="24"/>
        </w:rPr>
        <w:t>con la dichiarazione che in alcune circostanze le loro de</w:t>
      </w:r>
      <w:r w:rsidRPr="00F27682">
        <w:rPr>
          <w:rFonts w:ascii="Times New Roman" w:hAnsi="Times New Roman" w:cs="Times New Roman"/>
          <w:sz w:val="24"/>
          <w:szCs w:val="24"/>
        </w:rPr>
        <w:softHyphen/>
        <w:t>cisioni vincolano giuridicamente (n. 38). La loro autorità così si avvicina a quella tradizionalmente esercitata dai concili/sinodi locali.</w:t>
      </w:r>
    </w:p>
    <w:p w:rsidR="00581A36" w:rsidRDefault="00581A36" w:rsidP="00F27682">
      <w:pPr>
        <w:pStyle w:val="Intestazione50"/>
        <w:keepNext/>
        <w:keepLines/>
        <w:shd w:val="clear" w:color="auto" w:fill="auto"/>
        <w:tabs>
          <w:tab w:val="left" w:pos="522"/>
        </w:tabs>
        <w:spacing w:before="0" w:line="240" w:lineRule="auto"/>
        <w:ind w:left="40"/>
        <w:rPr>
          <w:rFonts w:ascii="Times New Roman" w:hAnsi="Times New Roman" w:cs="Times New Roman"/>
          <w:sz w:val="24"/>
          <w:szCs w:val="24"/>
        </w:rPr>
      </w:pPr>
      <w:bookmarkStart w:id="6" w:name="bookmark10"/>
    </w:p>
    <w:p w:rsidR="006F508B" w:rsidRDefault="00156964" w:rsidP="00F27682">
      <w:pPr>
        <w:pStyle w:val="Intestazione50"/>
        <w:keepNext/>
        <w:keepLines/>
        <w:shd w:val="clear" w:color="auto" w:fill="auto"/>
        <w:tabs>
          <w:tab w:val="left" w:pos="522"/>
        </w:tabs>
        <w:spacing w:before="0" w:line="240" w:lineRule="auto"/>
        <w:ind w:left="40"/>
        <w:rPr>
          <w:rFonts w:ascii="Times New Roman" w:hAnsi="Times New Roman" w:cs="Times New Roman"/>
          <w:sz w:val="24"/>
          <w:szCs w:val="24"/>
        </w:rPr>
      </w:pPr>
      <w:r w:rsidRPr="00F27682">
        <w:rPr>
          <w:rFonts w:ascii="Times New Roman" w:hAnsi="Times New Roman" w:cs="Times New Roman"/>
          <w:sz w:val="24"/>
          <w:szCs w:val="24"/>
        </w:rPr>
        <w:t>Il</w:t>
      </w:r>
      <w:r w:rsidRPr="00F27682">
        <w:rPr>
          <w:rFonts w:ascii="Times New Roman" w:hAnsi="Times New Roman" w:cs="Times New Roman"/>
          <w:sz w:val="24"/>
          <w:szCs w:val="24"/>
        </w:rPr>
        <w:tab/>
        <w:t>Vaticano II riscopre la collegialità</w:t>
      </w:r>
      <w:bookmarkEnd w:id="6"/>
    </w:p>
    <w:p w:rsidR="00581A36" w:rsidRPr="00F27682" w:rsidRDefault="00581A36" w:rsidP="00F27682">
      <w:pPr>
        <w:pStyle w:val="Intestazione50"/>
        <w:keepNext/>
        <w:keepLines/>
        <w:shd w:val="clear" w:color="auto" w:fill="auto"/>
        <w:tabs>
          <w:tab w:val="left" w:pos="522"/>
        </w:tabs>
        <w:spacing w:before="0" w:line="240" w:lineRule="auto"/>
        <w:ind w:left="40"/>
        <w:rPr>
          <w:rFonts w:ascii="Times New Roman" w:hAnsi="Times New Roman" w:cs="Times New Roman"/>
          <w:sz w:val="24"/>
          <w:szCs w:val="24"/>
        </w:rPr>
      </w:pPr>
    </w:p>
    <w:p w:rsidR="006F508B" w:rsidRPr="00F27682" w:rsidRDefault="00156964" w:rsidP="00F27682">
      <w:pPr>
        <w:pStyle w:val="Corpodeltesto1"/>
        <w:shd w:val="clear" w:color="auto" w:fill="auto"/>
        <w:spacing w:line="240" w:lineRule="auto"/>
        <w:ind w:left="40" w:right="40" w:firstLine="280"/>
        <w:rPr>
          <w:rFonts w:ascii="Times New Roman" w:hAnsi="Times New Roman" w:cs="Times New Roman"/>
          <w:sz w:val="24"/>
          <w:szCs w:val="24"/>
        </w:rPr>
      </w:pPr>
      <w:r w:rsidRPr="00F27682">
        <w:rPr>
          <w:rFonts w:ascii="Times New Roman" w:hAnsi="Times New Roman" w:cs="Times New Roman"/>
          <w:sz w:val="24"/>
          <w:szCs w:val="24"/>
        </w:rPr>
        <w:t>È in questo contesto che al Vaticano II vescovi in</w:t>
      </w:r>
      <w:r w:rsidRPr="00F27682">
        <w:rPr>
          <w:rFonts w:ascii="Times New Roman" w:hAnsi="Times New Roman" w:cs="Times New Roman"/>
          <w:sz w:val="24"/>
          <w:szCs w:val="24"/>
        </w:rPr>
        <w:softHyphen/>
        <w:t>fluenti hanno promosso la dottrina della collegialità epi</w:t>
      </w:r>
      <w:r w:rsidRPr="00F27682">
        <w:rPr>
          <w:rFonts w:ascii="Times New Roman" w:hAnsi="Times New Roman" w:cs="Times New Roman"/>
          <w:sz w:val="24"/>
          <w:szCs w:val="24"/>
        </w:rPr>
        <w:softHyphen/>
        <w:t>scopale, insegnamento secondo cui quando i vescovi agi</w:t>
      </w:r>
      <w:r w:rsidRPr="00F27682">
        <w:rPr>
          <w:rFonts w:ascii="Times New Roman" w:hAnsi="Times New Roman" w:cs="Times New Roman"/>
          <w:sz w:val="24"/>
          <w:szCs w:val="24"/>
        </w:rPr>
        <w:softHyphen/>
        <w:t>scono come un collegio con e sotto il papa hanno l’autori</w:t>
      </w:r>
      <w:r w:rsidRPr="00F27682">
        <w:rPr>
          <w:rFonts w:ascii="Times New Roman" w:hAnsi="Times New Roman" w:cs="Times New Roman"/>
          <w:sz w:val="24"/>
          <w:szCs w:val="24"/>
        </w:rPr>
        <w:softHyphen/>
        <w:t>tà di prendere decisioni vincolanti non solo per la propria diocesi, ma per la Chiesa in generale. Per quanto tradi</w:t>
      </w:r>
      <w:r w:rsidRPr="00F27682">
        <w:rPr>
          <w:rFonts w:ascii="Times New Roman" w:hAnsi="Times New Roman" w:cs="Times New Roman"/>
          <w:sz w:val="24"/>
          <w:szCs w:val="24"/>
        </w:rPr>
        <w:softHyphen/>
        <w:t>zionale fosse questo insegnamento, una minoranza di vescovi al Concilio vi si è strenuamente opposta, come fosse mortalmente pericolosa e in contrasto con le solenni definizioni del Concilio Vaticano I. Questi vescovi han</w:t>
      </w:r>
      <w:r w:rsidRPr="00F27682">
        <w:rPr>
          <w:rFonts w:ascii="Times New Roman" w:hAnsi="Times New Roman" w:cs="Times New Roman"/>
          <w:sz w:val="24"/>
          <w:szCs w:val="24"/>
        </w:rPr>
        <w:softHyphen/>
        <w:t xml:space="preserve">no lavorato per indebolire l’insegnamento, anche dopo che è stato </w:t>
      </w:r>
      <w:r w:rsidRPr="00F27682">
        <w:rPr>
          <w:rFonts w:ascii="Times New Roman" w:hAnsi="Times New Roman" w:cs="Times New Roman"/>
          <w:sz w:val="24"/>
          <w:szCs w:val="24"/>
        </w:rPr>
        <w:lastRenderedPageBreak/>
        <w:t>approvato da una schiacciante maggioranza.</w:t>
      </w:r>
    </w:p>
    <w:p w:rsidR="006F508B" w:rsidRPr="00F27682" w:rsidRDefault="00156964" w:rsidP="00581A36">
      <w:pPr>
        <w:pStyle w:val="Corpodeltesto1"/>
        <w:shd w:val="clear" w:color="auto" w:fill="auto"/>
        <w:spacing w:line="240" w:lineRule="auto"/>
        <w:ind w:left="40" w:right="40" w:firstLine="280"/>
        <w:rPr>
          <w:rFonts w:ascii="Times New Roman" w:hAnsi="Times New Roman" w:cs="Times New Roman"/>
          <w:sz w:val="24"/>
          <w:szCs w:val="24"/>
        </w:rPr>
      </w:pPr>
      <w:r w:rsidRPr="00F27682">
        <w:rPr>
          <w:rFonts w:ascii="Times New Roman" w:hAnsi="Times New Roman" w:cs="Times New Roman"/>
          <w:sz w:val="24"/>
          <w:szCs w:val="24"/>
        </w:rPr>
        <w:t>Ma, una volta approvato, è sorta la questione di come l’insegnamento doveva essere reso operativo nella Chie</w:t>
      </w:r>
      <w:r w:rsidRPr="00F27682">
        <w:rPr>
          <w:rFonts w:ascii="Times New Roman" w:hAnsi="Times New Roman" w:cs="Times New Roman"/>
          <w:sz w:val="24"/>
          <w:szCs w:val="24"/>
        </w:rPr>
        <w:softHyphen/>
        <w:t>sa. Quale sarebbe stata la sua forma istituzionale? Quan</w:t>
      </w:r>
      <w:r w:rsidRPr="00F27682">
        <w:rPr>
          <w:rFonts w:ascii="Times New Roman" w:hAnsi="Times New Roman" w:cs="Times New Roman"/>
          <w:sz w:val="24"/>
          <w:szCs w:val="24"/>
        </w:rPr>
        <w:softHyphen/>
        <w:t>do il Concilio è entrato nelle sue fasi finali, si è cominciato a dibattere su questa domanda. Prima che si fosse in gra</w:t>
      </w:r>
      <w:r w:rsidRPr="00F27682">
        <w:rPr>
          <w:rFonts w:ascii="Times New Roman" w:hAnsi="Times New Roman" w:cs="Times New Roman"/>
          <w:sz w:val="24"/>
          <w:szCs w:val="24"/>
        </w:rPr>
        <w:softHyphen/>
        <w:t>do d’affrontarla adeguatamente è intervenuto papa Pao</w:t>
      </w:r>
      <w:r w:rsidRPr="00F27682">
        <w:rPr>
          <w:rFonts w:ascii="Times New Roman" w:hAnsi="Times New Roman" w:cs="Times New Roman"/>
          <w:sz w:val="24"/>
          <w:szCs w:val="24"/>
        </w:rPr>
        <w:softHyphen/>
      </w:r>
      <w:r w:rsidR="00581A36">
        <w:rPr>
          <w:rFonts w:ascii="Times New Roman" w:hAnsi="Times New Roman" w:cs="Times New Roman"/>
          <w:sz w:val="24"/>
          <w:szCs w:val="24"/>
        </w:rPr>
        <w:t xml:space="preserve">lo </w:t>
      </w:r>
      <w:proofErr w:type="spellStart"/>
      <w:r w:rsidRPr="00F27682">
        <w:rPr>
          <w:rFonts w:ascii="Times New Roman" w:hAnsi="Times New Roman" w:cs="Times New Roman"/>
          <w:sz w:val="24"/>
          <w:szCs w:val="24"/>
        </w:rPr>
        <w:t>VI</w:t>
      </w:r>
      <w:proofErr w:type="spellEnd"/>
      <w:r w:rsidRPr="00F27682">
        <w:rPr>
          <w:rFonts w:ascii="Times New Roman" w:hAnsi="Times New Roman" w:cs="Times New Roman"/>
          <w:sz w:val="24"/>
          <w:szCs w:val="24"/>
        </w:rPr>
        <w:t xml:space="preserve">, che il 15 settembre 1965 ha pubblicato il </w:t>
      </w:r>
      <w:proofErr w:type="spellStart"/>
      <w:r w:rsidRPr="00F27682">
        <w:rPr>
          <w:rFonts w:ascii="Times New Roman" w:hAnsi="Times New Roman" w:cs="Times New Roman"/>
          <w:sz w:val="24"/>
          <w:szCs w:val="24"/>
        </w:rPr>
        <w:t>motu</w:t>
      </w:r>
      <w:proofErr w:type="spellEnd"/>
      <w:r w:rsidRPr="00F27682">
        <w:rPr>
          <w:rFonts w:ascii="Times New Roman" w:hAnsi="Times New Roman" w:cs="Times New Roman"/>
          <w:sz w:val="24"/>
          <w:szCs w:val="24"/>
        </w:rPr>
        <w:t xml:space="preserve"> proprio </w:t>
      </w:r>
      <w:r w:rsidRPr="00F27682">
        <w:rPr>
          <w:rStyle w:val="CorpodeltestoCorsivo"/>
          <w:rFonts w:ascii="Times New Roman" w:hAnsi="Times New Roman" w:cs="Times New Roman"/>
          <w:sz w:val="24"/>
          <w:szCs w:val="24"/>
        </w:rPr>
        <w:t xml:space="preserve">Apostolica </w:t>
      </w:r>
      <w:proofErr w:type="spellStart"/>
      <w:r w:rsidRPr="00F27682">
        <w:rPr>
          <w:rStyle w:val="CorpodeltestoCorsivo"/>
          <w:rFonts w:ascii="Times New Roman" w:hAnsi="Times New Roman" w:cs="Times New Roman"/>
          <w:sz w:val="24"/>
          <w:szCs w:val="24"/>
        </w:rPr>
        <w:t>sollicitudo</w:t>
      </w:r>
      <w:proofErr w:type="spellEnd"/>
      <w:r w:rsidRPr="00F27682">
        <w:rPr>
          <w:rFonts w:ascii="Times New Roman" w:hAnsi="Times New Roman" w:cs="Times New Roman"/>
          <w:sz w:val="24"/>
          <w:szCs w:val="24"/>
        </w:rPr>
        <w:t xml:space="preserve"> e ha creato il Sinodo dei vescovi. Di fronte all’intervento del papa, il Concilio ha incorporato il Sinodo dei vescovi nel documento sull’uffi</w:t>
      </w:r>
      <w:r w:rsidRPr="00F27682">
        <w:rPr>
          <w:rFonts w:ascii="Times New Roman" w:hAnsi="Times New Roman" w:cs="Times New Roman"/>
          <w:sz w:val="24"/>
          <w:szCs w:val="24"/>
        </w:rPr>
        <w:softHyphen/>
        <w:t xml:space="preserve">cio pastorale dei vescovi, </w:t>
      </w:r>
      <w:proofErr w:type="spellStart"/>
      <w:r w:rsidRPr="00F27682">
        <w:rPr>
          <w:rStyle w:val="CorpodeltestoCorsivo"/>
          <w:rFonts w:ascii="Times New Roman" w:hAnsi="Times New Roman" w:cs="Times New Roman"/>
          <w:sz w:val="24"/>
          <w:szCs w:val="24"/>
        </w:rPr>
        <w:t>Christus</w:t>
      </w:r>
      <w:proofErr w:type="spellEnd"/>
      <w:r w:rsidRPr="00F27682">
        <w:rPr>
          <w:rStyle w:val="CorpodeltestoCorsivo"/>
          <w:rFonts w:ascii="Times New Roman" w:hAnsi="Times New Roman" w:cs="Times New Roman"/>
          <w:sz w:val="24"/>
          <w:szCs w:val="24"/>
        </w:rPr>
        <w:t xml:space="preserve"> Dominus,</w:t>
      </w:r>
      <w:r w:rsidRPr="00F27682">
        <w:rPr>
          <w:rFonts w:ascii="Times New Roman" w:hAnsi="Times New Roman" w:cs="Times New Roman"/>
          <w:sz w:val="24"/>
          <w:szCs w:val="24"/>
        </w:rPr>
        <w:t xml:space="preserve"> come se si trattasse di un’espressione della collegialità (n. 5).</w:t>
      </w:r>
    </w:p>
    <w:p w:rsidR="004573FF" w:rsidRDefault="00156964" w:rsidP="00F27682">
      <w:pPr>
        <w:pStyle w:val="Corpodeltesto1"/>
        <w:shd w:val="clear" w:color="auto" w:fill="auto"/>
        <w:spacing w:line="240" w:lineRule="auto"/>
        <w:ind w:left="40" w:right="40" w:firstLine="280"/>
        <w:rPr>
          <w:rFonts w:ascii="Times New Roman" w:hAnsi="Times New Roman" w:cs="Times New Roman"/>
          <w:sz w:val="24"/>
          <w:szCs w:val="24"/>
        </w:rPr>
      </w:pPr>
      <w:r w:rsidRPr="00F27682">
        <w:rPr>
          <w:rFonts w:ascii="Times New Roman" w:hAnsi="Times New Roman" w:cs="Times New Roman"/>
          <w:sz w:val="24"/>
          <w:szCs w:val="24"/>
        </w:rPr>
        <w:t xml:space="preserve">Nella definizione di Paolo </w:t>
      </w:r>
      <w:proofErr w:type="spellStart"/>
      <w:r w:rsidRPr="00F27682">
        <w:rPr>
          <w:rFonts w:ascii="Times New Roman" w:hAnsi="Times New Roman" w:cs="Times New Roman"/>
          <w:sz w:val="24"/>
          <w:szCs w:val="24"/>
        </w:rPr>
        <w:t>VI</w:t>
      </w:r>
      <w:proofErr w:type="spellEnd"/>
      <w:r w:rsidRPr="00F27682">
        <w:rPr>
          <w:rFonts w:ascii="Times New Roman" w:hAnsi="Times New Roman" w:cs="Times New Roman"/>
          <w:sz w:val="24"/>
          <w:szCs w:val="24"/>
        </w:rPr>
        <w:t>, però, il Sinodo dei ve</w:t>
      </w:r>
      <w:r w:rsidRPr="00F27682">
        <w:rPr>
          <w:rFonts w:ascii="Times New Roman" w:hAnsi="Times New Roman" w:cs="Times New Roman"/>
          <w:sz w:val="24"/>
          <w:szCs w:val="24"/>
        </w:rPr>
        <w:softHyphen/>
        <w:t>scovi era un organo rigorosamente consultivo, con nessu</w:t>
      </w:r>
      <w:r w:rsidRPr="00F27682">
        <w:rPr>
          <w:rFonts w:ascii="Times New Roman" w:hAnsi="Times New Roman" w:cs="Times New Roman"/>
          <w:sz w:val="24"/>
          <w:szCs w:val="24"/>
        </w:rPr>
        <w:softHyphen/>
        <w:t xml:space="preserve">na autorità al di là di quella che il papa avrebbe potuto concedere. Come </w:t>
      </w:r>
      <w:r w:rsidRPr="00F27682">
        <w:rPr>
          <w:rStyle w:val="CorpodeltestoCorsivo"/>
          <w:rFonts w:ascii="Times New Roman" w:hAnsi="Times New Roman" w:cs="Times New Roman"/>
          <w:sz w:val="24"/>
          <w:szCs w:val="24"/>
        </w:rPr>
        <w:t xml:space="preserve">V Apostolica </w:t>
      </w:r>
      <w:proofErr w:type="spellStart"/>
      <w:r w:rsidRPr="00F27682">
        <w:rPr>
          <w:rStyle w:val="CorpodeltestoCorsivo"/>
          <w:rFonts w:ascii="Times New Roman" w:hAnsi="Times New Roman" w:cs="Times New Roman"/>
          <w:sz w:val="24"/>
          <w:szCs w:val="24"/>
        </w:rPr>
        <w:t>sollicitudo</w:t>
      </w:r>
      <w:proofErr w:type="spellEnd"/>
      <w:r w:rsidRPr="00F27682">
        <w:rPr>
          <w:rFonts w:ascii="Times New Roman" w:hAnsi="Times New Roman" w:cs="Times New Roman"/>
          <w:sz w:val="24"/>
          <w:szCs w:val="24"/>
        </w:rPr>
        <w:t xml:space="preserve"> più volte dichia</w:t>
      </w:r>
      <w:r w:rsidRPr="00F27682">
        <w:rPr>
          <w:rFonts w:ascii="Times New Roman" w:hAnsi="Times New Roman" w:cs="Times New Roman"/>
          <w:sz w:val="24"/>
          <w:szCs w:val="24"/>
        </w:rPr>
        <w:softHyphen/>
        <w:t>ra, il sinodo è soggetto «immediatamente e direttamente all’autorità» del papa. Non ha l’autorità di prendere de</w:t>
      </w:r>
      <w:r w:rsidRPr="00F27682">
        <w:rPr>
          <w:rFonts w:ascii="Times New Roman" w:hAnsi="Times New Roman" w:cs="Times New Roman"/>
          <w:sz w:val="24"/>
          <w:szCs w:val="24"/>
        </w:rPr>
        <w:softHyphen/>
        <w:t>cisioni vincolanti. Probabilmente senza rendersene con</w:t>
      </w:r>
      <w:r w:rsidRPr="00F27682">
        <w:rPr>
          <w:rFonts w:ascii="Times New Roman" w:hAnsi="Times New Roman" w:cs="Times New Roman"/>
          <w:sz w:val="24"/>
          <w:szCs w:val="24"/>
        </w:rPr>
        <w:softHyphen/>
        <w:t xml:space="preserve">to, Paolo </w:t>
      </w:r>
      <w:proofErr w:type="spellStart"/>
      <w:r w:rsidRPr="00F27682">
        <w:rPr>
          <w:rFonts w:ascii="Times New Roman" w:hAnsi="Times New Roman" w:cs="Times New Roman"/>
          <w:sz w:val="24"/>
          <w:szCs w:val="24"/>
        </w:rPr>
        <w:t>VI</w:t>
      </w:r>
      <w:proofErr w:type="spellEnd"/>
      <w:r w:rsidRPr="00F27682">
        <w:rPr>
          <w:rFonts w:ascii="Times New Roman" w:hAnsi="Times New Roman" w:cs="Times New Roman"/>
          <w:sz w:val="24"/>
          <w:szCs w:val="24"/>
        </w:rPr>
        <w:t xml:space="preserve"> aveva radicalmente ridefinito ciò che la pa</w:t>
      </w:r>
      <w:r w:rsidRPr="00F27682">
        <w:rPr>
          <w:rFonts w:ascii="Times New Roman" w:hAnsi="Times New Roman" w:cs="Times New Roman"/>
          <w:sz w:val="24"/>
          <w:szCs w:val="24"/>
        </w:rPr>
        <w:softHyphen/>
        <w:t>rola sinodo aveva significato fin dai primi giorni della Chiesa. Un sinodo non era più un organo decisionale. Era ormai uno strumento non dei vescovi, ma della San</w:t>
      </w:r>
      <w:r w:rsidRPr="00F27682">
        <w:rPr>
          <w:rFonts w:ascii="Times New Roman" w:hAnsi="Times New Roman" w:cs="Times New Roman"/>
          <w:sz w:val="24"/>
          <w:szCs w:val="24"/>
        </w:rPr>
        <w:softHyphen/>
        <w:t>ta Sede, da usare come ritenuto opportuno.</w:t>
      </w:r>
    </w:p>
    <w:p w:rsidR="006F508B" w:rsidRPr="00F27682" w:rsidRDefault="00156964" w:rsidP="00F27682">
      <w:pPr>
        <w:pStyle w:val="Corpodeltesto1"/>
        <w:numPr>
          <w:ilvl w:val="0"/>
          <w:numId w:val="11"/>
        </w:numPr>
        <w:shd w:val="clear" w:color="auto" w:fill="auto"/>
        <w:tabs>
          <w:tab w:val="left" w:pos="433"/>
        </w:tabs>
        <w:spacing w:after="180"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 xml:space="preserve">sinodi dopo il Concilio hanno operato in base a ciò che Paolo </w:t>
      </w:r>
      <w:proofErr w:type="spellStart"/>
      <w:r w:rsidRPr="00F27682">
        <w:rPr>
          <w:rFonts w:ascii="Times New Roman" w:hAnsi="Times New Roman" w:cs="Times New Roman"/>
          <w:sz w:val="24"/>
          <w:szCs w:val="24"/>
        </w:rPr>
        <w:t>VI</w:t>
      </w:r>
      <w:proofErr w:type="spellEnd"/>
      <w:r w:rsidRPr="00F27682">
        <w:rPr>
          <w:rFonts w:ascii="Times New Roman" w:hAnsi="Times New Roman" w:cs="Times New Roman"/>
          <w:sz w:val="24"/>
          <w:szCs w:val="24"/>
        </w:rPr>
        <w:t xml:space="preserve"> ha stabilito, addirittura con la loro funzione consultiva spesso apparentemente inattiva. Al Sinodo straordinario dello scorso anno però papa Francesco ha dato l’impressione di attendersi qualcosa di più. Il cam</w:t>
      </w:r>
      <w:r w:rsidRPr="00F27682">
        <w:rPr>
          <w:rFonts w:ascii="Times New Roman" w:hAnsi="Times New Roman" w:cs="Times New Roman"/>
          <w:sz w:val="24"/>
          <w:szCs w:val="24"/>
        </w:rPr>
        <w:softHyphen/>
        <w:t>biamento era sicuramente nell’aria. Per capire il cambia</w:t>
      </w:r>
      <w:r w:rsidRPr="00F27682">
        <w:rPr>
          <w:rFonts w:ascii="Times New Roman" w:hAnsi="Times New Roman" w:cs="Times New Roman"/>
          <w:sz w:val="24"/>
          <w:szCs w:val="24"/>
        </w:rPr>
        <w:softHyphen/>
        <w:t xml:space="preserve">mento dobbiamo prestare attenzione all’uso insistente del santo padre della parola </w:t>
      </w:r>
      <w:proofErr w:type="spellStart"/>
      <w:r w:rsidRPr="00F27682">
        <w:rPr>
          <w:rFonts w:ascii="Times New Roman" w:hAnsi="Times New Roman" w:cs="Times New Roman"/>
          <w:sz w:val="24"/>
          <w:szCs w:val="24"/>
        </w:rPr>
        <w:t>sinodalità</w:t>
      </w:r>
      <w:proofErr w:type="spellEnd"/>
      <w:r w:rsidRPr="00F27682">
        <w:rPr>
          <w:rFonts w:ascii="Times New Roman" w:hAnsi="Times New Roman" w:cs="Times New Roman"/>
          <w:sz w:val="24"/>
          <w:szCs w:val="24"/>
        </w:rPr>
        <w:t>.</w:t>
      </w:r>
    </w:p>
    <w:p w:rsidR="006F508B" w:rsidRPr="00F27682" w:rsidRDefault="00156964" w:rsidP="00F27682">
      <w:pPr>
        <w:pStyle w:val="Corpodeltesto50"/>
        <w:shd w:val="clear" w:color="auto" w:fill="auto"/>
        <w:spacing w:before="0" w:line="240" w:lineRule="auto"/>
        <w:ind w:left="20" w:firstLine="280"/>
        <w:rPr>
          <w:rFonts w:ascii="Times New Roman" w:hAnsi="Times New Roman" w:cs="Times New Roman"/>
          <w:sz w:val="24"/>
          <w:szCs w:val="24"/>
        </w:rPr>
      </w:pPr>
      <w:r w:rsidRPr="00F27682">
        <w:rPr>
          <w:rFonts w:ascii="Times New Roman" w:hAnsi="Times New Roman" w:cs="Times New Roman"/>
          <w:sz w:val="24"/>
          <w:szCs w:val="24"/>
        </w:rPr>
        <w:t>Una nuova mentalità politica</w:t>
      </w:r>
    </w:p>
    <w:p w:rsidR="006F508B" w:rsidRPr="00F27682" w:rsidRDefault="00156964" w:rsidP="00F27682">
      <w:pPr>
        <w:pStyle w:val="Corpodeltesto1"/>
        <w:shd w:val="clear" w:color="auto" w:fill="auto"/>
        <w:spacing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Non possiamo leggere la mente del papa, ma siamo in grado esaminare la sua storia. Mentre era ancora arcive</w:t>
      </w:r>
      <w:r w:rsidRPr="00F27682">
        <w:rPr>
          <w:rFonts w:ascii="Times New Roman" w:hAnsi="Times New Roman" w:cs="Times New Roman"/>
          <w:sz w:val="24"/>
          <w:szCs w:val="24"/>
        </w:rPr>
        <w:softHyphen/>
        <w:t>scovo di Buenos Aires, per esempio, ha avuto un ruolo chiave nel rilancio del CELAM. Nonostante l’autentica</w:t>
      </w:r>
      <w:r w:rsidRPr="00F27682">
        <w:rPr>
          <w:rFonts w:ascii="Times New Roman" w:hAnsi="Times New Roman" w:cs="Times New Roman"/>
          <w:sz w:val="24"/>
          <w:szCs w:val="24"/>
        </w:rPr>
        <w:softHyphen/>
        <w:t>zione e l’impeto che il Vaticano II aveva dato alle confe</w:t>
      </w:r>
      <w:r w:rsidRPr="00F27682">
        <w:rPr>
          <w:rFonts w:ascii="Times New Roman" w:hAnsi="Times New Roman" w:cs="Times New Roman"/>
          <w:sz w:val="24"/>
          <w:szCs w:val="24"/>
        </w:rPr>
        <w:softHyphen/>
        <w:t xml:space="preserve">renze episcopali, il CELAM come gli altri </w:t>
      </w:r>
      <w:r w:rsidRPr="00F27682">
        <w:rPr>
          <w:rFonts w:ascii="Times New Roman" w:hAnsi="Times New Roman" w:cs="Times New Roman"/>
          <w:sz w:val="24"/>
          <w:szCs w:val="24"/>
        </w:rPr>
        <w:lastRenderedPageBreak/>
        <w:t>organismi ave</w:t>
      </w:r>
      <w:r w:rsidRPr="00F27682">
        <w:rPr>
          <w:rFonts w:ascii="Times New Roman" w:hAnsi="Times New Roman" w:cs="Times New Roman"/>
          <w:sz w:val="24"/>
          <w:szCs w:val="24"/>
        </w:rPr>
        <w:softHyphen/>
        <w:t>vano languito negli ultimi decenni. La rinascita di quest’ultimo, avvenuta con la benedizione di papa Bene</w:t>
      </w:r>
      <w:r w:rsidRPr="00F27682">
        <w:rPr>
          <w:rFonts w:ascii="Times New Roman" w:hAnsi="Times New Roman" w:cs="Times New Roman"/>
          <w:sz w:val="24"/>
          <w:szCs w:val="24"/>
        </w:rPr>
        <w:softHyphen/>
        <w:t>detto XVI, è stato un tentativo di invertire tale tendenza.</w:t>
      </w:r>
    </w:p>
    <w:p w:rsidR="006F508B" w:rsidRPr="00F27682" w:rsidRDefault="00156964" w:rsidP="00F27682">
      <w:pPr>
        <w:pStyle w:val="Corpodeltesto1"/>
        <w:shd w:val="clear" w:color="auto" w:fill="auto"/>
        <w:spacing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Quando papa Francesco, la sera della sua elezione, ha usato l’appellativo di «vescovo di Roma» per descri</w:t>
      </w:r>
      <w:r w:rsidRPr="00F27682">
        <w:rPr>
          <w:rFonts w:ascii="Times New Roman" w:hAnsi="Times New Roman" w:cs="Times New Roman"/>
          <w:sz w:val="24"/>
          <w:szCs w:val="24"/>
        </w:rPr>
        <w:softHyphen/>
        <w:t xml:space="preserve">versi, ha segnalato l’importanza e la dignità della Chiesa locale. Nel suo saluto al Sinodo straordinario non solo ha sottolineato la </w:t>
      </w:r>
      <w:proofErr w:type="spellStart"/>
      <w:r w:rsidRPr="00F27682">
        <w:rPr>
          <w:rFonts w:ascii="Times New Roman" w:hAnsi="Times New Roman" w:cs="Times New Roman"/>
          <w:sz w:val="24"/>
          <w:szCs w:val="24"/>
        </w:rPr>
        <w:t>sinodalità</w:t>
      </w:r>
      <w:proofErr w:type="spellEnd"/>
      <w:r w:rsidRPr="00F27682">
        <w:rPr>
          <w:rFonts w:ascii="Times New Roman" w:hAnsi="Times New Roman" w:cs="Times New Roman"/>
          <w:sz w:val="24"/>
          <w:szCs w:val="24"/>
        </w:rPr>
        <w:t xml:space="preserve">, ma ha anche detto che il sinodo è «espressione della collegialità», così come della </w:t>
      </w:r>
      <w:proofErr w:type="spellStart"/>
      <w:r w:rsidRPr="00F27682">
        <w:rPr>
          <w:rFonts w:ascii="Times New Roman" w:hAnsi="Times New Roman" w:cs="Times New Roman"/>
          <w:sz w:val="24"/>
          <w:szCs w:val="24"/>
        </w:rPr>
        <w:t>sinoda</w:t>
      </w:r>
      <w:r w:rsidRPr="00F27682">
        <w:rPr>
          <w:rFonts w:ascii="Times New Roman" w:hAnsi="Times New Roman" w:cs="Times New Roman"/>
          <w:sz w:val="24"/>
          <w:szCs w:val="24"/>
        </w:rPr>
        <w:softHyphen/>
        <w:t>lità</w:t>
      </w:r>
      <w:proofErr w:type="spellEnd"/>
      <w:r w:rsidRPr="00F27682">
        <w:rPr>
          <w:rFonts w:ascii="Times New Roman" w:hAnsi="Times New Roman" w:cs="Times New Roman"/>
          <w:sz w:val="24"/>
          <w:szCs w:val="24"/>
        </w:rPr>
        <w:t>, e ha detto ai presenti che essi portavano «la voce delle Chiese particolari, radunate a livello di Chiese loca</w:t>
      </w:r>
      <w:r w:rsidRPr="00F27682">
        <w:rPr>
          <w:rFonts w:ascii="Times New Roman" w:hAnsi="Times New Roman" w:cs="Times New Roman"/>
          <w:sz w:val="24"/>
          <w:szCs w:val="24"/>
        </w:rPr>
        <w:softHyphen/>
      </w:r>
    </w:p>
    <w:p w:rsidR="006F508B" w:rsidRPr="00F27682" w:rsidRDefault="00156964" w:rsidP="00F27682">
      <w:pPr>
        <w:pStyle w:val="Corpodeltesto1"/>
        <w:numPr>
          <w:ilvl w:val="0"/>
          <w:numId w:val="12"/>
        </w:numPr>
        <w:shd w:val="clear" w:color="auto" w:fill="auto"/>
        <w:tabs>
          <w:tab w:val="left" w:pos="279"/>
        </w:tabs>
        <w:spacing w:line="240" w:lineRule="auto"/>
        <w:ind w:left="20" w:right="20"/>
        <w:rPr>
          <w:rFonts w:ascii="Times New Roman" w:hAnsi="Times New Roman" w:cs="Times New Roman"/>
          <w:sz w:val="24"/>
          <w:szCs w:val="24"/>
        </w:rPr>
      </w:pPr>
      <w:r w:rsidRPr="00F27682">
        <w:rPr>
          <w:rFonts w:ascii="Times New Roman" w:hAnsi="Times New Roman" w:cs="Times New Roman"/>
          <w:sz w:val="24"/>
          <w:szCs w:val="24"/>
        </w:rPr>
        <w:t>mediante le conferenze episcopali» (</w:t>
      </w:r>
      <w:proofErr w:type="spellStart"/>
      <w:r w:rsidRPr="00F27682">
        <w:rPr>
          <w:rStyle w:val="CorpodeltestoCorsivo"/>
          <w:rFonts w:ascii="Times New Roman" w:hAnsi="Times New Roman" w:cs="Times New Roman"/>
          <w:sz w:val="24"/>
          <w:szCs w:val="24"/>
        </w:rPr>
        <w:t>Regno-doc</w:t>
      </w:r>
      <w:proofErr w:type="spellEnd"/>
      <w:r w:rsidRPr="00F27682">
        <w:rPr>
          <w:rStyle w:val="CorpodeltestoCorsivo"/>
          <w:rFonts w:ascii="Times New Roman" w:hAnsi="Times New Roman" w:cs="Times New Roman"/>
          <w:sz w:val="24"/>
          <w:szCs w:val="24"/>
        </w:rPr>
        <w:t xml:space="preserve">. </w:t>
      </w:r>
      <w:r w:rsidRPr="00F27682">
        <w:rPr>
          <w:rFonts w:ascii="Times New Roman" w:hAnsi="Times New Roman" w:cs="Times New Roman"/>
          <w:sz w:val="24"/>
          <w:szCs w:val="24"/>
        </w:rPr>
        <w:t>19,2014,608). Queste espressioni, sebbene possano sem</w:t>
      </w:r>
      <w:r w:rsidRPr="00F27682">
        <w:rPr>
          <w:rFonts w:ascii="Times New Roman" w:hAnsi="Times New Roman" w:cs="Times New Roman"/>
          <w:sz w:val="24"/>
          <w:szCs w:val="24"/>
        </w:rPr>
        <w:softHyphen/>
        <w:t>brare innocue, puntano in una direzione, della ripresa cioè in qualche forma dell’antica tradizione sinodale e partecipativa della Chiesa.</w:t>
      </w:r>
    </w:p>
    <w:p w:rsidR="006F508B" w:rsidRPr="00F27682" w:rsidRDefault="00156964" w:rsidP="00F27682">
      <w:pPr>
        <w:pStyle w:val="Corpodeltesto1"/>
        <w:shd w:val="clear" w:color="auto" w:fill="auto"/>
        <w:spacing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Nessuna ripresa nella storia è mai stata in grado di ri</w:t>
      </w:r>
      <w:r w:rsidRPr="00F27682">
        <w:rPr>
          <w:rFonts w:ascii="Times New Roman" w:hAnsi="Times New Roman" w:cs="Times New Roman"/>
          <w:sz w:val="24"/>
          <w:szCs w:val="24"/>
        </w:rPr>
        <w:softHyphen/>
        <w:t>proporre il passato «esattamente com’era»: se l’orienta</w:t>
      </w:r>
      <w:r w:rsidRPr="00F27682">
        <w:rPr>
          <w:rFonts w:ascii="Times New Roman" w:hAnsi="Times New Roman" w:cs="Times New Roman"/>
          <w:sz w:val="24"/>
          <w:szCs w:val="24"/>
        </w:rPr>
        <w:softHyphen/>
        <w:t>mento è per un rilancio della tradizione sinodale, esso sa</w:t>
      </w:r>
      <w:r w:rsidRPr="00F27682">
        <w:rPr>
          <w:rFonts w:ascii="Times New Roman" w:hAnsi="Times New Roman" w:cs="Times New Roman"/>
          <w:sz w:val="24"/>
          <w:szCs w:val="24"/>
        </w:rPr>
        <w:softHyphen/>
        <w:t>rà condizionato dalle nostre realtà presenti, tra cui la ve</w:t>
      </w:r>
      <w:r w:rsidRPr="00F27682">
        <w:rPr>
          <w:rFonts w:ascii="Times New Roman" w:hAnsi="Times New Roman" w:cs="Times New Roman"/>
          <w:sz w:val="24"/>
          <w:szCs w:val="24"/>
        </w:rPr>
        <w:softHyphen/>
        <w:t>locità con la quale i media istantaneamente rendono le decisioni locali notizie globali. La Chiesa locale non è più semplicemente locale.</w:t>
      </w:r>
    </w:p>
    <w:p w:rsidR="006F508B" w:rsidRPr="00F27682" w:rsidRDefault="00156964" w:rsidP="00F27682">
      <w:pPr>
        <w:pStyle w:val="Corpodeltesto1"/>
        <w:shd w:val="clear" w:color="auto" w:fill="auto"/>
        <w:spacing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Se papa Francesco ci spinge in questa direzione, un’altra realtà che deve essere presa in considerazione è la sensibilità politica radicalmente diversa che pervade gran parte del mondo di oggi. Tra tutte le immagini e le metafore usate dal Vaticano II per descrivere la Chiesa, non c’è la monarchia. Nonostante l’ampio uso del termi</w:t>
      </w:r>
      <w:r w:rsidRPr="00F27682">
        <w:rPr>
          <w:rFonts w:ascii="Times New Roman" w:hAnsi="Times New Roman" w:cs="Times New Roman"/>
          <w:sz w:val="24"/>
          <w:szCs w:val="24"/>
        </w:rPr>
        <w:softHyphen/>
        <w:t>ne prima del Concilio per descrivere la Chiesa, la monar</w:t>
      </w:r>
      <w:r w:rsidRPr="00F27682">
        <w:rPr>
          <w:rFonts w:ascii="Times New Roman" w:hAnsi="Times New Roman" w:cs="Times New Roman"/>
          <w:sz w:val="24"/>
          <w:szCs w:val="24"/>
        </w:rPr>
        <w:softHyphen/>
        <w:t>chia non appare una sola volta in alcun documento del Concilio. Né i documenti descrivono i membri della Chiesa come sudditi. Queste omissioni non sono omissio</w:t>
      </w:r>
      <w:r w:rsidRPr="00F27682">
        <w:rPr>
          <w:rFonts w:ascii="Times New Roman" w:hAnsi="Times New Roman" w:cs="Times New Roman"/>
          <w:sz w:val="24"/>
          <w:szCs w:val="24"/>
        </w:rPr>
        <w:softHyphen/>
        <w:t>ni. Sono potenti dichiarazioni.</w:t>
      </w:r>
    </w:p>
    <w:p w:rsidR="006F508B" w:rsidRPr="00F27682" w:rsidRDefault="00156964" w:rsidP="00F27682">
      <w:pPr>
        <w:pStyle w:val="Corpodeltesto1"/>
        <w:shd w:val="clear" w:color="auto" w:fill="auto"/>
        <w:spacing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Oltre a essere in sintonia con la volontà del Concilio di rilanciare e rafforzare gli aspetti collegiali del governo della Chiesa, le omissioni si collegano al cambiamento nella filosofia politica che al momento del Concilio si era diffuso tra i pensatori cattolici. Anche se la base per la ri</w:t>
      </w:r>
      <w:r w:rsidRPr="00F27682">
        <w:rPr>
          <w:rFonts w:ascii="Times New Roman" w:hAnsi="Times New Roman" w:cs="Times New Roman"/>
          <w:sz w:val="24"/>
          <w:szCs w:val="24"/>
        </w:rPr>
        <w:softHyphen/>
        <w:t>presa della collegialità era la tradizione della Chiesa, il sostegno sorprendentemente forte della Chiesa alla De</w:t>
      </w:r>
      <w:r w:rsidRPr="00F27682">
        <w:rPr>
          <w:rFonts w:ascii="Times New Roman" w:hAnsi="Times New Roman" w:cs="Times New Roman"/>
          <w:sz w:val="24"/>
          <w:szCs w:val="24"/>
        </w:rPr>
        <w:softHyphen/>
        <w:t xml:space="preserve">mocrazia cristiana, alla fine </w:t>
      </w:r>
      <w:r w:rsidRPr="00F27682">
        <w:rPr>
          <w:rFonts w:ascii="Times New Roman" w:hAnsi="Times New Roman" w:cs="Times New Roman"/>
          <w:sz w:val="24"/>
          <w:szCs w:val="24"/>
        </w:rPr>
        <w:lastRenderedPageBreak/>
        <w:t>della Seconda guerra mon</w:t>
      </w:r>
      <w:r w:rsidRPr="00F27682">
        <w:rPr>
          <w:rFonts w:ascii="Times New Roman" w:hAnsi="Times New Roman" w:cs="Times New Roman"/>
          <w:sz w:val="24"/>
          <w:szCs w:val="24"/>
        </w:rPr>
        <w:softHyphen/>
        <w:t>diale, è stato un catalizzatore per il facile emergere in Concilio della dottrina della collegialità. Collegialità im</w:t>
      </w:r>
      <w:r w:rsidRPr="00F27682">
        <w:rPr>
          <w:rFonts w:ascii="Times New Roman" w:hAnsi="Times New Roman" w:cs="Times New Roman"/>
          <w:sz w:val="24"/>
          <w:szCs w:val="24"/>
        </w:rPr>
        <w:softHyphen/>
        <w:t>plica partecipazione, e la partecipazione al processo poli</w:t>
      </w:r>
      <w:r w:rsidRPr="00F27682">
        <w:rPr>
          <w:rFonts w:ascii="Times New Roman" w:hAnsi="Times New Roman" w:cs="Times New Roman"/>
          <w:sz w:val="24"/>
          <w:szCs w:val="24"/>
        </w:rPr>
        <w:softHyphen/>
        <w:t>tico è al cuore della democrazia.</w:t>
      </w:r>
    </w:p>
    <w:p w:rsidR="006F508B" w:rsidRPr="00F27682" w:rsidRDefault="00156964" w:rsidP="00F27682">
      <w:pPr>
        <w:pStyle w:val="Corpodeltesto1"/>
        <w:shd w:val="clear" w:color="auto" w:fill="auto"/>
        <w:spacing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Tra i cattolici europei nel XIX secolo «libertà, ugua</w:t>
      </w:r>
      <w:r w:rsidRPr="00F27682">
        <w:rPr>
          <w:rFonts w:ascii="Times New Roman" w:hAnsi="Times New Roman" w:cs="Times New Roman"/>
          <w:sz w:val="24"/>
          <w:szCs w:val="24"/>
        </w:rPr>
        <w:softHyphen/>
        <w:t>glianza, fraternità» era il grido che significava carneficina e caos e che aveva invertito la struttura gerarchica dell’autorità divinamente sancita sia nella Chiesa e sia nello stato. A livello ufficiale la Chiesa deplorava la svolta compiuta dal «mondo moderno» a partire dalla Rivolu</w:t>
      </w:r>
      <w:r w:rsidRPr="00F27682">
        <w:rPr>
          <w:rFonts w:ascii="Times New Roman" w:hAnsi="Times New Roman" w:cs="Times New Roman"/>
          <w:sz w:val="24"/>
          <w:szCs w:val="24"/>
        </w:rPr>
        <w:softHyphen/>
        <w:t xml:space="preserve">zione francese. Il </w:t>
      </w:r>
      <w:r w:rsidRPr="00F27682">
        <w:rPr>
          <w:rStyle w:val="CorpodeltestoCorsivo"/>
          <w:rFonts w:ascii="Times New Roman" w:hAnsi="Times New Roman" w:cs="Times New Roman"/>
          <w:sz w:val="24"/>
          <w:szCs w:val="24"/>
        </w:rPr>
        <w:t>Sillabo degli errori</w:t>
      </w:r>
      <w:r w:rsidRPr="00F27682">
        <w:rPr>
          <w:rFonts w:ascii="Times New Roman" w:hAnsi="Times New Roman" w:cs="Times New Roman"/>
          <w:sz w:val="24"/>
          <w:szCs w:val="24"/>
        </w:rPr>
        <w:t xml:space="preserve"> di Pio IX era un cata</w:t>
      </w:r>
      <w:r w:rsidRPr="00F27682">
        <w:rPr>
          <w:rFonts w:ascii="Times New Roman" w:hAnsi="Times New Roman" w:cs="Times New Roman"/>
          <w:sz w:val="24"/>
          <w:szCs w:val="24"/>
        </w:rPr>
        <w:softHyphen/>
        <w:t>logo delle rimostranze della Chiesa contro quel mondo.</w:t>
      </w:r>
    </w:p>
    <w:p w:rsidR="006F508B" w:rsidRPr="00F27682" w:rsidRDefault="00156964" w:rsidP="00F27682">
      <w:pPr>
        <w:pStyle w:val="Corpodeltesto1"/>
        <w:shd w:val="clear" w:color="auto" w:fill="auto"/>
        <w:spacing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A poco a poco, sia a livello ufficiale sia non ufficiale, gli atteggiamenti hanno cominciato a cambiare, soprat</w:t>
      </w:r>
      <w:r w:rsidRPr="00F27682">
        <w:rPr>
          <w:rFonts w:ascii="Times New Roman" w:hAnsi="Times New Roman" w:cs="Times New Roman"/>
          <w:sz w:val="24"/>
          <w:szCs w:val="24"/>
        </w:rPr>
        <w:softHyphen/>
        <w:t>tutto dopo la Seconda guerra mondiale e il crollo ignomi</w:t>
      </w:r>
      <w:r w:rsidRPr="00F27682">
        <w:rPr>
          <w:rFonts w:ascii="Times New Roman" w:hAnsi="Times New Roman" w:cs="Times New Roman"/>
          <w:sz w:val="24"/>
          <w:szCs w:val="24"/>
        </w:rPr>
        <w:softHyphen/>
        <w:t>nioso delle dittature in Italia e Germania. La vigilia di Natale del 1944, proprio mentre la guerra stava volgendo al termine, Pio XII fece una sorpresa con un discorso ra</w:t>
      </w:r>
      <w:r w:rsidRPr="00F27682">
        <w:rPr>
          <w:rFonts w:ascii="Times New Roman" w:hAnsi="Times New Roman" w:cs="Times New Roman"/>
          <w:sz w:val="24"/>
          <w:szCs w:val="24"/>
        </w:rPr>
        <w:softHyphen/>
        <w:t>diofonico trasmesso in tutto il mondo. Egli dedicò la pri</w:t>
      </w:r>
      <w:r w:rsidRPr="00F27682">
        <w:rPr>
          <w:rFonts w:ascii="Times New Roman" w:hAnsi="Times New Roman" w:cs="Times New Roman"/>
          <w:sz w:val="24"/>
          <w:szCs w:val="24"/>
        </w:rPr>
        <w:softHyphen/>
        <w:t>ma parte a un elogio della democrazia come forma di governo adeguata per i tempi. «Edotti da un’amara espe</w:t>
      </w:r>
      <w:r w:rsidRPr="00F27682">
        <w:rPr>
          <w:rFonts w:ascii="Times New Roman" w:hAnsi="Times New Roman" w:cs="Times New Roman"/>
          <w:sz w:val="24"/>
          <w:szCs w:val="24"/>
        </w:rPr>
        <w:softHyphen/>
        <w:t>rienza, [i popoli] si oppongono con maggior impeto ai monopoli di un potere dittatoriale, insindacabile e intan</w:t>
      </w:r>
      <w:r w:rsidRPr="00F27682">
        <w:rPr>
          <w:rFonts w:ascii="Times New Roman" w:hAnsi="Times New Roman" w:cs="Times New Roman"/>
          <w:sz w:val="24"/>
          <w:szCs w:val="24"/>
        </w:rPr>
        <w:softHyphen/>
        <w:t xml:space="preserve">gibile, e </w:t>
      </w:r>
      <w:proofErr w:type="spellStart"/>
      <w:r w:rsidRPr="00F27682">
        <w:rPr>
          <w:rFonts w:ascii="Times New Roman" w:hAnsi="Times New Roman" w:cs="Times New Roman"/>
          <w:sz w:val="24"/>
          <w:szCs w:val="24"/>
        </w:rPr>
        <w:t>richieggono</w:t>
      </w:r>
      <w:proofErr w:type="spellEnd"/>
      <w:r w:rsidRPr="00F27682">
        <w:rPr>
          <w:rFonts w:ascii="Times New Roman" w:hAnsi="Times New Roman" w:cs="Times New Roman"/>
          <w:sz w:val="24"/>
          <w:szCs w:val="24"/>
        </w:rPr>
        <w:t xml:space="preserve"> un sistema di governo, che sia più compatibile con la dignità e la libertà dei cittadini». </w:t>
      </w:r>
      <w:proofErr w:type="spellStart"/>
      <w:r w:rsidRPr="00F27682">
        <w:rPr>
          <w:rFonts w:ascii="Times New Roman" w:hAnsi="Times New Roman" w:cs="Times New Roman"/>
          <w:sz w:val="24"/>
          <w:szCs w:val="24"/>
        </w:rPr>
        <w:t>Égli</w:t>
      </w:r>
      <w:proofErr w:type="spellEnd"/>
      <w:r w:rsidRPr="00F27682">
        <w:rPr>
          <w:rFonts w:ascii="Times New Roman" w:hAnsi="Times New Roman" w:cs="Times New Roman"/>
          <w:sz w:val="24"/>
          <w:szCs w:val="24"/>
        </w:rPr>
        <w:t xml:space="preserve"> ipotizzò che «l’avvenire apparterrà alla democrazia».</w:t>
      </w:r>
    </w:p>
    <w:p w:rsidR="006F508B" w:rsidRPr="00F27682" w:rsidRDefault="00156964" w:rsidP="00F27682">
      <w:pPr>
        <w:pStyle w:val="Corpodeltesto1"/>
        <w:shd w:val="clear" w:color="auto" w:fill="auto"/>
        <w:spacing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Nel messaggio egli prese del tutto le distanze dalla paura della democrazia e dalla nostalgia per la monar</w:t>
      </w:r>
      <w:r w:rsidRPr="00F27682">
        <w:rPr>
          <w:rFonts w:ascii="Times New Roman" w:hAnsi="Times New Roman" w:cs="Times New Roman"/>
          <w:sz w:val="24"/>
          <w:szCs w:val="24"/>
        </w:rPr>
        <w:softHyphen/>
        <w:t>chia, che aveva caratterizzato la maggior parte dei pen</w:t>
      </w:r>
      <w:r w:rsidRPr="00F27682">
        <w:rPr>
          <w:rFonts w:ascii="Times New Roman" w:hAnsi="Times New Roman" w:cs="Times New Roman"/>
          <w:sz w:val="24"/>
          <w:szCs w:val="24"/>
        </w:rPr>
        <w:softHyphen/>
        <w:t>satori cattolici nel XIX secolo. Egli prese anche le distan</w:t>
      </w:r>
      <w:r w:rsidRPr="00F27682">
        <w:rPr>
          <w:rFonts w:ascii="Times New Roman" w:hAnsi="Times New Roman" w:cs="Times New Roman"/>
          <w:sz w:val="24"/>
          <w:szCs w:val="24"/>
        </w:rPr>
        <w:softHyphen/>
        <w:t>ze dalla teoria politica classica, con il suo timore della de</w:t>
      </w:r>
      <w:r w:rsidRPr="00F27682">
        <w:rPr>
          <w:rFonts w:ascii="Times New Roman" w:hAnsi="Times New Roman" w:cs="Times New Roman"/>
          <w:sz w:val="24"/>
          <w:szCs w:val="24"/>
        </w:rPr>
        <w:softHyphen/>
        <w:t xml:space="preserve">mocrazia come legge della piazza. Questo messaggio ha dato coraggio a politici cattolici come Alcide De Gasperi in Italia e Konrad </w:t>
      </w:r>
      <w:proofErr w:type="spellStart"/>
      <w:r w:rsidRPr="00F27682">
        <w:rPr>
          <w:rFonts w:ascii="Times New Roman" w:hAnsi="Times New Roman" w:cs="Times New Roman"/>
          <w:sz w:val="24"/>
          <w:szCs w:val="24"/>
        </w:rPr>
        <w:t>Adenauer</w:t>
      </w:r>
      <w:proofErr w:type="spellEnd"/>
      <w:r w:rsidRPr="00F27682">
        <w:rPr>
          <w:rFonts w:ascii="Times New Roman" w:hAnsi="Times New Roman" w:cs="Times New Roman"/>
          <w:sz w:val="24"/>
          <w:szCs w:val="24"/>
        </w:rPr>
        <w:t xml:space="preserve"> in Germania.</w:t>
      </w:r>
    </w:p>
    <w:p w:rsidR="006F508B" w:rsidRPr="00F27682" w:rsidRDefault="00156964" w:rsidP="00F27682">
      <w:pPr>
        <w:pStyle w:val="Corpodeltesto1"/>
        <w:shd w:val="clear" w:color="auto" w:fill="auto"/>
        <w:spacing w:after="180"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 xml:space="preserve">Nel giro di pochi anni dalla fine della guerra, tutti i paesi dell’Europa occidentale che erano stati coinvolti nel conflitto avevano adottato o confermato una forma di governo parlamentare. Il messaggio del papa non era certo responsabile di questa svolta negli eventi, ma non era nemmeno così estraneo a essi. Il messaggio non era sicuramente un invito a un tale modello di governo nella Chiesa. Tuttavia, quando il </w:t>
      </w:r>
      <w:r w:rsidRPr="00F27682">
        <w:rPr>
          <w:rFonts w:ascii="Times New Roman" w:hAnsi="Times New Roman" w:cs="Times New Roman"/>
          <w:sz w:val="24"/>
          <w:szCs w:val="24"/>
        </w:rPr>
        <w:lastRenderedPageBreak/>
        <w:t>Concilio si riunì, i leader del</w:t>
      </w:r>
      <w:r w:rsidRPr="00F27682">
        <w:rPr>
          <w:rFonts w:ascii="Times New Roman" w:hAnsi="Times New Roman" w:cs="Times New Roman"/>
          <w:sz w:val="24"/>
          <w:szCs w:val="24"/>
        </w:rPr>
        <w:softHyphen/>
        <w:t>la maggioranza, sia vescovi sia teologi, vi arrivarono con una filosofia politica affinata dalla loro esperienza demo</w:t>
      </w:r>
      <w:r w:rsidRPr="00F27682">
        <w:rPr>
          <w:rFonts w:ascii="Times New Roman" w:hAnsi="Times New Roman" w:cs="Times New Roman"/>
          <w:sz w:val="24"/>
          <w:szCs w:val="24"/>
        </w:rPr>
        <w:softHyphen/>
        <w:t xml:space="preserve">cratica. Essi si rivelarono leader propensi alla collegialità. Erano leader che invece di descrivere la Chiesa come monarchia, dedicarono un intero capitolo della </w:t>
      </w:r>
      <w:r w:rsidRPr="00F27682">
        <w:rPr>
          <w:rStyle w:val="CorpodeltestoCorsivo"/>
          <w:rFonts w:ascii="Times New Roman" w:hAnsi="Times New Roman" w:cs="Times New Roman"/>
          <w:sz w:val="24"/>
          <w:szCs w:val="24"/>
        </w:rPr>
        <w:t xml:space="preserve">Lumen </w:t>
      </w:r>
      <w:proofErr w:type="spellStart"/>
      <w:r w:rsidRPr="00F27682">
        <w:rPr>
          <w:rStyle w:val="CorpodeltestoCorsivo"/>
          <w:rFonts w:ascii="Times New Roman" w:hAnsi="Times New Roman" w:cs="Times New Roman"/>
          <w:sz w:val="24"/>
          <w:szCs w:val="24"/>
        </w:rPr>
        <w:t>gentium</w:t>
      </w:r>
      <w:proofErr w:type="spellEnd"/>
      <w:r w:rsidRPr="00F27682">
        <w:rPr>
          <w:rFonts w:ascii="Times New Roman" w:hAnsi="Times New Roman" w:cs="Times New Roman"/>
          <w:sz w:val="24"/>
          <w:szCs w:val="24"/>
        </w:rPr>
        <w:t xml:space="preserve"> alla Chiesa come «popolo di Dio».</w:t>
      </w:r>
    </w:p>
    <w:p w:rsidR="006F508B" w:rsidRPr="00F27682" w:rsidRDefault="00156964" w:rsidP="00F27682">
      <w:pPr>
        <w:pStyle w:val="Corpodeltesto50"/>
        <w:shd w:val="clear" w:color="auto" w:fill="auto"/>
        <w:tabs>
          <w:tab w:val="left" w:pos="502"/>
        </w:tabs>
        <w:spacing w:before="0" w:line="240" w:lineRule="auto"/>
        <w:ind w:left="20" w:firstLine="280"/>
        <w:rPr>
          <w:rFonts w:ascii="Times New Roman" w:hAnsi="Times New Roman" w:cs="Times New Roman"/>
          <w:sz w:val="24"/>
          <w:szCs w:val="24"/>
        </w:rPr>
      </w:pPr>
      <w:r w:rsidRPr="00F27682">
        <w:rPr>
          <w:rFonts w:ascii="Times New Roman" w:hAnsi="Times New Roman" w:cs="Times New Roman"/>
          <w:sz w:val="24"/>
          <w:szCs w:val="24"/>
        </w:rPr>
        <w:t>Il</w:t>
      </w:r>
      <w:r w:rsidRPr="00F27682">
        <w:rPr>
          <w:rFonts w:ascii="Times New Roman" w:hAnsi="Times New Roman" w:cs="Times New Roman"/>
          <w:sz w:val="24"/>
          <w:szCs w:val="24"/>
        </w:rPr>
        <w:tab/>
        <w:t>popolo di Dio vuole partecipare</w:t>
      </w:r>
    </w:p>
    <w:p w:rsidR="006F508B" w:rsidRPr="00F27682" w:rsidRDefault="00156964" w:rsidP="00F27682">
      <w:pPr>
        <w:pStyle w:val="Corpodeltesto1"/>
        <w:shd w:val="clear" w:color="auto" w:fill="auto"/>
        <w:spacing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Ci troviamo così faccia a faccia con una realtà fonda- mentale della Chiesa: nella vita reale non c’è una distin</w:t>
      </w:r>
      <w:r w:rsidRPr="00F27682">
        <w:rPr>
          <w:rFonts w:ascii="Times New Roman" w:hAnsi="Times New Roman" w:cs="Times New Roman"/>
          <w:sz w:val="24"/>
          <w:szCs w:val="24"/>
        </w:rPr>
        <w:softHyphen/>
        <w:t>zione netta tra «il mondo» e «la Chiesa», perché la Chie</w:t>
      </w:r>
      <w:r w:rsidRPr="00F27682">
        <w:rPr>
          <w:rFonts w:ascii="Times New Roman" w:hAnsi="Times New Roman" w:cs="Times New Roman"/>
          <w:sz w:val="24"/>
          <w:szCs w:val="24"/>
        </w:rPr>
        <w:softHyphen/>
        <w:t>sa nei suoi membri vive in entrambe le realtà ed è influen</w:t>
      </w:r>
      <w:r w:rsidRPr="00F27682">
        <w:rPr>
          <w:rFonts w:ascii="Times New Roman" w:hAnsi="Times New Roman" w:cs="Times New Roman"/>
          <w:sz w:val="24"/>
          <w:szCs w:val="24"/>
        </w:rPr>
        <w:softHyphen/>
        <w:t>zata da entrambi. La Chiesa, divinamente ispirata co</w:t>
      </w:r>
      <w:r w:rsidRPr="00F27682">
        <w:rPr>
          <w:rFonts w:ascii="Times New Roman" w:hAnsi="Times New Roman" w:cs="Times New Roman"/>
          <w:sz w:val="24"/>
          <w:szCs w:val="24"/>
        </w:rPr>
        <w:softHyphen/>
        <w:t>munque crediamo che sia, non sta al di là e al di sopra del mondo, perché «il popolo di Dio» - tu e io - siamo allo stesso tempo cittadini del mondo. I nostri atteggiamenti, valori e sensibilità sono condizionati dal «mondo», pur essendo noi cristiani.</w:t>
      </w:r>
    </w:p>
    <w:p w:rsidR="006F508B" w:rsidRPr="00F27682" w:rsidRDefault="00156964" w:rsidP="00F27682">
      <w:pPr>
        <w:pStyle w:val="Corpodeltesto1"/>
        <w:shd w:val="clear" w:color="auto" w:fill="auto"/>
        <w:spacing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 xml:space="preserve">Quando nella costituzione pastorale sulla Chiesa nel mondo contemporaneo, la </w:t>
      </w:r>
      <w:proofErr w:type="spellStart"/>
      <w:r w:rsidRPr="00F27682">
        <w:rPr>
          <w:rStyle w:val="CorpodeltestoCorsivo"/>
          <w:rFonts w:ascii="Times New Roman" w:hAnsi="Times New Roman" w:cs="Times New Roman"/>
          <w:sz w:val="24"/>
          <w:szCs w:val="24"/>
        </w:rPr>
        <w:t>Gaudium</w:t>
      </w:r>
      <w:proofErr w:type="spellEnd"/>
      <w:r w:rsidRPr="00F27682">
        <w:rPr>
          <w:rStyle w:val="CorpodeltestoCorsivo"/>
          <w:rFonts w:ascii="Times New Roman" w:hAnsi="Times New Roman" w:cs="Times New Roman"/>
          <w:sz w:val="24"/>
          <w:szCs w:val="24"/>
        </w:rPr>
        <w:t xml:space="preserve"> </w:t>
      </w:r>
      <w:proofErr w:type="spellStart"/>
      <w:r w:rsidRPr="00F27682">
        <w:rPr>
          <w:rStyle w:val="CorpodeltestoCorsivo"/>
          <w:rFonts w:ascii="Times New Roman" w:hAnsi="Times New Roman" w:cs="Times New Roman"/>
          <w:sz w:val="24"/>
          <w:szCs w:val="24"/>
        </w:rPr>
        <w:t>et</w:t>
      </w:r>
      <w:proofErr w:type="spellEnd"/>
      <w:r w:rsidRPr="00F27682">
        <w:rPr>
          <w:rStyle w:val="CorpodeltestoCorsivo"/>
          <w:rFonts w:ascii="Times New Roman" w:hAnsi="Times New Roman" w:cs="Times New Roman"/>
          <w:sz w:val="24"/>
          <w:szCs w:val="24"/>
        </w:rPr>
        <w:t xml:space="preserve"> </w:t>
      </w:r>
      <w:proofErr w:type="spellStart"/>
      <w:r w:rsidRPr="00F27682">
        <w:rPr>
          <w:rStyle w:val="CorpodeltestoCorsivo"/>
          <w:rFonts w:ascii="Times New Roman" w:hAnsi="Times New Roman" w:cs="Times New Roman"/>
          <w:sz w:val="24"/>
          <w:szCs w:val="24"/>
        </w:rPr>
        <w:t>spes</w:t>
      </w:r>
      <w:proofErr w:type="spellEnd"/>
      <w:r w:rsidRPr="00F27682">
        <w:rPr>
          <w:rStyle w:val="CorpodeltestoCorsivo"/>
          <w:rFonts w:ascii="Times New Roman" w:hAnsi="Times New Roman" w:cs="Times New Roman"/>
          <w:sz w:val="24"/>
          <w:szCs w:val="24"/>
        </w:rPr>
        <w:t>,</w:t>
      </w:r>
      <w:r w:rsidRPr="00F27682">
        <w:rPr>
          <w:rFonts w:ascii="Times New Roman" w:hAnsi="Times New Roman" w:cs="Times New Roman"/>
          <w:sz w:val="24"/>
          <w:szCs w:val="24"/>
        </w:rPr>
        <w:t xml:space="preserve"> il Concilio ha affermato che la Chiesa insegna al mondo, ma anche impara dal mondo, ha tenuto conto di questa realtà (</w:t>
      </w:r>
      <w:proofErr w:type="spellStart"/>
      <w:r w:rsidRPr="00F27682">
        <w:rPr>
          <w:rFonts w:ascii="Times New Roman" w:hAnsi="Times New Roman" w:cs="Times New Roman"/>
          <w:sz w:val="24"/>
          <w:szCs w:val="24"/>
        </w:rPr>
        <w:t>cf</w:t>
      </w:r>
      <w:proofErr w:type="spellEnd"/>
      <w:r w:rsidRPr="00F27682">
        <w:rPr>
          <w:rFonts w:ascii="Times New Roman" w:hAnsi="Times New Roman" w:cs="Times New Roman"/>
          <w:sz w:val="24"/>
          <w:szCs w:val="24"/>
        </w:rPr>
        <w:t>. n. 40). Tale reciprocità delle relazioni nella Chiesa è diven</w:t>
      </w:r>
      <w:r w:rsidRPr="00F27682">
        <w:rPr>
          <w:rFonts w:ascii="Times New Roman" w:hAnsi="Times New Roman" w:cs="Times New Roman"/>
          <w:sz w:val="24"/>
          <w:szCs w:val="24"/>
        </w:rPr>
        <w:softHyphen/>
        <w:t xml:space="preserve">tato un </w:t>
      </w:r>
      <w:r w:rsidRPr="00F27682">
        <w:rPr>
          <w:rStyle w:val="CorpodeltestoCorsivo"/>
          <w:rFonts w:ascii="Times New Roman" w:hAnsi="Times New Roman" w:cs="Times New Roman"/>
          <w:sz w:val="24"/>
          <w:szCs w:val="24"/>
        </w:rPr>
        <w:t>Leitmotiv</w:t>
      </w:r>
      <w:r w:rsidRPr="00F27682">
        <w:rPr>
          <w:rFonts w:ascii="Times New Roman" w:hAnsi="Times New Roman" w:cs="Times New Roman"/>
          <w:sz w:val="24"/>
          <w:szCs w:val="24"/>
        </w:rPr>
        <w:t xml:space="preserve"> del Concilio e ha trovato espressione in quasi tutti i documenti. Il ruolo dominante che il dialogo è venuto ad avere nel Concilio è semplicemente il dato più evidente del fenomeno.</w:t>
      </w:r>
    </w:p>
    <w:p w:rsidR="006F508B" w:rsidRPr="00F27682" w:rsidRDefault="00156964" w:rsidP="00F27682">
      <w:pPr>
        <w:pStyle w:val="Corpodeltesto1"/>
        <w:shd w:val="clear" w:color="auto" w:fill="auto"/>
        <w:spacing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Un elemento importante del dinamismo che ha spin</w:t>
      </w:r>
      <w:r w:rsidRPr="00F27682">
        <w:rPr>
          <w:rFonts w:ascii="Times New Roman" w:hAnsi="Times New Roman" w:cs="Times New Roman"/>
          <w:sz w:val="24"/>
          <w:szCs w:val="24"/>
        </w:rPr>
        <w:softHyphen/>
        <w:t>to il Vaticano II è stato il ritorno alle antiche fonti della fede e della pratica cristiana. Questo ritorno è consistito in una rilettura delle fonti, affinata e condizionata dal mondo in cui gli studiosi delle fonti vivevano. L’afferma</w:t>
      </w:r>
      <w:r w:rsidRPr="00F27682">
        <w:rPr>
          <w:rFonts w:ascii="Times New Roman" w:hAnsi="Times New Roman" w:cs="Times New Roman"/>
          <w:sz w:val="24"/>
          <w:szCs w:val="24"/>
        </w:rPr>
        <w:softHyphen/>
        <w:t xml:space="preserve">zione cruciale nella costituzione sulla sacra liturgia che la «piena e attiva partecipazione [all’azione sacra] di tutto il popolo di Dio» è di fondamentale importanza si basava su un solido recupero della Tradizione (n. 14; </w:t>
      </w:r>
      <w:r w:rsidRPr="00F27682">
        <w:rPr>
          <w:rStyle w:val="CorpodeltestoCorsivo"/>
          <w:rFonts w:ascii="Times New Roman" w:hAnsi="Times New Roman" w:cs="Times New Roman"/>
          <w:sz w:val="24"/>
          <w:szCs w:val="24"/>
        </w:rPr>
        <w:t>EV</w:t>
      </w:r>
      <w:r w:rsidRPr="00F27682">
        <w:rPr>
          <w:rFonts w:ascii="Times New Roman" w:hAnsi="Times New Roman" w:cs="Times New Roman"/>
          <w:sz w:val="24"/>
          <w:szCs w:val="24"/>
        </w:rPr>
        <w:t>1/24). La liturgia autentica non ha luogo in mezzo a una folla di spettatori muti. Questo principio fondamentale della partecipazione attiva era, tuttavia, anche congruente con la sensibilità moderna nel campo politico, dove «gli uo</w:t>
      </w:r>
      <w:r w:rsidRPr="00F27682">
        <w:rPr>
          <w:rFonts w:ascii="Times New Roman" w:hAnsi="Times New Roman" w:cs="Times New Roman"/>
          <w:sz w:val="24"/>
          <w:szCs w:val="24"/>
        </w:rPr>
        <w:softHyphen/>
        <w:t xml:space="preserve">mini e le donne di oggi» sono abituati a partecipare al processo e sono riluttanti ad accettare decisioni </w:t>
      </w:r>
      <w:r w:rsidRPr="00F27682">
        <w:rPr>
          <w:rFonts w:ascii="Times New Roman" w:hAnsi="Times New Roman" w:cs="Times New Roman"/>
          <w:sz w:val="24"/>
          <w:szCs w:val="24"/>
        </w:rPr>
        <w:lastRenderedPageBreak/>
        <w:t>prese per loro da entità lontane e anonime.</w:t>
      </w:r>
    </w:p>
    <w:p w:rsidR="006F508B" w:rsidRPr="00F27682" w:rsidRDefault="00156964" w:rsidP="00F27682">
      <w:pPr>
        <w:pStyle w:val="Corpodeltesto1"/>
        <w:shd w:val="clear" w:color="auto" w:fill="auto"/>
        <w:spacing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La dottrina della collegialità ha riaffermato la prero</w:t>
      </w:r>
      <w:r w:rsidRPr="00F27682">
        <w:rPr>
          <w:rFonts w:ascii="Times New Roman" w:hAnsi="Times New Roman" w:cs="Times New Roman"/>
          <w:sz w:val="24"/>
          <w:szCs w:val="24"/>
        </w:rPr>
        <w:softHyphen/>
        <w:t>gativa del vescovo di partecipare alla direzione della Chiesa. Il Concilio non è andato oltre in nessun modo pienamente esplicito, ma nel decreto sull’ufficio pastora</w:t>
      </w:r>
      <w:r w:rsidRPr="00F27682">
        <w:rPr>
          <w:rFonts w:ascii="Times New Roman" w:hAnsi="Times New Roman" w:cs="Times New Roman"/>
          <w:sz w:val="24"/>
          <w:szCs w:val="24"/>
        </w:rPr>
        <w:softHyphen/>
        <w:t xml:space="preserve">le dei vescovi nella Chiesa </w:t>
      </w:r>
      <w:proofErr w:type="spellStart"/>
      <w:r w:rsidRPr="00F27682">
        <w:rPr>
          <w:rStyle w:val="CorpodeltestoCorsivo"/>
          <w:rFonts w:ascii="Times New Roman" w:hAnsi="Times New Roman" w:cs="Times New Roman"/>
          <w:sz w:val="24"/>
          <w:szCs w:val="24"/>
        </w:rPr>
        <w:t>Christus</w:t>
      </w:r>
      <w:proofErr w:type="spellEnd"/>
      <w:r w:rsidRPr="00F27682">
        <w:rPr>
          <w:rStyle w:val="CorpodeltestoCorsivo"/>
          <w:rFonts w:ascii="Times New Roman" w:hAnsi="Times New Roman" w:cs="Times New Roman"/>
          <w:sz w:val="24"/>
          <w:szCs w:val="24"/>
        </w:rPr>
        <w:t xml:space="preserve"> Dominus</w:t>
      </w:r>
      <w:r w:rsidRPr="00F27682">
        <w:rPr>
          <w:rFonts w:ascii="Times New Roman" w:hAnsi="Times New Roman" w:cs="Times New Roman"/>
          <w:sz w:val="24"/>
          <w:szCs w:val="24"/>
        </w:rPr>
        <w:t xml:space="preserve"> ha detto ai vescovi che i loro sacerdoti costituiscono il loro «senato o consiglio», e ha indicato loro di stabilire un consiglio pa</w:t>
      </w:r>
      <w:r w:rsidRPr="00F27682">
        <w:rPr>
          <w:rFonts w:ascii="Times New Roman" w:hAnsi="Times New Roman" w:cs="Times New Roman"/>
          <w:sz w:val="24"/>
          <w:szCs w:val="24"/>
        </w:rPr>
        <w:softHyphen/>
        <w:t>storale, nel quale clero, religiosi e laici sono tenuti a par</w:t>
      </w:r>
      <w:r w:rsidRPr="00F27682">
        <w:rPr>
          <w:rFonts w:ascii="Times New Roman" w:hAnsi="Times New Roman" w:cs="Times New Roman"/>
          <w:sz w:val="24"/>
          <w:szCs w:val="24"/>
        </w:rPr>
        <w:softHyphen/>
        <w:t xml:space="preserve">tecipare (n. 27; </w:t>
      </w:r>
      <w:r w:rsidRPr="00F27682">
        <w:rPr>
          <w:rStyle w:val="CorpodeltestoCorsivo"/>
          <w:rFonts w:ascii="Times New Roman" w:hAnsi="Times New Roman" w:cs="Times New Roman"/>
          <w:sz w:val="24"/>
          <w:szCs w:val="24"/>
        </w:rPr>
        <w:t>EV</w:t>
      </w:r>
      <w:r w:rsidRPr="00F27682">
        <w:rPr>
          <w:rFonts w:ascii="Times New Roman" w:hAnsi="Times New Roman" w:cs="Times New Roman"/>
          <w:sz w:val="24"/>
          <w:szCs w:val="24"/>
        </w:rPr>
        <w:t xml:space="preserve"> 1/643).</w:t>
      </w:r>
    </w:p>
    <w:p w:rsidR="006F508B" w:rsidRPr="00F27682" w:rsidRDefault="00156964" w:rsidP="00F27682">
      <w:pPr>
        <w:pStyle w:val="Corpodeltesto1"/>
        <w:shd w:val="clear" w:color="auto" w:fill="auto"/>
        <w:spacing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All’inizio del XX secolo il governo della Chiesa sia nella teoria sia nella pratica aveva raggiunto una centra</w:t>
      </w:r>
      <w:r w:rsidRPr="00F27682">
        <w:rPr>
          <w:rFonts w:ascii="Times New Roman" w:hAnsi="Times New Roman" w:cs="Times New Roman"/>
          <w:sz w:val="24"/>
          <w:szCs w:val="24"/>
        </w:rPr>
        <w:softHyphen/>
        <w:t>lizzazione e uno stile di governo dall’alto mai vissuto nel</w:t>
      </w:r>
      <w:r w:rsidRPr="00F27682">
        <w:rPr>
          <w:rFonts w:ascii="Times New Roman" w:hAnsi="Times New Roman" w:cs="Times New Roman"/>
          <w:sz w:val="24"/>
          <w:szCs w:val="24"/>
        </w:rPr>
        <w:softHyphen/>
        <w:t>la storia precedente della Chiesa. In modi troppo nume</w:t>
      </w:r>
      <w:r w:rsidRPr="00F27682">
        <w:rPr>
          <w:rFonts w:ascii="Times New Roman" w:hAnsi="Times New Roman" w:cs="Times New Roman"/>
          <w:sz w:val="24"/>
          <w:szCs w:val="24"/>
        </w:rPr>
        <w:softHyphen/>
        <w:t>rosi per essere raccontati qui, il Concilio direttamente e indirettamente ha provato, pur affermando la struttura gerarchica della Chiesa, ad attenuare questa situazione. Nei decenni successivi al Concilio quello slancio si è inde</w:t>
      </w:r>
      <w:r w:rsidRPr="00F27682">
        <w:rPr>
          <w:rFonts w:ascii="Times New Roman" w:hAnsi="Times New Roman" w:cs="Times New Roman"/>
          <w:sz w:val="24"/>
          <w:szCs w:val="24"/>
        </w:rPr>
        <w:softHyphen/>
        <w:t>bolito fino al punto da perdere quasi tutta la sua forza.</w:t>
      </w:r>
    </w:p>
    <w:p w:rsidR="006F508B" w:rsidRPr="00F27682" w:rsidRDefault="00156964" w:rsidP="00F27682">
      <w:pPr>
        <w:pStyle w:val="Corpodeltesto1"/>
        <w:shd w:val="clear" w:color="auto" w:fill="auto"/>
        <w:spacing w:after="180"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Le azioni di papa Francesco sembrano indicare che egli intende rivitalizzare l’impulso del Concilio. Tra le sue più significative azioni in tal senso è sicuramente l’a</w:t>
      </w:r>
      <w:r w:rsidRPr="00F27682">
        <w:rPr>
          <w:rFonts w:ascii="Times New Roman" w:hAnsi="Times New Roman" w:cs="Times New Roman"/>
          <w:sz w:val="24"/>
          <w:szCs w:val="24"/>
        </w:rPr>
        <w:softHyphen/>
        <w:t>ver nominato 8 (ora 9) cardinali per lavorare con lui sulla riforma della curia e altre questioni vitali. Un’altra è la sua sollecitazione ai partecipanti del Sinodo a esprimere le proprie opinioni con franchezza e senza timore. Ma forse più sorprendente e senza precedenti è la sua indica</w:t>
      </w:r>
      <w:r w:rsidRPr="00F27682">
        <w:rPr>
          <w:rFonts w:ascii="Times New Roman" w:hAnsi="Times New Roman" w:cs="Times New Roman"/>
          <w:sz w:val="24"/>
          <w:szCs w:val="24"/>
        </w:rPr>
        <w:softHyphen/>
        <w:t>zione a sottoporre un questionario ai laici perché indicas</w:t>
      </w:r>
      <w:r w:rsidRPr="00F27682">
        <w:rPr>
          <w:rFonts w:ascii="Times New Roman" w:hAnsi="Times New Roman" w:cs="Times New Roman"/>
          <w:sz w:val="24"/>
          <w:szCs w:val="24"/>
        </w:rPr>
        <w:softHyphen/>
        <w:t>sero le loro posizioni riguardo le questioni da trattare nel Sinodo. A mia conoscenza, nulla di tutto ciò è mai acca</w:t>
      </w:r>
      <w:r w:rsidRPr="00F27682">
        <w:rPr>
          <w:rFonts w:ascii="Times New Roman" w:hAnsi="Times New Roman" w:cs="Times New Roman"/>
          <w:sz w:val="24"/>
          <w:szCs w:val="24"/>
        </w:rPr>
        <w:softHyphen/>
        <w:t>duto prima nella storia della Chiesa. E una forma inedita di partecipazione.</w:t>
      </w:r>
    </w:p>
    <w:p w:rsidR="006F508B" w:rsidRPr="00F27682" w:rsidRDefault="00156964" w:rsidP="00F27682">
      <w:pPr>
        <w:pStyle w:val="Corpodeltesto50"/>
        <w:shd w:val="clear" w:color="auto" w:fill="auto"/>
        <w:spacing w:before="0" w:line="240" w:lineRule="auto"/>
        <w:ind w:left="20" w:firstLine="280"/>
        <w:rPr>
          <w:rFonts w:ascii="Times New Roman" w:hAnsi="Times New Roman" w:cs="Times New Roman"/>
          <w:sz w:val="24"/>
          <w:szCs w:val="24"/>
        </w:rPr>
      </w:pPr>
      <w:r w:rsidRPr="00F27682">
        <w:rPr>
          <w:rFonts w:ascii="Times New Roman" w:hAnsi="Times New Roman" w:cs="Times New Roman"/>
          <w:sz w:val="24"/>
          <w:szCs w:val="24"/>
        </w:rPr>
        <w:t>Qualcosa d’importante</w:t>
      </w:r>
    </w:p>
    <w:p w:rsidR="006F508B" w:rsidRPr="00F27682" w:rsidRDefault="00156964" w:rsidP="00F27682">
      <w:pPr>
        <w:pStyle w:val="Corpodeltesto1"/>
        <w:shd w:val="clear" w:color="auto" w:fill="auto"/>
        <w:spacing w:line="240" w:lineRule="auto"/>
        <w:ind w:left="20" w:right="20" w:firstLine="280"/>
        <w:rPr>
          <w:rFonts w:ascii="Times New Roman" w:hAnsi="Times New Roman" w:cs="Times New Roman"/>
          <w:sz w:val="24"/>
          <w:szCs w:val="24"/>
        </w:rPr>
      </w:pPr>
      <w:r w:rsidRPr="00F27682">
        <w:rPr>
          <w:rFonts w:ascii="Times New Roman" w:hAnsi="Times New Roman" w:cs="Times New Roman"/>
          <w:sz w:val="24"/>
          <w:szCs w:val="24"/>
        </w:rPr>
        <w:t>Tuttavia, se guardiamo da vicino la storia della Chie</w:t>
      </w:r>
      <w:r w:rsidRPr="00F27682">
        <w:rPr>
          <w:rFonts w:ascii="Times New Roman" w:hAnsi="Times New Roman" w:cs="Times New Roman"/>
          <w:sz w:val="24"/>
          <w:szCs w:val="24"/>
        </w:rPr>
        <w:softHyphen/>
        <w:t>sa vediamo più chiaramente come era diventata restritti</w:t>
      </w:r>
      <w:r w:rsidRPr="00F27682">
        <w:rPr>
          <w:rFonts w:ascii="Times New Roman" w:hAnsi="Times New Roman" w:cs="Times New Roman"/>
          <w:sz w:val="24"/>
          <w:szCs w:val="24"/>
        </w:rPr>
        <w:softHyphen/>
        <w:t>va la partecipazione al tempo del Concilio Vaticano II. L’antica pratica dell’elezione dei vescovi da parte del cle</w:t>
      </w:r>
      <w:r w:rsidRPr="00F27682">
        <w:rPr>
          <w:rFonts w:ascii="Times New Roman" w:hAnsi="Times New Roman" w:cs="Times New Roman"/>
          <w:sz w:val="24"/>
          <w:szCs w:val="24"/>
        </w:rPr>
        <w:softHyphen/>
        <w:t>ro e dei fedeli emerge in forte contrasto con tale situazio</w:t>
      </w:r>
      <w:r w:rsidRPr="00F27682">
        <w:rPr>
          <w:rFonts w:ascii="Times New Roman" w:hAnsi="Times New Roman" w:cs="Times New Roman"/>
          <w:sz w:val="24"/>
          <w:szCs w:val="24"/>
        </w:rPr>
        <w:softHyphen/>
        <w:t xml:space="preserve">ne. Sebbene quella pratica avesse portato a una serie di problemi e abusi, il principio che il popolo dovesse avere voce in capitolo nel processo era ancora vivo al Concilio di Trento, </w:t>
      </w:r>
      <w:r w:rsidRPr="00F27682">
        <w:rPr>
          <w:rFonts w:ascii="Times New Roman" w:hAnsi="Times New Roman" w:cs="Times New Roman"/>
          <w:sz w:val="24"/>
          <w:szCs w:val="24"/>
        </w:rPr>
        <w:lastRenderedPageBreak/>
        <w:t>dove il card. Charles de Guise ne propose una versione aggiornata. La sua proposta incontrò obiezioni di natura più pratica che teologica, ma è significativo il fatto stesso che lui, leader della piccola ma influente e ri</w:t>
      </w:r>
      <w:r w:rsidRPr="00F27682">
        <w:rPr>
          <w:rFonts w:ascii="Times New Roman" w:hAnsi="Times New Roman" w:cs="Times New Roman"/>
          <w:sz w:val="24"/>
          <w:szCs w:val="24"/>
        </w:rPr>
        <w:softHyphen/>
        <w:t>spettata delegazione francese, non abbia esitato a fare questa proposta.</w:t>
      </w:r>
    </w:p>
    <w:p w:rsidR="006F508B" w:rsidRPr="00F27682" w:rsidRDefault="00156964" w:rsidP="00F27682">
      <w:pPr>
        <w:pStyle w:val="Corpodeltesto1"/>
        <w:shd w:val="clear" w:color="auto" w:fill="auto"/>
        <w:spacing w:line="240" w:lineRule="auto"/>
        <w:ind w:left="20" w:right="40" w:firstLine="280"/>
        <w:rPr>
          <w:rFonts w:ascii="Times New Roman" w:hAnsi="Times New Roman" w:cs="Times New Roman"/>
          <w:sz w:val="24"/>
          <w:szCs w:val="24"/>
        </w:rPr>
      </w:pPr>
      <w:r w:rsidRPr="00F27682">
        <w:rPr>
          <w:rFonts w:ascii="Times New Roman" w:hAnsi="Times New Roman" w:cs="Times New Roman"/>
          <w:sz w:val="24"/>
          <w:szCs w:val="24"/>
        </w:rPr>
        <w:t>Anche una conoscenza superficiale della storia della Chiesa chiarisce che la partecipazione ai concili/sinodi era tradizionalmente più ampia rispetto al recente passa</w:t>
      </w:r>
      <w:r w:rsidRPr="00F27682">
        <w:rPr>
          <w:rFonts w:ascii="Times New Roman" w:hAnsi="Times New Roman" w:cs="Times New Roman"/>
          <w:sz w:val="24"/>
          <w:szCs w:val="24"/>
        </w:rPr>
        <w:softHyphen/>
        <w:t>to. Quando ho definito i concili/sinodi come incontri «principalmente» di vescovi, alludevo a questa realtà. In quasi tutti i concili ecumenici i vescovi sono stati il mag</w:t>
      </w:r>
      <w:r w:rsidRPr="00F27682">
        <w:rPr>
          <w:rFonts w:ascii="Times New Roman" w:hAnsi="Times New Roman" w:cs="Times New Roman"/>
          <w:sz w:val="24"/>
          <w:szCs w:val="24"/>
        </w:rPr>
        <w:softHyphen/>
        <w:t>gior numero dei partecipanti con il diritto di voto, ma il Vaticano I è stato il primo concilio ecumenico della sto</w:t>
      </w:r>
      <w:r w:rsidRPr="00F27682">
        <w:rPr>
          <w:rFonts w:ascii="Times New Roman" w:hAnsi="Times New Roman" w:cs="Times New Roman"/>
          <w:sz w:val="24"/>
          <w:szCs w:val="24"/>
        </w:rPr>
        <w:softHyphen/>
        <w:t>ria in cui i laici non hanno avuto un ruolo importante. Al Concilio Vaticano II la partecipazione di alcuni laici, donne e uomini, è stata salutata come un’innovazione benvenuta, ma rispetto al passato è stato un esile segnale.</w:t>
      </w:r>
    </w:p>
    <w:p w:rsidR="006F508B" w:rsidRPr="00F27682" w:rsidRDefault="00156964" w:rsidP="00F27682">
      <w:pPr>
        <w:pStyle w:val="Corpodeltesto1"/>
        <w:shd w:val="clear" w:color="auto" w:fill="auto"/>
        <w:spacing w:line="240" w:lineRule="auto"/>
        <w:ind w:left="20" w:right="40" w:firstLine="280"/>
        <w:rPr>
          <w:rFonts w:ascii="Times New Roman" w:hAnsi="Times New Roman" w:cs="Times New Roman"/>
          <w:sz w:val="24"/>
          <w:szCs w:val="24"/>
        </w:rPr>
      </w:pPr>
      <w:r w:rsidRPr="00F27682">
        <w:rPr>
          <w:rFonts w:ascii="Times New Roman" w:hAnsi="Times New Roman" w:cs="Times New Roman"/>
          <w:sz w:val="24"/>
          <w:szCs w:val="24"/>
        </w:rPr>
        <w:t>Sette dei primi concili ecumenici sono stati convocati dall’imperatore romano e l’ottavo dall’imperatrice Irene. In generale queste figure imponenti permettevano ai ve</w:t>
      </w:r>
      <w:r w:rsidRPr="00F27682">
        <w:rPr>
          <w:rFonts w:ascii="Times New Roman" w:hAnsi="Times New Roman" w:cs="Times New Roman"/>
          <w:sz w:val="24"/>
          <w:szCs w:val="24"/>
        </w:rPr>
        <w:softHyphen/>
        <w:t>scovi libertà di dibattito e di decisione finale, ma questo non significa che non rendessero noti i loro desideri sulla direzione che volevano il concilio prendesse. È stato prin</w:t>
      </w:r>
      <w:r w:rsidRPr="00F27682">
        <w:rPr>
          <w:rFonts w:ascii="Times New Roman" w:hAnsi="Times New Roman" w:cs="Times New Roman"/>
          <w:sz w:val="24"/>
          <w:szCs w:val="24"/>
        </w:rPr>
        <w:softHyphen/>
        <w:t>cipalmente per la pressione da parte dell’imperatore Carlo V, per esempio, che il Concilio di Trento non ha affrontato solo questioni dottrinali, ma anche la riforma della Chiesa.</w:t>
      </w:r>
    </w:p>
    <w:p w:rsidR="006F508B" w:rsidRPr="00F27682" w:rsidRDefault="00156964" w:rsidP="00F27682">
      <w:pPr>
        <w:pStyle w:val="Corpodeltesto1"/>
        <w:shd w:val="clear" w:color="auto" w:fill="auto"/>
        <w:spacing w:line="240" w:lineRule="auto"/>
        <w:ind w:left="20" w:right="40" w:firstLine="280"/>
        <w:rPr>
          <w:rFonts w:ascii="Times New Roman" w:hAnsi="Times New Roman" w:cs="Times New Roman"/>
          <w:sz w:val="24"/>
          <w:szCs w:val="24"/>
        </w:rPr>
      </w:pPr>
      <w:r w:rsidRPr="00F27682">
        <w:rPr>
          <w:rFonts w:ascii="Times New Roman" w:hAnsi="Times New Roman" w:cs="Times New Roman"/>
          <w:sz w:val="24"/>
          <w:szCs w:val="24"/>
        </w:rPr>
        <w:t>In Occidente il IV Concilio Lateranense indetto da papa Innocenzo III, che si è riunito a Roma nel 1215, è ancora più impressionante. Intendendo il concilio rap</w:t>
      </w:r>
      <w:r w:rsidRPr="00F27682">
        <w:rPr>
          <w:rFonts w:ascii="Times New Roman" w:hAnsi="Times New Roman" w:cs="Times New Roman"/>
          <w:sz w:val="24"/>
          <w:szCs w:val="24"/>
        </w:rPr>
        <w:softHyphen/>
        <w:t>presentare tutta la cristianità, il papa aveva invitato i lea</w:t>
      </w:r>
      <w:r w:rsidRPr="00F27682">
        <w:rPr>
          <w:rFonts w:ascii="Times New Roman" w:hAnsi="Times New Roman" w:cs="Times New Roman"/>
          <w:sz w:val="24"/>
          <w:szCs w:val="24"/>
        </w:rPr>
        <w:softHyphen/>
        <w:t xml:space="preserve">der di ogni entità importante. Ad assistere al concilio vi erano circa 400 vescovi, ma anche circa 800 abati e priori di monasteri, inviati del Sacro romano impero, dei re di Francia, Ungheria, Gerusalemme, Cipro e Inghilterra. I conti di Tolosa, </w:t>
      </w:r>
      <w:proofErr w:type="spellStart"/>
      <w:r w:rsidRPr="00F27682">
        <w:rPr>
          <w:rFonts w:ascii="Times New Roman" w:hAnsi="Times New Roman" w:cs="Times New Roman"/>
          <w:sz w:val="24"/>
          <w:szCs w:val="24"/>
        </w:rPr>
        <w:t>Foix</w:t>
      </w:r>
      <w:proofErr w:type="spellEnd"/>
      <w:r w:rsidRPr="00F27682">
        <w:rPr>
          <w:rFonts w:ascii="Times New Roman" w:hAnsi="Times New Roman" w:cs="Times New Roman"/>
          <w:sz w:val="24"/>
          <w:szCs w:val="24"/>
        </w:rPr>
        <w:t xml:space="preserve">, </w:t>
      </w:r>
      <w:proofErr w:type="spellStart"/>
      <w:r w:rsidRPr="00F27682">
        <w:rPr>
          <w:rFonts w:ascii="Times New Roman" w:hAnsi="Times New Roman" w:cs="Times New Roman"/>
          <w:sz w:val="24"/>
          <w:szCs w:val="24"/>
        </w:rPr>
        <w:t>Bearn</w:t>
      </w:r>
      <w:proofErr w:type="spellEnd"/>
      <w:r w:rsidRPr="00F27682">
        <w:rPr>
          <w:rFonts w:ascii="Times New Roman" w:hAnsi="Times New Roman" w:cs="Times New Roman"/>
          <w:sz w:val="24"/>
          <w:szCs w:val="24"/>
        </w:rPr>
        <w:t xml:space="preserve">, e </w:t>
      </w:r>
      <w:proofErr w:type="spellStart"/>
      <w:r w:rsidRPr="00F27682">
        <w:rPr>
          <w:rFonts w:ascii="Times New Roman" w:hAnsi="Times New Roman" w:cs="Times New Roman"/>
          <w:sz w:val="24"/>
          <w:szCs w:val="24"/>
        </w:rPr>
        <w:t>Comminges</w:t>
      </w:r>
      <w:proofErr w:type="spellEnd"/>
      <w:r w:rsidRPr="00F27682">
        <w:rPr>
          <w:rFonts w:ascii="Times New Roman" w:hAnsi="Times New Roman" w:cs="Times New Roman"/>
          <w:sz w:val="24"/>
          <w:szCs w:val="24"/>
        </w:rPr>
        <w:t xml:space="preserve"> erano andati di persona con i loro vassalli.</w:t>
      </w:r>
    </w:p>
    <w:p w:rsidR="006F508B" w:rsidRPr="00F27682" w:rsidRDefault="00156964" w:rsidP="00F27682">
      <w:pPr>
        <w:pStyle w:val="Corpodeltesto1"/>
        <w:shd w:val="clear" w:color="auto" w:fill="auto"/>
        <w:spacing w:line="240" w:lineRule="auto"/>
        <w:ind w:left="20" w:right="40" w:firstLine="280"/>
        <w:rPr>
          <w:rFonts w:ascii="Times New Roman" w:hAnsi="Times New Roman" w:cs="Times New Roman"/>
          <w:sz w:val="24"/>
          <w:szCs w:val="24"/>
        </w:rPr>
      </w:pPr>
      <w:r w:rsidRPr="00F27682">
        <w:rPr>
          <w:rFonts w:ascii="Times New Roman" w:hAnsi="Times New Roman" w:cs="Times New Roman"/>
          <w:sz w:val="24"/>
          <w:szCs w:val="24"/>
        </w:rPr>
        <w:t>Ho condotto questa rilettura di alcuni aspetti della storia della Chiesa per aiutarci a chiarire dove siamo og</w:t>
      </w:r>
      <w:r w:rsidRPr="00F27682">
        <w:rPr>
          <w:rFonts w:ascii="Times New Roman" w:hAnsi="Times New Roman" w:cs="Times New Roman"/>
          <w:sz w:val="24"/>
          <w:szCs w:val="24"/>
        </w:rPr>
        <w:softHyphen/>
        <w:t>gi. La rilettura ha messo in evidenza che la costituzione gerarchica della Chiesa non ha precluso la partecipazio</w:t>
      </w:r>
      <w:r w:rsidRPr="00F27682">
        <w:rPr>
          <w:rFonts w:ascii="Times New Roman" w:hAnsi="Times New Roman" w:cs="Times New Roman"/>
          <w:sz w:val="24"/>
          <w:szCs w:val="24"/>
        </w:rPr>
        <w:softHyphen/>
        <w:t xml:space="preserve">ne anche </w:t>
      </w:r>
      <w:r w:rsidRPr="00F27682">
        <w:rPr>
          <w:rFonts w:ascii="Times New Roman" w:hAnsi="Times New Roman" w:cs="Times New Roman"/>
          <w:sz w:val="24"/>
          <w:szCs w:val="24"/>
        </w:rPr>
        <w:lastRenderedPageBreak/>
        <w:t>dei laici nel governo della Chiesa. La partecipa</w:t>
      </w:r>
      <w:r w:rsidRPr="00F27682">
        <w:rPr>
          <w:rFonts w:ascii="Times New Roman" w:hAnsi="Times New Roman" w:cs="Times New Roman"/>
          <w:sz w:val="24"/>
          <w:szCs w:val="24"/>
        </w:rPr>
        <w:softHyphen/>
        <w:t>zione in forma di concili/sinodi fino a poco tempo fa è stata la caratteristica del funzionamento della Chiesa.</w:t>
      </w:r>
    </w:p>
    <w:p w:rsidR="006F508B" w:rsidRPr="00F27682" w:rsidRDefault="00156964" w:rsidP="00F27682">
      <w:pPr>
        <w:pStyle w:val="Corpodeltesto1"/>
        <w:shd w:val="clear" w:color="auto" w:fill="auto"/>
        <w:spacing w:after="125" w:line="240" w:lineRule="auto"/>
        <w:ind w:left="20" w:right="40" w:firstLine="280"/>
        <w:rPr>
          <w:rFonts w:ascii="Times New Roman" w:hAnsi="Times New Roman" w:cs="Times New Roman"/>
          <w:sz w:val="24"/>
          <w:szCs w:val="24"/>
        </w:rPr>
      </w:pPr>
      <w:r w:rsidRPr="00F27682">
        <w:rPr>
          <w:rFonts w:ascii="Times New Roman" w:hAnsi="Times New Roman" w:cs="Times New Roman"/>
          <w:sz w:val="24"/>
          <w:szCs w:val="24"/>
        </w:rPr>
        <w:t>La rilettura ha mostrato che l’emergere della democra</w:t>
      </w:r>
      <w:r w:rsidRPr="00F27682">
        <w:rPr>
          <w:rFonts w:ascii="Times New Roman" w:hAnsi="Times New Roman" w:cs="Times New Roman"/>
          <w:sz w:val="24"/>
          <w:szCs w:val="24"/>
        </w:rPr>
        <w:softHyphen/>
        <w:t>zia ha contribuito a catalizzare nel Concilio Vaticano II il desiderio di compiere una ripresa di partecipazione e col</w:t>
      </w:r>
      <w:r w:rsidRPr="00F27682">
        <w:rPr>
          <w:rFonts w:ascii="Times New Roman" w:hAnsi="Times New Roman" w:cs="Times New Roman"/>
          <w:sz w:val="24"/>
          <w:szCs w:val="24"/>
        </w:rPr>
        <w:softHyphen/>
        <w:t>legialità in quasi ogni aspetto della vita della Chiesa. Papa Francesco sta riprendendo in mano quanto avviato dal Concilio, e sembra avere come obiettivo di renderlo nuo</w:t>
      </w:r>
      <w:r w:rsidRPr="00F27682">
        <w:rPr>
          <w:rFonts w:ascii="Times New Roman" w:hAnsi="Times New Roman" w:cs="Times New Roman"/>
          <w:sz w:val="24"/>
          <w:szCs w:val="24"/>
        </w:rPr>
        <w:softHyphen/>
        <w:t xml:space="preserve">vamente operativo. Sto dicendo che dietro l’uso, da parte di papa Francesco, di parole dal suono innocente come </w:t>
      </w:r>
      <w:proofErr w:type="spellStart"/>
      <w:r w:rsidRPr="00F27682">
        <w:rPr>
          <w:rFonts w:ascii="Times New Roman" w:hAnsi="Times New Roman" w:cs="Times New Roman"/>
          <w:sz w:val="24"/>
          <w:szCs w:val="24"/>
        </w:rPr>
        <w:t>si</w:t>
      </w:r>
      <w:r w:rsidRPr="00F27682">
        <w:rPr>
          <w:rFonts w:ascii="Times New Roman" w:hAnsi="Times New Roman" w:cs="Times New Roman"/>
          <w:sz w:val="24"/>
          <w:szCs w:val="24"/>
        </w:rPr>
        <w:softHyphen/>
        <w:t>nodalità</w:t>
      </w:r>
      <w:proofErr w:type="spellEnd"/>
      <w:r w:rsidRPr="00F27682">
        <w:rPr>
          <w:rFonts w:ascii="Times New Roman" w:hAnsi="Times New Roman" w:cs="Times New Roman"/>
          <w:sz w:val="24"/>
          <w:szCs w:val="24"/>
        </w:rPr>
        <w:t xml:space="preserve"> potrebbe nascondersi qualcosa d’importante.</w:t>
      </w:r>
    </w:p>
    <w:p w:rsidR="006F508B" w:rsidRDefault="00156964" w:rsidP="00F27682">
      <w:pPr>
        <w:pStyle w:val="Corpodeltesto220"/>
        <w:shd w:val="clear" w:color="auto" w:fill="auto"/>
        <w:spacing w:before="0" w:after="0" w:line="240" w:lineRule="auto"/>
        <w:ind w:right="40"/>
      </w:pPr>
      <w:r>
        <w:t>John W. O’</w:t>
      </w:r>
      <w:proofErr w:type="spellStart"/>
      <w:r>
        <w:t>Malley</w:t>
      </w:r>
      <w:proofErr w:type="spellEnd"/>
    </w:p>
    <w:sectPr w:rsidR="006F508B" w:rsidSect="00154542">
      <w:footerReference w:type="even" r:id="rId14"/>
      <w:footerReference w:type="default" r:id="rId15"/>
      <w:footerReference w:type="first" r:id="rId16"/>
      <w:pgSz w:w="11909" w:h="16838"/>
      <w:pgMar w:top="1676" w:right="646" w:bottom="1042" w:left="646" w:header="0" w:footer="3" w:gutter="714"/>
      <w:pgNumType w:start="12"/>
      <w:cols w:num="2" w:space="294"/>
      <w:noEndnote/>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A2C" w:rsidRDefault="00DA3A2C">
      <w:r>
        <w:separator/>
      </w:r>
    </w:p>
  </w:endnote>
  <w:endnote w:type="continuationSeparator" w:id="0">
    <w:p w:rsidR="00DA3A2C" w:rsidRDefault="00DA3A2C">
      <w:r>
        <w:continuationSeparator/>
      </w:r>
    </w:p>
  </w:endnote>
</w:endnotes>
</file>

<file path=word/fontTable.xml><?xml version="1.0" encoding="utf-8"?>
<w:fonts xmlns:r="http://schemas.openxmlformats.org/officeDocument/2006/relationships" xmlns:w="http://schemas.openxmlformats.org/wordprocessingml/2006/main">
  <w:font w:name="AngsanaUPC">
    <w:altName w:val="Arial Unicode MS"/>
    <w:panose1 w:val="02020603050405020304"/>
    <w:charset w:val="00"/>
    <w:family w:val="roman"/>
    <w:pitch w:val="variable"/>
    <w:sig w:usb0="00000000"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8B" w:rsidRDefault="00154542">
    <w:pPr>
      <w:rPr>
        <w:sz w:val="2"/>
        <w:szCs w:val="2"/>
      </w:rPr>
    </w:pPr>
    <w:r w:rsidRPr="00154542">
      <w:rPr>
        <w:noProof/>
      </w:rPr>
      <w:pict>
        <v:shapetype id="_x0000_t202" coordsize="21600,21600" o:spt="202" path="m,l,21600r21600,l21600,xe">
          <v:stroke joinstyle="miter"/>
          <v:path gradientshapeok="t" o:connecttype="rect"/>
        </v:shapetype>
        <v:shape id="Text Box 16" o:spid="_x0000_s4112" type="#_x0000_t202" style="position:absolute;margin-left:405.25pt;margin-top:802.65pt;width:123.85pt;height:5.3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G89rAIAAKg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" filled="f" stroked="f">
          <v:textbox style="mso-fit-shape-to-text:t" inset="0,0,0,0">
            <w:txbxContent>
              <w:p w:rsidR="006F508B" w:rsidRDefault="00156964">
                <w:pPr>
                  <w:pStyle w:val="Intestazioneopidipagina0"/>
                  <w:shd w:val="clear" w:color="auto" w:fill="auto"/>
                  <w:spacing w:line="240" w:lineRule="auto"/>
                </w:pPr>
                <w:r>
                  <w:rPr>
                    <w:rStyle w:val="IntestazioneopidipaginaMaiuscoletto"/>
                  </w:rPr>
                  <w:t>Il Regno - attualità 7/2015</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8B" w:rsidRDefault="00154542">
    <w:pPr>
      <w:rPr>
        <w:sz w:val="2"/>
        <w:szCs w:val="2"/>
      </w:rPr>
    </w:pPr>
    <w:r w:rsidRPr="00154542">
      <w:rPr>
        <w:noProof/>
      </w:rPr>
      <w:pict>
        <v:shapetype id="_x0000_t202" coordsize="21600,21600" o:spt="202" path="m,l,21600r21600,l21600,xe">
          <v:stroke joinstyle="miter"/>
          <v:path gradientshapeok="t" o:connecttype="rect"/>
        </v:shapetype>
        <v:shape id="Text Box 15" o:spid="_x0000_s4111" type="#_x0000_t202" style="position:absolute;margin-left:405.25pt;margin-top:802.65pt;width:105.35pt;height:10.8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" filled="f" stroked="f">
          <v:textbox style="mso-fit-shape-to-text:t" inset="0,0,0,0">
            <w:txbxContent>
              <w:p w:rsidR="006F508B" w:rsidRDefault="00156964">
                <w:pPr>
                  <w:pStyle w:val="Intestazioneopidipagina0"/>
                  <w:shd w:val="clear" w:color="auto" w:fill="auto"/>
                  <w:spacing w:line="240" w:lineRule="auto"/>
                </w:pPr>
                <w:r>
                  <w:rPr>
                    <w:rStyle w:val="IntestazioneopidipaginaMaiuscoletto"/>
                  </w:rPr>
                  <w:t>Il Regno - attualità 7/2015</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8B" w:rsidRDefault="00154542">
    <w:pPr>
      <w:rPr>
        <w:sz w:val="2"/>
        <w:szCs w:val="2"/>
      </w:rPr>
    </w:pPr>
    <w:r w:rsidRPr="00154542">
      <w:rPr>
        <w:noProof/>
      </w:rPr>
      <w:pict>
        <v:shapetype id="_x0000_t202" coordsize="21600,21600" o:spt="202" path="m,l,21600r21600,l21600,xe">
          <v:stroke joinstyle="miter"/>
          <v:path gradientshapeok="t" o:connecttype="rect"/>
        </v:shapetype>
        <v:shape id="_x0000_s4104" type="#_x0000_t202" style="position:absolute;margin-left:61.7pt;margin-top:796.2pt;width:123.6pt;height:5.05pt;z-index:-18874405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" filled="f" stroked="f">
          <v:textbox style="mso-fit-shape-to-text:t" inset="0,0,0,0">
            <w:txbxContent>
              <w:p w:rsidR="006F508B" w:rsidRDefault="00156964">
                <w:pPr>
                  <w:pStyle w:val="Intestazioneopidipagina0"/>
                  <w:shd w:val="clear" w:color="auto" w:fill="auto"/>
                  <w:spacing w:line="240" w:lineRule="auto"/>
                </w:pPr>
                <w:r>
                  <w:rPr>
                    <w:rStyle w:val="IntestazioneopidipaginaMaiuscoletto"/>
                  </w:rPr>
                  <w:t>Il Regno - attualità 7/2015</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8B" w:rsidRDefault="00154542">
    <w:pPr>
      <w:rPr>
        <w:sz w:val="2"/>
        <w:szCs w:val="2"/>
      </w:rPr>
    </w:pPr>
    <w:r w:rsidRPr="00154542">
      <w:rPr>
        <w:noProof/>
      </w:rPr>
      <w:pict>
        <v:shapetype id="_x0000_t202" coordsize="21600,21600" o:spt="202" path="m,l,21600r21600,l21600,xe">
          <v:stroke joinstyle="miter"/>
          <v:path gradientshapeok="t" o:connecttype="rect"/>
        </v:shapetype>
        <v:shape id="Text Box 7" o:spid="_x0000_s4103" type="#_x0000_t202" style="position:absolute;margin-left:61.7pt;margin-top:796.2pt;width:105.35pt;height:10.8pt;z-index:-18874405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" filled="f" stroked="f">
          <v:textbox style="mso-fit-shape-to-text:t" inset="0,0,0,0">
            <w:txbxContent>
              <w:p w:rsidR="006F508B" w:rsidRDefault="00156964">
                <w:pPr>
                  <w:pStyle w:val="Intestazioneopidipagina0"/>
                  <w:shd w:val="clear" w:color="auto" w:fill="auto"/>
                  <w:spacing w:line="240" w:lineRule="auto"/>
                </w:pPr>
                <w:r>
                  <w:rPr>
                    <w:rStyle w:val="IntestazioneopidipaginaMaiuscoletto"/>
                  </w:rPr>
                  <w:t>Il Regno - attualità 7/2015</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8B" w:rsidRDefault="00154542">
    <w:pPr>
      <w:rPr>
        <w:sz w:val="2"/>
        <w:szCs w:val="2"/>
      </w:rPr>
    </w:pPr>
    <w:r w:rsidRPr="00154542">
      <w:rPr>
        <w:noProof/>
      </w:rPr>
      <w:pict>
        <v:shapetype id="_x0000_t202" coordsize="21600,21600" o:spt="202" path="m,l,21600r21600,l21600,xe">
          <v:stroke joinstyle="miter"/>
          <v:path gradientshapeok="t" o:connecttype="rect"/>
        </v:shapetype>
        <v:shape id="Text Box 6" o:spid="_x0000_s4102" type="#_x0000_t202" style="position:absolute;margin-left:418.95pt;margin-top:797.85pt;width:101.2pt;height:10.8pt;z-index:-18874405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" filled="f" stroked="f">
          <v:textbox style="mso-fit-shape-to-text:t" inset="0,0,0,0">
            <w:txbxContent>
              <w:p w:rsidR="006F508B" w:rsidRDefault="00156964">
                <w:pPr>
                  <w:pStyle w:val="Intestazioneopidipagina0"/>
                  <w:shd w:val="clear" w:color="auto" w:fill="auto"/>
                  <w:spacing w:line="240" w:lineRule="auto"/>
                </w:pPr>
                <w:r>
                  <w:rPr>
                    <w:rStyle w:val="IntestazioneopidipaginaMaiuscoletto"/>
                  </w:rPr>
                  <w:t>Il Regno - attualità 7/201</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8B" w:rsidRDefault="00154542">
    <w:pPr>
      <w:rPr>
        <w:sz w:val="2"/>
        <w:szCs w:val="2"/>
      </w:rPr>
    </w:pPr>
    <w:r w:rsidRPr="00154542">
      <w:rPr>
        <w:noProof/>
      </w:rPr>
      <w:pict>
        <v:shapetype id="_x0000_t202" coordsize="21600,21600" o:spt="202" path="m,l,21600r21600,l21600,xe">
          <v:stroke joinstyle="miter"/>
          <v:path gradientshapeok="t" o:connecttype="rect"/>
        </v:shapetype>
        <v:shape id="_x0000_s4098" type="#_x0000_t202" style="position:absolute;margin-left:61.7pt;margin-top:796.2pt;width:105.35pt;height:10.8pt;z-index:-18874404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" filled="f" stroked="f">
          <v:textbox style="mso-fit-shape-to-text:t" inset="0,0,0,0">
            <w:txbxContent>
              <w:p w:rsidR="006F508B" w:rsidRDefault="00156964">
                <w:pPr>
                  <w:pStyle w:val="Intestazioneopidipagina0"/>
                  <w:shd w:val="clear" w:color="auto" w:fill="auto"/>
                  <w:spacing w:line="240" w:lineRule="auto"/>
                </w:pPr>
                <w:r>
                  <w:rPr>
                    <w:rStyle w:val="IntestazioneopidipaginaMaiuscoletto"/>
                  </w:rPr>
                  <w:t>Il Regno - attualità 7/2015</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8B" w:rsidRDefault="00154542">
    <w:pPr>
      <w:rPr>
        <w:sz w:val="2"/>
        <w:szCs w:val="2"/>
      </w:rPr>
    </w:pPr>
    <w:r w:rsidRPr="00154542">
      <w:rPr>
        <w:noProof/>
      </w:rPr>
      <w:pict>
        <v:shapetype id="_x0000_t202" coordsize="21600,21600" o:spt="202" path="m,l,21600r21600,l21600,xe">
          <v:stroke joinstyle="miter"/>
          <v:path gradientshapeok="t" o:connecttype="rect"/>
        </v:shapetype>
        <v:shape id="Text Box 1" o:spid="_x0000_s4097" type="#_x0000_t202" style="position:absolute;margin-left:61.7pt;margin-top:796.2pt;width:123.6pt;height:5.05pt;z-index:-18874404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" filled="f" stroked="f">
          <v:textbox style="mso-fit-shape-to-text:t" inset="0,0,0,0">
            <w:txbxContent>
              <w:p w:rsidR="006F508B" w:rsidRDefault="00156964">
                <w:pPr>
                  <w:pStyle w:val="Intestazioneopidipagina0"/>
                  <w:shd w:val="clear" w:color="auto" w:fill="auto"/>
                  <w:spacing w:line="240" w:lineRule="auto"/>
                </w:pPr>
                <w:r>
                  <w:rPr>
                    <w:rStyle w:val="IntestazioneopidipaginaMaiuscoletto"/>
                  </w:rPr>
                  <w:t>Il Regno - attualità 7/2015</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8B" w:rsidRDefault="006F508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A2C" w:rsidRDefault="00DA3A2C"/>
  </w:footnote>
  <w:footnote w:type="continuationSeparator" w:id="0">
    <w:p w:rsidR="00DA3A2C" w:rsidRDefault="00DA3A2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65273"/>
    <w:multiLevelType w:val="multilevel"/>
    <w:tmpl w:val="8DF2115C"/>
    <w:lvl w:ilvl="0">
      <w:start w:val="1"/>
      <w:numFmt w:val="upperRoman"/>
      <w:lvlText w:val="%1"/>
      <w:lvlJc w:val="left"/>
      <w:rPr>
        <w:rFonts w:ascii="AngsanaUPC" w:eastAsia="AngsanaUPC" w:hAnsi="AngsanaUPC" w:cs="AngsanaUPC"/>
        <w:b w:val="0"/>
        <w:bCs w:val="0"/>
        <w:i w:val="0"/>
        <w:iCs w:val="0"/>
        <w:smallCaps w:val="0"/>
        <w:strike w:val="0"/>
        <w:color w:val="000000"/>
        <w:spacing w:val="0"/>
        <w:w w:val="100"/>
        <w:position w:val="0"/>
        <w:sz w:val="29"/>
        <w:szCs w:val="29"/>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80728B"/>
    <w:multiLevelType w:val="multilevel"/>
    <w:tmpl w:val="3F7AB886"/>
    <w:lvl w:ilvl="0">
      <w:start w:val="1"/>
      <w:numFmt w:val="decimal"/>
      <w:lvlText w:val="%1"/>
      <w:lvlJc w:val="left"/>
      <w:rPr>
        <w:rFonts w:ascii="AngsanaUPC" w:eastAsia="AngsanaUPC" w:hAnsi="AngsanaUPC" w:cs="AngsanaUPC"/>
        <w:b w:val="0"/>
        <w:bCs w:val="0"/>
        <w:i w:val="0"/>
        <w:iCs w:val="0"/>
        <w:smallCaps w:val="0"/>
        <w:strike w:val="0"/>
        <w:color w:val="000000"/>
        <w:spacing w:val="0"/>
        <w:w w:val="100"/>
        <w:position w:val="0"/>
        <w:sz w:val="23"/>
        <w:szCs w:val="23"/>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ED2D9D"/>
    <w:multiLevelType w:val="multilevel"/>
    <w:tmpl w:val="12849E7E"/>
    <w:lvl w:ilvl="0">
      <w:start w:val="1"/>
      <w:numFmt w:val="upperRoman"/>
      <w:lvlText w:val="%1"/>
      <w:lvlJc w:val="left"/>
      <w:rPr>
        <w:rFonts w:ascii="AngsanaUPC" w:eastAsia="AngsanaUPC" w:hAnsi="AngsanaUPC" w:cs="AngsanaUPC"/>
        <w:b w:val="0"/>
        <w:bCs w:val="0"/>
        <w:i w:val="0"/>
        <w:iCs w:val="0"/>
        <w:smallCaps w:val="0"/>
        <w:strike w:val="0"/>
        <w:color w:val="000000"/>
        <w:spacing w:val="0"/>
        <w:w w:val="100"/>
        <w:position w:val="0"/>
        <w:sz w:val="29"/>
        <w:szCs w:val="29"/>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41449F"/>
    <w:multiLevelType w:val="multilevel"/>
    <w:tmpl w:val="A2260454"/>
    <w:lvl w:ilvl="0">
      <w:start w:val="23"/>
      <w:numFmt w:val="decimal"/>
      <w:lvlText w:val="%1"/>
      <w:lvlJc w:val="left"/>
      <w:rPr>
        <w:rFonts w:ascii="AngsanaUPC" w:eastAsia="AngsanaUPC" w:hAnsi="AngsanaUPC" w:cs="AngsanaUPC"/>
        <w:b w:val="0"/>
        <w:bCs w:val="0"/>
        <w:i w:val="0"/>
        <w:iCs w:val="0"/>
        <w:smallCaps w:val="0"/>
        <w:strike w:val="0"/>
        <w:color w:val="000000"/>
        <w:spacing w:val="0"/>
        <w:w w:val="100"/>
        <w:position w:val="0"/>
        <w:sz w:val="23"/>
        <w:szCs w:val="23"/>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1A3DE3"/>
    <w:multiLevelType w:val="multilevel"/>
    <w:tmpl w:val="DBBA02FC"/>
    <w:lvl w:ilvl="0">
      <w:start w:val="15"/>
      <w:numFmt w:val="decimal"/>
      <w:lvlText w:val="%1"/>
      <w:lvlJc w:val="left"/>
      <w:rPr>
        <w:rFonts w:ascii="AngsanaUPC" w:eastAsia="AngsanaUPC" w:hAnsi="AngsanaUPC" w:cs="AngsanaUPC"/>
        <w:b w:val="0"/>
        <w:bCs w:val="0"/>
        <w:i w:val="0"/>
        <w:iCs w:val="0"/>
        <w:smallCaps w:val="0"/>
        <w:strike w:val="0"/>
        <w:color w:val="000000"/>
        <w:spacing w:val="0"/>
        <w:w w:val="100"/>
        <w:position w:val="0"/>
        <w:sz w:val="23"/>
        <w:szCs w:val="23"/>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A26BCF"/>
    <w:multiLevelType w:val="multilevel"/>
    <w:tmpl w:val="7212BC4E"/>
    <w:lvl w:ilvl="0">
      <w:start w:val="1"/>
      <w:numFmt w:val="upperRoman"/>
      <w:lvlText w:val="%1"/>
      <w:lvlJc w:val="left"/>
      <w:rPr>
        <w:rFonts w:ascii="AngsanaUPC" w:eastAsia="AngsanaUPC" w:hAnsi="AngsanaUPC" w:cs="AngsanaUPC"/>
        <w:b w:val="0"/>
        <w:bCs w:val="0"/>
        <w:i w:val="0"/>
        <w:iCs w:val="0"/>
        <w:smallCaps w:val="0"/>
        <w:strike w:val="0"/>
        <w:color w:val="000000"/>
        <w:spacing w:val="0"/>
        <w:w w:val="100"/>
        <w:position w:val="0"/>
        <w:sz w:val="29"/>
        <w:szCs w:val="29"/>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9D5AC8"/>
    <w:multiLevelType w:val="multilevel"/>
    <w:tmpl w:val="D540B7B0"/>
    <w:lvl w:ilvl="0">
      <w:start w:val="32"/>
      <w:numFmt w:val="decimal"/>
      <w:lvlText w:val="%1"/>
      <w:lvlJc w:val="left"/>
      <w:rPr>
        <w:rFonts w:ascii="AngsanaUPC" w:eastAsia="AngsanaUPC" w:hAnsi="AngsanaUPC" w:cs="AngsanaUPC"/>
        <w:b w:val="0"/>
        <w:bCs w:val="0"/>
        <w:i w:val="0"/>
        <w:iCs w:val="0"/>
        <w:smallCaps w:val="0"/>
        <w:strike w:val="0"/>
        <w:color w:val="000000"/>
        <w:spacing w:val="0"/>
        <w:w w:val="100"/>
        <w:position w:val="0"/>
        <w:sz w:val="23"/>
        <w:szCs w:val="23"/>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1B1638"/>
    <w:multiLevelType w:val="multilevel"/>
    <w:tmpl w:val="1BA26E42"/>
    <w:lvl w:ilvl="0">
      <w:start w:val="1"/>
      <w:numFmt w:val="upperRoman"/>
      <w:lvlText w:val="%1"/>
      <w:lvlJc w:val="left"/>
      <w:rPr>
        <w:rFonts w:ascii="AngsanaUPC" w:eastAsia="AngsanaUPC" w:hAnsi="AngsanaUPC" w:cs="AngsanaUPC"/>
        <w:b w:val="0"/>
        <w:bCs w:val="0"/>
        <w:i w:val="0"/>
        <w:iCs w:val="0"/>
        <w:smallCaps w:val="0"/>
        <w:strike w:val="0"/>
        <w:color w:val="000000"/>
        <w:spacing w:val="0"/>
        <w:w w:val="100"/>
        <w:position w:val="0"/>
        <w:sz w:val="29"/>
        <w:szCs w:val="29"/>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9E1BCA"/>
    <w:multiLevelType w:val="multilevel"/>
    <w:tmpl w:val="741826CA"/>
    <w:lvl w:ilvl="0">
      <w:start w:val="3"/>
      <w:numFmt w:val="upperRoman"/>
      <w:lvlText w:val="%1,"/>
      <w:lvlJc w:val="left"/>
      <w:rPr>
        <w:rFonts w:ascii="AngsanaUPC" w:eastAsia="AngsanaUPC" w:hAnsi="AngsanaUPC" w:cs="AngsanaUPC"/>
        <w:b w:val="0"/>
        <w:bCs w:val="0"/>
        <w:i w:val="0"/>
        <w:iCs w:val="0"/>
        <w:smallCaps w:val="0"/>
        <w:strike w:val="0"/>
        <w:color w:val="000000"/>
        <w:spacing w:val="0"/>
        <w:w w:val="100"/>
        <w:position w:val="0"/>
        <w:sz w:val="23"/>
        <w:szCs w:val="23"/>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1A51C68"/>
    <w:multiLevelType w:val="multilevel"/>
    <w:tmpl w:val="F078EF54"/>
    <w:lvl w:ilvl="0">
      <w:start w:val="1"/>
      <w:numFmt w:val="upperRoman"/>
      <w:lvlText w:val="%1"/>
      <w:lvlJc w:val="left"/>
      <w:rPr>
        <w:rFonts w:ascii="AngsanaUPC" w:eastAsia="AngsanaUPC" w:hAnsi="AngsanaUPC" w:cs="AngsanaUPC"/>
        <w:b w:val="0"/>
        <w:bCs w:val="0"/>
        <w:i w:val="0"/>
        <w:iCs w:val="0"/>
        <w:smallCaps w:val="0"/>
        <w:strike w:val="0"/>
        <w:color w:val="000000"/>
        <w:spacing w:val="0"/>
        <w:w w:val="100"/>
        <w:position w:val="0"/>
        <w:sz w:val="29"/>
        <w:szCs w:val="29"/>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11262A"/>
    <w:multiLevelType w:val="multilevel"/>
    <w:tmpl w:val="39FE2868"/>
    <w:lvl w:ilvl="0">
      <w:start w:val="1"/>
      <w:numFmt w:val="upperRoman"/>
      <w:lvlText w:val="%1"/>
      <w:lvlJc w:val="left"/>
      <w:rPr>
        <w:rFonts w:ascii="Candara" w:eastAsia="Candara" w:hAnsi="Candara" w:cs="Candara"/>
        <w:b/>
        <w:bCs/>
        <w:i w:val="0"/>
        <w:iCs w:val="0"/>
        <w:smallCaps w:val="0"/>
        <w:strike w:val="0"/>
        <w:color w:val="000000"/>
        <w:spacing w:val="20"/>
        <w:w w:val="100"/>
        <w:position w:val="0"/>
        <w:sz w:val="24"/>
        <w:szCs w:val="19"/>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D55133"/>
    <w:multiLevelType w:val="multilevel"/>
    <w:tmpl w:val="A0345AD0"/>
    <w:lvl w:ilvl="0">
      <w:start w:val="51"/>
      <w:numFmt w:val="lowerRoman"/>
      <w:lvlText w:val="%1"/>
      <w:lvlJc w:val="left"/>
      <w:rPr>
        <w:rFonts w:ascii="AngsanaUPC" w:eastAsia="AngsanaUPC" w:hAnsi="AngsanaUPC" w:cs="AngsanaUPC"/>
        <w:b w:val="0"/>
        <w:bCs w:val="0"/>
        <w:i w:val="0"/>
        <w:iCs w:val="0"/>
        <w:smallCaps w:val="0"/>
        <w:strike w:val="0"/>
        <w:color w:val="000000"/>
        <w:spacing w:val="0"/>
        <w:w w:val="100"/>
        <w:position w:val="0"/>
        <w:sz w:val="29"/>
        <w:szCs w:val="29"/>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7"/>
  </w:num>
  <w:num w:numId="4">
    <w:abstractNumId w:val="0"/>
  </w:num>
  <w:num w:numId="5">
    <w:abstractNumId w:val="3"/>
  </w:num>
  <w:num w:numId="6">
    <w:abstractNumId w:val="1"/>
  </w:num>
  <w:num w:numId="7">
    <w:abstractNumId w:val="4"/>
  </w:num>
  <w:num w:numId="8">
    <w:abstractNumId w:val="8"/>
  </w:num>
  <w:num w:numId="9">
    <w:abstractNumId w:val="6"/>
  </w:num>
  <w:num w:numId="10">
    <w:abstractNumId w:val="2"/>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evenAndOddHeaders/>
  <w:drawingGridHorizontalSpacing w:val="120"/>
  <w:drawingGridVerticalSpacing w:val="181"/>
  <w:displayHorizontalDrawingGridEvery w:val="2"/>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doNotExpandShiftReturn/>
  </w:compat>
  <w:rsids>
    <w:rsidRoot w:val="006F508B"/>
    <w:rsid w:val="00154542"/>
    <w:rsid w:val="00156964"/>
    <w:rsid w:val="00235D88"/>
    <w:rsid w:val="002F1CB9"/>
    <w:rsid w:val="003C7EB9"/>
    <w:rsid w:val="004573FF"/>
    <w:rsid w:val="00581A36"/>
    <w:rsid w:val="006F508B"/>
    <w:rsid w:val="00C87935"/>
    <w:rsid w:val="00D11B38"/>
    <w:rsid w:val="00DA3A2C"/>
    <w:rsid w:val="00F27682"/>
    <w:rsid w:val="00F9372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154542"/>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154542"/>
    <w:rPr>
      <w:color w:val="0066CC"/>
      <w:u w:val="single"/>
    </w:rPr>
  </w:style>
  <w:style w:type="character" w:customStyle="1" w:styleId="Intestazioneopidipagina">
    <w:name w:val="Intestazione o piè di pagina_"/>
    <w:basedOn w:val="Carpredefinitoparagrafo"/>
    <w:link w:val="Intestazioneopidipagina0"/>
    <w:rsid w:val="00154542"/>
    <w:rPr>
      <w:rFonts w:ascii="AngsanaUPC" w:eastAsia="AngsanaUPC" w:hAnsi="AngsanaUPC" w:cs="AngsanaUPC"/>
      <w:b w:val="0"/>
      <w:bCs w:val="0"/>
      <w:i w:val="0"/>
      <w:iCs w:val="0"/>
      <w:smallCaps w:val="0"/>
      <w:strike w:val="0"/>
      <w:spacing w:val="30"/>
      <w:sz w:val="16"/>
      <w:szCs w:val="16"/>
      <w:u w:val="none"/>
    </w:rPr>
  </w:style>
  <w:style w:type="character" w:customStyle="1" w:styleId="IntestazioneopidipaginaMaiuscoletto">
    <w:name w:val="Intestazione o piè di pagina + Maiuscoletto"/>
    <w:basedOn w:val="Intestazioneopidipagina"/>
    <w:rsid w:val="00154542"/>
    <w:rPr>
      <w:rFonts w:ascii="AngsanaUPC" w:eastAsia="AngsanaUPC" w:hAnsi="AngsanaUPC" w:cs="AngsanaUPC"/>
      <w:b w:val="0"/>
      <w:bCs w:val="0"/>
      <w:i w:val="0"/>
      <w:iCs w:val="0"/>
      <w:smallCaps/>
      <w:strike w:val="0"/>
      <w:color w:val="000000"/>
      <w:spacing w:val="30"/>
      <w:w w:val="100"/>
      <w:position w:val="0"/>
      <w:sz w:val="16"/>
      <w:szCs w:val="16"/>
      <w:u w:val="none"/>
      <w:lang w:val="it-IT"/>
    </w:rPr>
  </w:style>
  <w:style w:type="character" w:customStyle="1" w:styleId="DidascaliaimmagineExact">
    <w:name w:val="Didascalia immagine Exact"/>
    <w:basedOn w:val="Carpredefinitoparagrafo"/>
    <w:link w:val="Didascaliaimmagine"/>
    <w:rsid w:val="00154542"/>
    <w:rPr>
      <w:rFonts w:ascii="AngsanaUPC" w:eastAsia="AngsanaUPC" w:hAnsi="AngsanaUPC" w:cs="AngsanaUPC"/>
      <w:b w:val="0"/>
      <w:bCs w:val="0"/>
      <w:i w:val="0"/>
      <w:iCs w:val="0"/>
      <w:smallCaps w:val="0"/>
      <w:strike w:val="0"/>
      <w:spacing w:val="6"/>
      <w:sz w:val="42"/>
      <w:szCs w:val="42"/>
      <w:u w:val="none"/>
    </w:rPr>
  </w:style>
  <w:style w:type="character" w:customStyle="1" w:styleId="Corpodeltesto2Exact">
    <w:name w:val="Corpo del testo (2) Exact"/>
    <w:basedOn w:val="Carpredefinitoparagrafo"/>
    <w:link w:val="Corpodeltesto2"/>
    <w:rsid w:val="00154542"/>
    <w:rPr>
      <w:rFonts w:ascii="AngsanaUPC" w:eastAsia="AngsanaUPC" w:hAnsi="AngsanaUPC" w:cs="AngsanaUPC"/>
      <w:b w:val="0"/>
      <w:bCs w:val="0"/>
      <w:i w:val="0"/>
      <w:iCs w:val="0"/>
      <w:smallCaps w:val="0"/>
      <w:strike w:val="0"/>
      <w:spacing w:val="35"/>
      <w:sz w:val="84"/>
      <w:szCs w:val="84"/>
      <w:u w:val="none"/>
    </w:rPr>
  </w:style>
  <w:style w:type="character" w:customStyle="1" w:styleId="Corpodeltesto3Exact">
    <w:name w:val="Corpo del testo (3) Exact"/>
    <w:basedOn w:val="Carpredefinitoparagrafo"/>
    <w:link w:val="Corpodeltesto3"/>
    <w:rsid w:val="00154542"/>
    <w:rPr>
      <w:rFonts w:ascii="Sylfaen" w:eastAsia="Sylfaen" w:hAnsi="Sylfaen" w:cs="Sylfaen"/>
      <w:b w:val="0"/>
      <w:bCs w:val="0"/>
      <w:i w:val="0"/>
      <w:iCs w:val="0"/>
      <w:smallCaps w:val="0"/>
      <w:strike w:val="0"/>
      <w:spacing w:val="2"/>
      <w:sz w:val="17"/>
      <w:szCs w:val="17"/>
      <w:u w:val="none"/>
    </w:rPr>
  </w:style>
  <w:style w:type="character" w:customStyle="1" w:styleId="Corpodeltesto6Exact">
    <w:name w:val="Corpo del testo (6) Exact"/>
    <w:basedOn w:val="Carpredefinitoparagrafo"/>
    <w:link w:val="Corpodeltesto6"/>
    <w:rsid w:val="00154542"/>
    <w:rPr>
      <w:rFonts w:ascii="AngsanaUPC" w:eastAsia="AngsanaUPC" w:hAnsi="AngsanaUPC" w:cs="AngsanaUPC"/>
      <w:b w:val="0"/>
      <w:bCs w:val="0"/>
      <w:i w:val="0"/>
      <w:iCs w:val="0"/>
      <w:smallCaps w:val="0"/>
      <w:strike w:val="0"/>
      <w:spacing w:val="5"/>
      <w:sz w:val="35"/>
      <w:szCs w:val="35"/>
      <w:u w:val="none"/>
    </w:rPr>
  </w:style>
  <w:style w:type="character" w:customStyle="1" w:styleId="Corpodeltesto6Exact0">
    <w:name w:val="Corpo del testo (6) Exact"/>
    <w:basedOn w:val="Corpodeltesto6Exact"/>
    <w:rsid w:val="00154542"/>
    <w:rPr>
      <w:rFonts w:ascii="AngsanaUPC" w:eastAsia="AngsanaUPC" w:hAnsi="AngsanaUPC" w:cs="AngsanaUPC"/>
      <w:b w:val="0"/>
      <w:bCs w:val="0"/>
      <w:i w:val="0"/>
      <w:iCs w:val="0"/>
      <w:smallCaps w:val="0"/>
      <w:strike w:val="0"/>
      <w:color w:val="000000"/>
      <w:spacing w:val="5"/>
      <w:w w:val="100"/>
      <w:position w:val="0"/>
      <w:sz w:val="35"/>
      <w:szCs w:val="35"/>
      <w:u w:val="single"/>
      <w:lang w:val="it-IT"/>
    </w:rPr>
  </w:style>
  <w:style w:type="character" w:customStyle="1" w:styleId="Corpodeltesto7Exact">
    <w:name w:val="Corpo del testo (7) Exact"/>
    <w:basedOn w:val="Carpredefinitoparagrafo"/>
    <w:link w:val="Corpodeltesto7"/>
    <w:rsid w:val="00154542"/>
    <w:rPr>
      <w:rFonts w:ascii="Sylfaen" w:eastAsia="Sylfaen" w:hAnsi="Sylfaen" w:cs="Sylfaen"/>
      <w:b w:val="0"/>
      <w:bCs w:val="0"/>
      <w:i/>
      <w:iCs/>
      <w:smallCaps w:val="0"/>
      <w:strike w:val="0"/>
      <w:sz w:val="170"/>
      <w:szCs w:val="170"/>
      <w:u w:val="none"/>
    </w:rPr>
  </w:style>
  <w:style w:type="character" w:customStyle="1" w:styleId="Corpodeltesto4">
    <w:name w:val="Corpo del testo (4)_"/>
    <w:basedOn w:val="Carpredefinitoparagrafo"/>
    <w:link w:val="Corpodeltesto40"/>
    <w:rsid w:val="00154542"/>
    <w:rPr>
      <w:rFonts w:ascii="AngsanaUPC" w:eastAsia="AngsanaUPC" w:hAnsi="AngsanaUPC" w:cs="AngsanaUPC"/>
      <w:b w:val="0"/>
      <w:bCs w:val="0"/>
      <w:i w:val="0"/>
      <w:iCs w:val="0"/>
      <w:smallCaps w:val="0"/>
      <w:strike w:val="0"/>
      <w:sz w:val="29"/>
      <w:szCs w:val="29"/>
      <w:u w:val="none"/>
    </w:rPr>
  </w:style>
  <w:style w:type="character" w:customStyle="1" w:styleId="IntestazioneopidipaginaArialNarrow125ptGrassettoSpaziatura0pt">
    <w:name w:val="Intestazione o piè di pagina + Arial Narrow;12;5 pt;Grassetto;Spaziatura 0 pt"/>
    <w:basedOn w:val="Intestazioneopidipagina"/>
    <w:rsid w:val="00154542"/>
    <w:rPr>
      <w:rFonts w:ascii="Arial Narrow" w:eastAsia="Arial Narrow" w:hAnsi="Arial Narrow" w:cs="Arial Narrow"/>
      <w:b/>
      <w:bCs/>
      <w:i w:val="0"/>
      <w:iCs w:val="0"/>
      <w:smallCaps w:val="0"/>
      <w:strike w:val="0"/>
      <w:color w:val="000000"/>
      <w:spacing w:val="0"/>
      <w:w w:val="100"/>
      <w:position w:val="0"/>
      <w:sz w:val="25"/>
      <w:szCs w:val="25"/>
      <w:u w:val="none"/>
      <w:lang w:val="it-IT"/>
    </w:rPr>
  </w:style>
  <w:style w:type="character" w:customStyle="1" w:styleId="Corpodeltesto">
    <w:name w:val="Corpo del testo_"/>
    <w:basedOn w:val="Carpredefinitoparagrafo"/>
    <w:link w:val="Corpodeltesto1"/>
    <w:rsid w:val="00154542"/>
    <w:rPr>
      <w:rFonts w:ascii="AngsanaUPC" w:eastAsia="AngsanaUPC" w:hAnsi="AngsanaUPC" w:cs="AngsanaUPC"/>
      <w:b w:val="0"/>
      <w:bCs w:val="0"/>
      <w:i w:val="0"/>
      <w:iCs w:val="0"/>
      <w:smallCaps w:val="0"/>
      <w:strike w:val="0"/>
      <w:sz w:val="29"/>
      <w:szCs w:val="29"/>
      <w:u w:val="none"/>
    </w:rPr>
  </w:style>
  <w:style w:type="character" w:customStyle="1" w:styleId="CorpodeltestoCorsivo">
    <w:name w:val="Corpo del testo + Corsivo"/>
    <w:basedOn w:val="Corpodeltesto"/>
    <w:rsid w:val="00154542"/>
    <w:rPr>
      <w:rFonts w:ascii="AngsanaUPC" w:eastAsia="AngsanaUPC" w:hAnsi="AngsanaUPC" w:cs="AngsanaUPC"/>
      <w:b w:val="0"/>
      <w:bCs w:val="0"/>
      <w:i/>
      <w:iCs/>
      <w:smallCaps w:val="0"/>
      <w:strike w:val="0"/>
      <w:color w:val="000000"/>
      <w:spacing w:val="0"/>
      <w:w w:val="100"/>
      <w:position w:val="0"/>
      <w:sz w:val="29"/>
      <w:szCs w:val="29"/>
      <w:u w:val="none"/>
      <w:lang w:val="it-IT"/>
    </w:rPr>
  </w:style>
  <w:style w:type="character" w:customStyle="1" w:styleId="Corpodeltesto5">
    <w:name w:val="Corpo del testo (5)_"/>
    <w:basedOn w:val="Carpredefinitoparagrafo"/>
    <w:link w:val="Corpodeltesto50"/>
    <w:rsid w:val="00154542"/>
    <w:rPr>
      <w:rFonts w:ascii="Candara" w:eastAsia="Candara" w:hAnsi="Candara" w:cs="Candara"/>
      <w:b/>
      <w:bCs/>
      <w:i w:val="0"/>
      <w:iCs w:val="0"/>
      <w:smallCaps w:val="0"/>
      <w:strike w:val="0"/>
      <w:spacing w:val="20"/>
      <w:sz w:val="19"/>
      <w:szCs w:val="19"/>
      <w:u w:val="none"/>
    </w:rPr>
  </w:style>
  <w:style w:type="character" w:customStyle="1" w:styleId="IntestazioneopidipaginaCandara9ptSpaziatura0pt">
    <w:name w:val="Intestazione o piè di pagina + Candara;9 pt;Spaziatura 0 pt"/>
    <w:basedOn w:val="Intestazioneopidipagina"/>
    <w:rsid w:val="00154542"/>
    <w:rPr>
      <w:rFonts w:ascii="Candara" w:eastAsia="Candara" w:hAnsi="Candara" w:cs="Candara"/>
      <w:b w:val="0"/>
      <w:bCs w:val="0"/>
      <w:i w:val="0"/>
      <w:iCs w:val="0"/>
      <w:smallCaps w:val="0"/>
      <w:strike w:val="0"/>
      <w:color w:val="000000"/>
      <w:spacing w:val="0"/>
      <w:w w:val="100"/>
      <w:position w:val="0"/>
      <w:sz w:val="18"/>
      <w:szCs w:val="18"/>
      <w:u w:val="none"/>
    </w:rPr>
  </w:style>
  <w:style w:type="character" w:customStyle="1" w:styleId="Corpodeltesto8Exact">
    <w:name w:val="Corpo del testo (8) Exact"/>
    <w:basedOn w:val="Carpredefinitoparagrafo"/>
    <w:rsid w:val="00154542"/>
    <w:rPr>
      <w:rFonts w:ascii="Arial Narrow" w:eastAsia="Arial Narrow" w:hAnsi="Arial Narrow" w:cs="Arial Narrow"/>
      <w:b/>
      <w:bCs/>
      <w:i w:val="0"/>
      <w:iCs w:val="0"/>
      <w:smallCaps w:val="0"/>
      <w:strike w:val="0"/>
      <w:spacing w:val="6"/>
      <w:sz w:val="20"/>
      <w:szCs w:val="20"/>
      <w:u w:val="none"/>
    </w:rPr>
  </w:style>
  <w:style w:type="character" w:customStyle="1" w:styleId="Corpodeltesto8Exact0">
    <w:name w:val="Corpo del testo (8) Exact"/>
    <w:basedOn w:val="Corpodeltesto8"/>
    <w:rsid w:val="00154542"/>
    <w:rPr>
      <w:rFonts w:ascii="Arial Narrow" w:eastAsia="Arial Narrow" w:hAnsi="Arial Narrow" w:cs="Arial Narrow"/>
      <w:b/>
      <w:bCs/>
      <w:i w:val="0"/>
      <w:iCs w:val="0"/>
      <w:smallCaps w:val="0"/>
      <w:strike w:val="0"/>
      <w:color w:val="FFFFFF"/>
      <w:spacing w:val="6"/>
      <w:sz w:val="20"/>
      <w:szCs w:val="20"/>
      <w:u w:val="none"/>
    </w:rPr>
  </w:style>
  <w:style w:type="character" w:customStyle="1" w:styleId="Corpodeltesto17Exact">
    <w:name w:val="Corpo del testo (17) Exact"/>
    <w:basedOn w:val="Carpredefinitoparagrafo"/>
    <w:link w:val="Corpodeltesto17"/>
    <w:rsid w:val="00154542"/>
    <w:rPr>
      <w:rFonts w:ascii="AngsanaUPC" w:eastAsia="AngsanaUPC" w:hAnsi="AngsanaUPC" w:cs="AngsanaUPC"/>
      <w:b w:val="0"/>
      <w:bCs w:val="0"/>
      <w:i w:val="0"/>
      <w:iCs w:val="0"/>
      <w:smallCaps w:val="0"/>
      <w:strike w:val="0"/>
      <w:spacing w:val="9"/>
      <w:sz w:val="14"/>
      <w:szCs w:val="14"/>
      <w:u w:val="none"/>
    </w:rPr>
  </w:style>
  <w:style w:type="character" w:customStyle="1" w:styleId="Corpodeltesto17Exact0">
    <w:name w:val="Corpo del testo (17) Exact"/>
    <w:basedOn w:val="Corpodeltesto17Exact"/>
    <w:rsid w:val="00154542"/>
    <w:rPr>
      <w:rFonts w:ascii="AngsanaUPC" w:eastAsia="AngsanaUPC" w:hAnsi="AngsanaUPC" w:cs="AngsanaUPC"/>
      <w:b w:val="0"/>
      <w:bCs w:val="0"/>
      <w:i w:val="0"/>
      <w:iCs w:val="0"/>
      <w:smallCaps w:val="0"/>
      <w:strike w:val="0"/>
      <w:color w:val="FFFFFF"/>
      <w:spacing w:val="9"/>
      <w:w w:val="100"/>
      <w:position w:val="0"/>
      <w:sz w:val="14"/>
      <w:szCs w:val="14"/>
      <w:u w:val="none"/>
      <w:lang w:val="it-IT"/>
    </w:rPr>
  </w:style>
  <w:style w:type="character" w:customStyle="1" w:styleId="Corpodeltesto24Exact">
    <w:name w:val="Corpo del testo (24) Exact"/>
    <w:basedOn w:val="Carpredefinitoparagrafo"/>
    <w:link w:val="Corpodeltesto24"/>
    <w:rsid w:val="00154542"/>
    <w:rPr>
      <w:rFonts w:ascii="AngsanaUPC" w:eastAsia="AngsanaUPC" w:hAnsi="AngsanaUPC" w:cs="AngsanaUPC"/>
      <w:b/>
      <w:bCs/>
      <w:i/>
      <w:iCs/>
      <w:smallCaps w:val="0"/>
      <w:strike w:val="0"/>
      <w:spacing w:val="-60"/>
      <w:sz w:val="155"/>
      <w:szCs w:val="155"/>
      <w:u w:val="none"/>
    </w:rPr>
  </w:style>
  <w:style w:type="character" w:customStyle="1" w:styleId="Corpodeltesto8">
    <w:name w:val="Corpo del testo (8)_"/>
    <w:basedOn w:val="Carpredefinitoparagrafo"/>
    <w:link w:val="Corpodeltesto80"/>
    <w:rsid w:val="00154542"/>
    <w:rPr>
      <w:rFonts w:ascii="Arial Narrow" w:eastAsia="Arial Narrow" w:hAnsi="Arial Narrow" w:cs="Arial Narrow"/>
      <w:b/>
      <w:bCs/>
      <w:i w:val="0"/>
      <w:iCs w:val="0"/>
      <w:smallCaps w:val="0"/>
      <w:strike w:val="0"/>
      <w:sz w:val="21"/>
      <w:szCs w:val="21"/>
      <w:u w:val="none"/>
    </w:rPr>
  </w:style>
  <w:style w:type="character" w:customStyle="1" w:styleId="Corpodeltesto8Maiuscoletto">
    <w:name w:val="Corpo del testo (8) + Maiuscoletto"/>
    <w:basedOn w:val="Corpodeltesto8"/>
    <w:rsid w:val="00154542"/>
    <w:rPr>
      <w:rFonts w:ascii="Arial Narrow" w:eastAsia="Arial Narrow" w:hAnsi="Arial Narrow" w:cs="Arial Narrow"/>
      <w:b/>
      <w:bCs/>
      <w:i w:val="0"/>
      <w:iCs w:val="0"/>
      <w:smallCaps/>
      <w:strike w:val="0"/>
      <w:color w:val="000000"/>
      <w:spacing w:val="0"/>
      <w:w w:val="100"/>
      <w:position w:val="0"/>
      <w:sz w:val="21"/>
      <w:szCs w:val="21"/>
      <w:u w:val="none"/>
      <w:lang w:val="it-IT"/>
    </w:rPr>
  </w:style>
  <w:style w:type="character" w:customStyle="1" w:styleId="Intestazione1">
    <w:name w:val="Intestazione #1_"/>
    <w:basedOn w:val="Carpredefinitoparagrafo"/>
    <w:link w:val="Intestazione10"/>
    <w:rsid w:val="00154542"/>
    <w:rPr>
      <w:rFonts w:ascii="Candara" w:eastAsia="Candara" w:hAnsi="Candara" w:cs="Candara"/>
      <w:b/>
      <w:bCs/>
      <w:i w:val="0"/>
      <w:iCs w:val="0"/>
      <w:smallCaps w:val="0"/>
      <w:strike w:val="0"/>
      <w:spacing w:val="-10"/>
      <w:sz w:val="70"/>
      <w:szCs w:val="70"/>
      <w:u w:val="none"/>
    </w:rPr>
  </w:style>
  <w:style w:type="character" w:customStyle="1" w:styleId="Corpodeltesto9">
    <w:name w:val="Corpo del testo (9)_"/>
    <w:basedOn w:val="Carpredefinitoparagrafo"/>
    <w:link w:val="Corpodeltesto90"/>
    <w:rsid w:val="00154542"/>
    <w:rPr>
      <w:rFonts w:ascii="Calibri" w:eastAsia="Calibri" w:hAnsi="Calibri" w:cs="Calibri"/>
      <w:b w:val="0"/>
      <w:bCs w:val="0"/>
      <w:i w:val="0"/>
      <w:iCs w:val="0"/>
      <w:smallCaps w:val="0"/>
      <w:strike w:val="0"/>
      <w:sz w:val="22"/>
      <w:szCs w:val="22"/>
      <w:u w:val="none"/>
    </w:rPr>
  </w:style>
  <w:style w:type="character" w:customStyle="1" w:styleId="Corpodeltesto10">
    <w:name w:val="Corpo del testo (10)_"/>
    <w:basedOn w:val="Carpredefinitoparagrafo"/>
    <w:link w:val="Corpodeltesto100"/>
    <w:rsid w:val="00154542"/>
    <w:rPr>
      <w:rFonts w:ascii="Arial Narrow" w:eastAsia="Arial Narrow" w:hAnsi="Arial Narrow" w:cs="Arial Narrow"/>
      <w:b w:val="0"/>
      <w:bCs w:val="0"/>
      <w:i w:val="0"/>
      <w:iCs w:val="0"/>
      <w:smallCaps w:val="0"/>
      <w:strike w:val="0"/>
      <w:sz w:val="18"/>
      <w:szCs w:val="18"/>
      <w:u w:val="none"/>
    </w:rPr>
  </w:style>
  <w:style w:type="character" w:customStyle="1" w:styleId="Corpodeltesto11">
    <w:name w:val="Corpo del testo (11)_"/>
    <w:basedOn w:val="Carpredefinitoparagrafo"/>
    <w:link w:val="Corpodeltesto110"/>
    <w:rsid w:val="00154542"/>
    <w:rPr>
      <w:rFonts w:ascii="Arial Narrow" w:eastAsia="Arial Narrow" w:hAnsi="Arial Narrow" w:cs="Arial Narrow"/>
      <w:b/>
      <w:bCs/>
      <w:i w:val="0"/>
      <w:iCs w:val="0"/>
      <w:smallCaps w:val="0"/>
      <w:strike w:val="0"/>
      <w:sz w:val="10"/>
      <w:szCs w:val="10"/>
      <w:u w:val="none"/>
    </w:rPr>
  </w:style>
  <w:style w:type="character" w:customStyle="1" w:styleId="Corpodeltesto117pt">
    <w:name w:val="Corpo del testo (11) + 7 pt"/>
    <w:basedOn w:val="Corpodeltesto11"/>
    <w:rsid w:val="00154542"/>
    <w:rPr>
      <w:rFonts w:ascii="Arial Narrow" w:eastAsia="Arial Narrow" w:hAnsi="Arial Narrow" w:cs="Arial Narrow"/>
      <w:b/>
      <w:bCs/>
      <w:i w:val="0"/>
      <w:iCs w:val="0"/>
      <w:smallCaps w:val="0"/>
      <w:strike w:val="0"/>
      <w:color w:val="000000"/>
      <w:spacing w:val="0"/>
      <w:w w:val="100"/>
      <w:position w:val="0"/>
      <w:sz w:val="14"/>
      <w:szCs w:val="14"/>
      <w:u w:val="none"/>
      <w:lang w:val="it-IT"/>
    </w:rPr>
  </w:style>
  <w:style w:type="character" w:customStyle="1" w:styleId="Corpodeltesto12">
    <w:name w:val="Corpo del testo (12)_"/>
    <w:basedOn w:val="Carpredefinitoparagrafo"/>
    <w:link w:val="Corpodeltesto120"/>
    <w:rsid w:val="00154542"/>
    <w:rPr>
      <w:rFonts w:ascii="Arial Narrow" w:eastAsia="Arial Narrow" w:hAnsi="Arial Narrow" w:cs="Arial Narrow"/>
      <w:b w:val="0"/>
      <w:bCs w:val="0"/>
      <w:i/>
      <w:iCs/>
      <w:smallCaps w:val="0"/>
      <w:strike w:val="0"/>
      <w:sz w:val="11"/>
      <w:szCs w:val="11"/>
      <w:u w:val="none"/>
    </w:rPr>
  </w:style>
  <w:style w:type="character" w:customStyle="1" w:styleId="Corpodeltesto12Sylfaen7ptNoncorsivo">
    <w:name w:val="Corpo del testo (12) + Sylfaen;7 pt;Non corsivo"/>
    <w:basedOn w:val="Corpodeltesto12"/>
    <w:rsid w:val="00154542"/>
    <w:rPr>
      <w:rFonts w:ascii="Sylfaen" w:eastAsia="Sylfaen" w:hAnsi="Sylfaen" w:cs="Sylfaen"/>
      <w:b w:val="0"/>
      <w:bCs w:val="0"/>
      <w:i/>
      <w:iCs/>
      <w:smallCaps w:val="0"/>
      <w:strike w:val="0"/>
      <w:color w:val="000000"/>
      <w:spacing w:val="0"/>
      <w:w w:val="100"/>
      <w:position w:val="0"/>
      <w:sz w:val="14"/>
      <w:szCs w:val="14"/>
      <w:u w:val="none"/>
    </w:rPr>
  </w:style>
  <w:style w:type="character" w:customStyle="1" w:styleId="Corpodeltesto12Maiuscoletto">
    <w:name w:val="Corpo del testo (12) + Maiuscoletto"/>
    <w:basedOn w:val="Corpodeltesto12"/>
    <w:rsid w:val="00154542"/>
    <w:rPr>
      <w:rFonts w:ascii="Arial Narrow" w:eastAsia="Arial Narrow" w:hAnsi="Arial Narrow" w:cs="Arial Narrow"/>
      <w:b w:val="0"/>
      <w:bCs w:val="0"/>
      <w:i/>
      <w:iCs/>
      <w:smallCaps/>
      <w:strike w:val="0"/>
      <w:color w:val="000000"/>
      <w:spacing w:val="0"/>
      <w:w w:val="100"/>
      <w:position w:val="0"/>
      <w:sz w:val="11"/>
      <w:szCs w:val="11"/>
      <w:u w:val="none"/>
      <w:lang w:val="it-IT"/>
    </w:rPr>
  </w:style>
  <w:style w:type="character" w:customStyle="1" w:styleId="Corpodeltesto13">
    <w:name w:val="Corpo del testo (13)_"/>
    <w:basedOn w:val="Carpredefinitoparagrafo"/>
    <w:link w:val="Corpodeltesto130"/>
    <w:rsid w:val="00154542"/>
    <w:rPr>
      <w:rFonts w:ascii="Candara" w:eastAsia="Candara" w:hAnsi="Candara" w:cs="Candara"/>
      <w:b w:val="0"/>
      <w:bCs w:val="0"/>
      <w:i w:val="0"/>
      <w:iCs w:val="0"/>
      <w:smallCaps w:val="0"/>
      <w:strike w:val="0"/>
      <w:sz w:val="11"/>
      <w:szCs w:val="11"/>
      <w:u w:val="none"/>
    </w:rPr>
  </w:style>
  <w:style w:type="character" w:customStyle="1" w:styleId="Corpodeltesto13Maiuscoletto">
    <w:name w:val="Corpo del testo (13) + Maiuscoletto"/>
    <w:basedOn w:val="Corpodeltesto13"/>
    <w:rsid w:val="00154542"/>
    <w:rPr>
      <w:rFonts w:ascii="Candara" w:eastAsia="Candara" w:hAnsi="Candara" w:cs="Candara"/>
      <w:b w:val="0"/>
      <w:bCs w:val="0"/>
      <w:i w:val="0"/>
      <w:iCs w:val="0"/>
      <w:smallCaps/>
      <w:strike w:val="0"/>
      <w:color w:val="000000"/>
      <w:spacing w:val="0"/>
      <w:w w:val="100"/>
      <w:position w:val="0"/>
      <w:sz w:val="11"/>
      <w:szCs w:val="11"/>
      <w:u w:val="none"/>
      <w:lang w:val="it-IT"/>
    </w:rPr>
  </w:style>
  <w:style w:type="character" w:customStyle="1" w:styleId="Corpodeltesto13ArialNarrow7ptGrassetto">
    <w:name w:val="Corpo del testo (13) + Arial Narrow;7 pt;Grassetto"/>
    <w:basedOn w:val="Corpodeltesto13"/>
    <w:rsid w:val="00154542"/>
    <w:rPr>
      <w:rFonts w:ascii="Arial Narrow" w:eastAsia="Arial Narrow" w:hAnsi="Arial Narrow" w:cs="Arial Narrow"/>
      <w:b/>
      <w:bCs/>
      <w:i w:val="0"/>
      <w:iCs w:val="0"/>
      <w:smallCaps w:val="0"/>
      <w:strike w:val="0"/>
      <w:color w:val="000000"/>
      <w:spacing w:val="0"/>
      <w:w w:val="100"/>
      <w:position w:val="0"/>
      <w:sz w:val="14"/>
      <w:szCs w:val="14"/>
      <w:u w:val="none"/>
      <w:lang w:val="it-IT"/>
    </w:rPr>
  </w:style>
  <w:style w:type="character" w:customStyle="1" w:styleId="Corpodeltesto14">
    <w:name w:val="Corpo del testo (14)_"/>
    <w:basedOn w:val="Carpredefinitoparagrafo"/>
    <w:link w:val="Corpodeltesto140"/>
    <w:rsid w:val="00154542"/>
    <w:rPr>
      <w:rFonts w:ascii="Arial Narrow" w:eastAsia="Arial Narrow" w:hAnsi="Arial Narrow" w:cs="Arial Narrow"/>
      <w:b/>
      <w:bCs/>
      <w:i w:val="0"/>
      <w:iCs w:val="0"/>
      <w:smallCaps w:val="0"/>
      <w:strike w:val="0"/>
      <w:sz w:val="13"/>
      <w:szCs w:val="13"/>
      <w:u w:val="none"/>
    </w:rPr>
  </w:style>
  <w:style w:type="character" w:customStyle="1" w:styleId="Corpodeltesto141">
    <w:name w:val="Corpo del testo (14)"/>
    <w:basedOn w:val="Corpodeltesto14"/>
    <w:rsid w:val="00154542"/>
    <w:rPr>
      <w:rFonts w:ascii="Arial Narrow" w:eastAsia="Arial Narrow" w:hAnsi="Arial Narrow" w:cs="Arial Narrow"/>
      <w:b/>
      <w:bCs/>
      <w:i w:val="0"/>
      <w:iCs w:val="0"/>
      <w:smallCaps w:val="0"/>
      <w:strike w:val="0"/>
      <w:color w:val="FFFFFF"/>
      <w:spacing w:val="0"/>
      <w:w w:val="100"/>
      <w:position w:val="0"/>
      <w:sz w:val="13"/>
      <w:szCs w:val="13"/>
      <w:u w:val="none"/>
      <w:lang w:val="it-IT"/>
    </w:rPr>
  </w:style>
  <w:style w:type="character" w:customStyle="1" w:styleId="Intestazione4">
    <w:name w:val="Intestazione #4_"/>
    <w:basedOn w:val="Carpredefinitoparagrafo"/>
    <w:link w:val="Intestazione40"/>
    <w:rsid w:val="00154542"/>
    <w:rPr>
      <w:rFonts w:ascii="Arial Narrow" w:eastAsia="Arial Narrow" w:hAnsi="Arial Narrow" w:cs="Arial Narrow"/>
      <w:b/>
      <w:bCs/>
      <w:i w:val="0"/>
      <w:iCs w:val="0"/>
      <w:smallCaps w:val="0"/>
      <w:strike w:val="0"/>
      <w:sz w:val="30"/>
      <w:szCs w:val="30"/>
      <w:u w:val="none"/>
      <w:lang w:val="en-US"/>
    </w:rPr>
  </w:style>
  <w:style w:type="character" w:customStyle="1" w:styleId="Intestazione41">
    <w:name w:val="Intestazione #4"/>
    <w:basedOn w:val="Intestazione4"/>
    <w:rsid w:val="00154542"/>
    <w:rPr>
      <w:rFonts w:ascii="Arial Narrow" w:eastAsia="Arial Narrow" w:hAnsi="Arial Narrow" w:cs="Arial Narrow"/>
      <w:b/>
      <w:bCs/>
      <w:i w:val="0"/>
      <w:iCs w:val="0"/>
      <w:smallCaps w:val="0"/>
      <w:strike w:val="0"/>
      <w:color w:val="FFFFFF"/>
      <w:spacing w:val="0"/>
      <w:w w:val="100"/>
      <w:position w:val="0"/>
      <w:sz w:val="30"/>
      <w:szCs w:val="30"/>
      <w:u w:val="none"/>
      <w:lang w:val="en-US"/>
    </w:rPr>
  </w:style>
  <w:style w:type="character" w:customStyle="1" w:styleId="Intestazione3">
    <w:name w:val="Intestazione #3_"/>
    <w:basedOn w:val="Carpredefinitoparagrafo"/>
    <w:link w:val="Intestazione30"/>
    <w:rsid w:val="00154542"/>
    <w:rPr>
      <w:rFonts w:ascii="Candara" w:eastAsia="Candara" w:hAnsi="Candara" w:cs="Candara"/>
      <w:b/>
      <w:bCs/>
      <w:i w:val="0"/>
      <w:iCs w:val="0"/>
      <w:smallCaps w:val="0"/>
      <w:strike w:val="0"/>
      <w:sz w:val="42"/>
      <w:szCs w:val="42"/>
      <w:u w:val="none"/>
    </w:rPr>
  </w:style>
  <w:style w:type="character" w:customStyle="1" w:styleId="Corpodeltesto15">
    <w:name w:val="Corpo del testo (15)_"/>
    <w:basedOn w:val="Carpredefinitoparagrafo"/>
    <w:link w:val="Corpodeltesto150"/>
    <w:rsid w:val="00154542"/>
    <w:rPr>
      <w:rFonts w:ascii="Arial Narrow" w:eastAsia="Arial Narrow" w:hAnsi="Arial Narrow" w:cs="Arial Narrow"/>
      <w:b/>
      <w:bCs/>
      <w:i w:val="0"/>
      <w:iCs w:val="0"/>
      <w:smallCaps w:val="0"/>
      <w:strike w:val="0"/>
      <w:sz w:val="14"/>
      <w:szCs w:val="14"/>
      <w:u w:val="none"/>
    </w:rPr>
  </w:style>
  <w:style w:type="character" w:customStyle="1" w:styleId="Corpodeltesto155pt">
    <w:name w:val="Corpo del testo (15) + 5 pt"/>
    <w:basedOn w:val="Corpodeltesto15"/>
    <w:rsid w:val="00154542"/>
    <w:rPr>
      <w:rFonts w:ascii="Arial Narrow" w:eastAsia="Arial Narrow" w:hAnsi="Arial Narrow" w:cs="Arial Narrow"/>
      <w:b/>
      <w:bCs/>
      <w:i w:val="0"/>
      <w:iCs w:val="0"/>
      <w:smallCaps w:val="0"/>
      <w:strike w:val="0"/>
      <w:color w:val="000000"/>
      <w:spacing w:val="0"/>
      <w:w w:val="100"/>
      <w:position w:val="0"/>
      <w:sz w:val="10"/>
      <w:szCs w:val="10"/>
      <w:u w:val="none"/>
      <w:lang w:val="it-IT"/>
    </w:rPr>
  </w:style>
  <w:style w:type="character" w:customStyle="1" w:styleId="Corpodeltesto16">
    <w:name w:val="Corpo del testo (16)_"/>
    <w:basedOn w:val="Carpredefinitoparagrafo"/>
    <w:link w:val="Corpodeltesto160"/>
    <w:rsid w:val="00154542"/>
    <w:rPr>
      <w:rFonts w:ascii="Candara" w:eastAsia="Candara" w:hAnsi="Candara" w:cs="Candara"/>
      <w:b w:val="0"/>
      <w:bCs w:val="0"/>
      <w:i w:val="0"/>
      <w:iCs w:val="0"/>
      <w:smallCaps w:val="0"/>
      <w:strike w:val="0"/>
      <w:sz w:val="13"/>
      <w:szCs w:val="13"/>
      <w:u w:val="none"/>
    </w:rPr>
  </w:style>
  <w:style w:type="character" w:customStyle="1" w:styleId="Corpodeltesto16Maiuscoletto">
    <w:name w:val="Corpo del testo (16) + Maiuscoletto"/>
    <w:basedOn w:val="Corpodeltesto16"/>
    <w:rsid w:val="00154542"/>
    <w:rPr>
      <w:rFonts w:ascii="Candara" w:eastAsia="Candara" w:hAnsi="Candara" w:cs="Candara"/>
      <w:b w:val="0"/>
      <w:bCs w:val="0"/>
      <w:i w:val="0"/>
      <w:iCs w:val="0"/>
      <w:smallCaps/>
      <w:strike w:val="0"/>
      <w:color w:val="000000"/>
      <w:spacing w:val="0"/>
      <w:w w:val="100"/>
      <w:position w:val="0"/>
      <w:sz w:val="13"/>
      <w:szCs w:val="13"/>
      <w:u w:val="none"/>
      <w:lang w:val="it-IT"/>
    </w:rPr>
  </w:style>
  <w:style w:type="character" w:customStyle="1" w:styleId="Corpodeltesto1695ptGrassetto">
    <w:name w:val="Corpo del testo (16) + 9;5 pt;Grassetto"/>
    <w:basedOn w:val="Corpodeltesto16"/>
    <w:rsid w:val="00154542"/>
    <w:rPr>
      <w:rFonts w:ascii="Candara" w:eastAsia="Candara" w:hAnsi="Candara" w:cs="Candara"/>
      <w:b/>
      <w:bCs/>
      <w:i w:val="0"/>
      <w:iCs w:val="0"/>
      <w:smallCaps w:val="0"/>
      <w:strike w:val="0"/>
      <w:color w:val="000000"/>
      <w:spacing w:val="0"/>
      <w:w w:val="100"/>
      <w:position w:val="0"/>
      <w:sz w:val="19"/>
      <w:szCs w:val="19"/>
      <w:u w:val="none"/>
      <w:lang w:val="it-IT"/>
    </w:rPr>
  </w:style>
  <w:style w:type="character" w:customStyle="1" w:styleId="Intestazioneopidipagina1">
    <w:name w:val="Intestazione o piè di pagina"/>
    <w:basedOn w:val="Intestazioneopidipagina"/>
    <w:rsid w:val="00154542"/>
    <w:rPr>
      <w:rFonts w:ascii="AngsanaUPC" w:eastAsia="AngsanaUPC" w:hAnsi="AngsanaUPC" w:cs="AngsanaUPC"/>
      <w:b w:val="0"/>
      <w:bCs w:val="0"/>
      <w:i w:val="0"/>
      <w:iCs w:val="0"/>
      <w:smallCaps w:val="0"/>
      <w:strike w:val="0"/>
      <w:color w:val="000000"/>
      <w:spacing w:val="30"/>
      <w:w w:val="100"/>
      <w:position w:val="0"/>
      <w:sz w:val="16"/>
      <w:szCs w:val="16"/>
      <w:u w:val="none"/>
      <w:lang w:val="it-IT"/>
    </w:rPr>
  </w:style>
  <w:style w:type="character" w:customStyle="1" w:styleId="Corpodeltesto18">
    <w:name w:val="Corpo del testo (18)_"/>
    <w:basedOn w:val="Carpredefinitoparagrafo"/>
    <w:link w:val="Corpodeltesto180"/>
    <w:rsid w:val="00154542"/>
    <w:rPr>
      <w:rFonts w:ascii="Candara" w:eastAsia="Candara" w:hAnsi="Candara" w:cs="Candara"/>
      <w:b/>
      <w:bCs/>
      <w:i/>
      <w:iCs/>
      <w:smallCaps w:val="0"/>
      <w:strike w:val="0"/>
      <w:spacing w:val="20"/>
      <w:sz w:val="19"/>
      <w:szCs w:val="19"/>
      <w:u w:val="none"/>
    </w:rPr>
  </w:style>
  <w:style w:type="character" w:customStyle="1" w:styleId="Corpodeltesto18Noncorsivo">
    <w:name w:val="Corpo del testo (18) + Non corsivo"/>
    <w:basedOn w:val="Corpodeltesto18"/>
    <w:rsid w:val="00154542"/>
    <w:rPr>
      <w:rFonts w:ascii="Candara" w:eastAsia="Candara" w:hAnsi="Candara" w:cs="Candara"/>
      <w:b/>
      <w:bCs/>
      <w:i/>
      <w:iCs/>
      <w:smallCaps w:val="0"/>
      <w:strike w:val="0"/>
      <w:color w:val="000000"/>
      <w:spacing w:val="20"/>
      <w:w w:val="100"/>
      <w:position w:val="0"/>
      <w:sz w:val="19"/>
      <w:szCs w:val="19"/>
      <w:u w:val="none"/>
      <w:lang w:val="it-IT"/>
    </w:rPr>
  </w:style>
  <w:style w:type="character" w:customStyle="1" w:styleId="Intestazione5">
    <w:name w:val="Intestazione #5_"/>
    <w:basedOn w:val="Carpredefinitoparagrafo"/>
    <w:link w:val="Intestazione50"/>
    <w:rsid w:val="00154542"/>
    <w:rPr>
      <w:rFonts w:ascii="Candara" w:eastAsia="Candara" w:hAnsi="Candara" w:cs="Candara"/>
      <w:b/>
      <w:bCs/>
      <w:i w:val="0"/>
      <w:iCs w:val="0"/>
      <w:smallCaps w:val="0"/>
      <w:strike w:val="0"/>
      <w:spacing w:val="20"/>
      <w:sz w:val="19"/>
      <w:szCs w:val="19"/>
      <w:u w:val="none"/>
    </w:rPr>
  </w:style>
  <w:style w:type="character" w:customStyle="1" w:styleId="Corpodeltesto19">
    <w:name w:val="Corpo del testo (19)_"/>
    <w:basedOn w:val="Carpredefinitoparagrafo"/>
    <w:link w:val="Corpodeltesto190"/>
    <w:rsid w:val="00154542"/>
    <w:rPr>
      <w:rFonts w:ascii="AngsanaUPC" w:eastAsia="AngsanaUPC" w:hAnsi="AngsanaUPC" w:cs="AngsanaUPC"/>
      <w:b w:val="0"/>
      <w:bCs w:val="0"/>
      <w:i w:val="0"/>
      <w:iCs w:val="0"/>
      <w:smallCaps w:val="0"/>
      <w:strike w:val="0"/>
      <w:sz w:val="23"/>
      <w:szCs w:val="23"/>
      <w:u w:val="none"/>
    </w:rPr>
  </w:style>
  <w:style w:type="character" w:customStyle="1" w:styleId="Corpodeltesto19Corsivo">
    <w:name w:val="Corpo del testo (19) + Corsivo"/>
    <w:basedOn w:val="Corpodeltesto19"/>
    <w:rsid w:val="00154542"/>
    <w:rPr>
      <w:rFonts w:ascii="AngsanaUPC" w:eastAsia="AngsanaUPC" w:hAnsi="AngsanaUPC" w:cs="AngsanaUPC"/>
      <w:b w:val="0"/>
      <w:bCs w:val="0"/>
      <w:i/>
      <w:iCs/>
      <w:smallCaps w:val="0"/>
      <w:strike w:val="0"/>
      <w:color w:val="000000"/>
      <w:spacing w:val="0"/>
      <w:w w:val="100"/>
      <w:position w:val="0"/>
      <w:sz w:val="23"/>
      <w:szCs w:val="23"/>
      <w:u w:val="none"/>
      <w:lang w:val="it-IT"/>
    </w:rPr>
  </w:style>
  <w:style w:type="character" w:customStyle="1" w:styleId="Corpodeltesto20">
    <w:name w:val="Corpo del testo (20)_"/>
    <w:basedOn w:val="Carpredefinitoparagrafo"/>
    <w:link w:val="Corpodeltesto200"/>
    <w:rsid w:val="00154542"/>
    <w:rPr>
      <w:rFonts w:ascii="AngsanaUPC" w:eastAsia="AngsanaUPC" w:hAnsi="AngsanaUPC" w:cs="AngsanaUPC"/>
      <w:b w:val="0"/>
      <w:bCs w:val="0"/>
      <w:i w:val="0"/>
      <w:iCs w:val="0"/>
      <w:smallCaps w:val="0"/>
      <w:strike w:val="0"/>
      <w:sz w:val="20"/>
      <w:szCs w:val="20"/>
      <w:u w:val="none"/>
    </w:rPr>
  </w:style>
  <w:style w:type="character" w:customStyle="1" w:styleId="Corpodeltesto20115pt">
    <w:name w:val="Corpo del testo (20) + 11;5 pt"/>
    <w:basedOn w:val="Corpodeltesto20"/>
    <w:rsid w:val="00154542"/>
    <w:rPr>
      <w:rFonts w:ascii="AngsanaUPC" w:eastAsia="AngsanaUPC" w:hAnsi="AngsanaUPC" w:cs="AngsanaUPC"/>
      <w:b w:val="0"/>
      <w:bCs w:val="0"/>
      <w:i w:val="0"/>
      <w:iCs w:val="0"/>
      <w:smallCaps w:val="0"/>
      <w:strike w:val="0"/>
      <w:color w:val="000000"/>
      <w:spacing w:val="0"/>
      <w:w w:val="100"/>
      <w:position w:val="0"/>
      <w:sz w:val="23"/>
      <w:szCs w:val="23"/>
      <w:u w:val="none"/>
      <w:lang w:val="it-IT"/>
    </w:rPr>
  </w:style>
  <w:style w:type="character" w:customStyle="1" w:styleId="Corpodeltesto20Maiuscoletto">
    <w:name w:val="Corpo del testo (20) + Maiuscoletto"/>
    <w:basedOn w:val="Corpodeltesto20"/>
    <w:rsid w:val="00154542"/>
    <w:rPr>
      <w:rFonts w:ascii="AngsanaUPC" w:eastAsia="AngsanaUPC" w:hAnsi="AngsanaUPC" w:cs="AngsanaUPC"/>
      <w:b w:val="0"/>
      <w:bCs w:val="0"/>
      <w:i w:val="0"/>
      <w:iCs w:val="0"/>
      <w:smallCaps/>
      <w:strike w:val="0"/>
      <w:color w:val="000000"/>
      <w:spacing w:val="0"/>
      <w:w w:val="100"/>
      <w:position w:val="0"/>
      <w:sz w:val="20"/>
      <w:szCs w:val="20"/>
      <w:u w:val="none"/>
      <w:lang w:val="it-IT"/>
    </w:rPr>
  </w:style>
  <w:style w:type="character" w:customStyle="1" w:styleId="Corpodeltesto20115ptCorsivo">
    <w:name w:val="Corpo del testo (20) + 11;5 pt;Corsivo"/>
    <w:basedOn w:val="Corpodeltesto20"/>
    <w:rsid w:val="00154542"/>
    <w:rPr>
      <w:rFonts w:ascii="AngsanaUPC" w:eastAsia="AngsanaUPC" w:hAnsi="AngsanaUPC" w:cs="AngsanaUPC"/>
      <w:b w:val="0"/>
      <w:bCs w:val="0"/>
      <w:i/>
      <w:iCs/>
      <w:smallCaps w:val="0"/>
      <w:strike w:val="0"/>
      <w:color w:val="000000"/>
      <w:spacing w:val="0"/>
      <w:w w:val="100"/>
      <w:position w:val="0"/>
      <w:sz w:val="23"/>
      <w:szCs w:val="23"/>
      <w:u w:val="none"/>
      <w:lang w:val="it-IT"/>
    </w:rPr>
  </w:style>
  <w:style w:type="character" w:customStyle="1" w:styleId="Corpodeltesto21">
    <w:name w:val="Corpo del testo (21)_"/>
    <w:basedOn w:val="Carpredefinitoparagrafo"/>
    <w:link w:val="Corpodeltesto210"/>
    <w:rsid w:val="00154542"/>
    <w:rPr>
      <w:rFonts w:ascii="AngsanaUPC" w:eastAsia="AngsanaUPC" w:hAnsi="AngsanaUPC" w:cs="AngsanaUPC"/>
      <w:b w:val="0"/>
      <w:bCs w:val="0"/>
      <w:i/>
      <w:iCs/>
      <w:smallCaps w:val="0"/>
      <w:strike w:val="0"/>
      <w:sz w:val="23"/>
      <w:szCs w:val="23"/>
      <w:u w:val="none"/>
    </w:rPr>
  </w:style>
  <w:style w:type="character" w:customStyle="1" w:styleId="Corpodeltesto21Noncorsivo">
    <w:name w:val="Corpo del testo (21) + Non corsivo"/>
    <w:basedOn w:val="Corpodeltesto21"/>
    <w:rsid w:val="00154542"/>
    <w:rPr>
      <w:rFonts w:ascii="AngsanaUPC" w:eastAsia="AngsanaUPC" w:hAnsi="AngsanaUPC" w:cs="AngsanaUPC"/>
      <w:b w:val="0"/>
      <w:bCs w:val="0"/>
      <w:i/>
      <w:iCs/>
      <w:smallCaps w:val="0"/>
      <w:strike w:val="0"/>
      <w:color w:val="000000"/>
      <w:spacing w:val="0"/>
      <w:w w:val="100"/>
      <w:position w:val="0"/>
      <w:sz w:val="23"/>
      <w:szCs w:val="23"/>
      <w:u w:val="none"/>
      <w:lang w:val="it-IT"/>
    </w:rPr>
  </w:style>
  <w:style w:type="character" w:customStyle="1" w:styleId="Corpodeltesto2195ptNoncorsivo">
    <w:name w:val="Corpo del testo (21) + 9;5 pt;Non corsivo"/>
    <w:basedOn w:val="Corpodeltesto21"/>
    <w:rsid w:val="00154542"/>
    <w:rPr>
      <w:rFonts w:ascii="AngsanaUPC" w:eastAsia="AngsanaUPC" w:hAnsi="AngsanaUPC" w:cs="AngsanaUPC"/>
      <w:b w:val="0"/>
      <w:bCs w:val="0"/>
      <w:i/>
      <w:iCs/>
      <w:smallCaps w:val="0"/>
      <w:strike w:val="0"/>
      <w:color w:val="000000"/>
      <w:spacing w:val="0"/>
      <w:w w:val="100"/>
      <w:position w:val="0"/>
      <w:sz w:val="19"/>
      <w:szCs w:val="19"/>
      <w:u w:val="none"/>
      <w:lang w:val="it-IT"/>
    </w:rPr>
  </w:style>
  <w:style w:type="character" w:customStyle="1" w:styleId="Corpodeltesto2110ptNoncorsivoMaiuscoletto">
    <w:name w:val="Corpo del testo (21) + 10 pt;Non corsivo;Maiuscoletto"/>
    <w:basedOn w:val="Corpodeltesto21"/>
    <w:rsid w:val="00154542"/>
    <w:rPr>
      <w:rFonts w:ascii="AngsanaUPC" w:eastAsia="AngsanaUPC" w:hAnsi="AngsanaUPC" w:cs="AngsanaUPC"/>
      <w:b w:val="0"/>
      <w:bCs w:val="0"/>
      <w:i/>
      <w:iCs/>
      <w:smallCaps/>
      <w:strike w:val="0"/>
      <w:color w:val="000000"/>
      <w:spacing w:val="0"/>
      <w:w w:val="100"/>
      <w:position w:val="0"/>
      <w:sz w:val="20"/>
      <w:szCs w:val="20"/>
      <w:u w:val="none"/>
      <w:lang w:val="it-IT"/>
    </w:rPr>
  </w:style>
  <w:style w:type="character" w:customStyle="1" w:styleId="Corpodeltesto1910ptMaiuscoletto">
    <w:name w:val="Corpo del testo (19) + 10 pt;Maiuscoletto"/>
    <w:basedOn w:val="Corpodeltesto19"/>
    <w:rsid w:val="00154542"/>
    <w:rPr>
      <w:rFonts w:ascii="AngsanaUPC" w:eastAsia="AngsanaUPC" w:hAnsi="AngsanaUPC" w:cs="AngsanaUPC"/>
      <w:b w:val="0"/>
      <w:bCs w:val="0"/>
      <w:i w:val="0"/>
      <w:iCs w:val="0"/>
      <w:smallCaps/>
      <w:strike w:val="0"/>
      <w:color w:val="000000"/>
      <w:spacing w:val="0"/>
      <w:w w:val="100"/>
      <w:position w:val="0"/>
      <w:sz w:val="20"/>
      <w:szCs w:val="20"/>
      <w:u w:val="none"/>
      <w:lang w:val="it-IT"/>
    </w:rPr>
  </w:style>
  <w:style w:type="character" w:customStyle="1" w:styleId="Corpodeltesto1910ptMaiuscoletto0">
    <w:name w:val="Corpo del testo (19) + 10 pt;Maiuscoletto"/>
    <w:basedOn w:val="Corpodeltesto19"/>
    <w:rsid w:val="00154542"/>
    <w:rPr>
      <w:rFonts w:ascii="AngsanaUPC" w:eastAsia="AngsanaUPC" w:hAnsi="AngsanaUPC" w:cs="AngsanaUPC"/>
      <w:b w:val="0"/>
      <w:bCs w:val="0"/>
      <w:i w:val="0"/>
      <w:iCs w:val="0"/>
      <w:smallCaps/>
      <w:strike w:val="0"/>
      <w:color w:val="000000"/>
      <w:spacing w:val="0"/>
      <w:w w:val="100"/>
      <w:position w:val="0"/>
      <w:sz w:val="20"/>
      <w:szCs w:val="20"/>
      <w:u w:val="none"/>
      <w:lang w:val="it-IT"/>
    </w:rPr>
  </w:style>
  <w:style w:type="character" w:customStyle="1" w:styleId="Corpodeltesto2110ptNoncorsivo">
    <w:name w:val="Corpo del testo (21) + 10 pt;Non corsivo"/>
    <w:basedOn w:val="Corpodeltesto21"/>
    <w:rsid w:val="00154542"/>
    <w:rPr>
      <w:rFonts w:ascii="AngsanaUPC" w:eastAsia="AngsanaUPC" w:hAnsi="AngsanaUPC" w:cs="AngsanaUPC"/>
      <w:b w:val="0"/>
      <w:bCs w:val="0"/>
      <w:i/>
      <w:iCs/>
      <w:smallCaps w:val="0"/>
      <w:strike w:val="0"/>
      <w:color w:val="000000"/>
      <w:spacing w:val="0"/>
      <w:w w:val="100"/>
      <w:position w:val="0"/>
      <w:sz w:val="20"/>
      <w:szCs w:val="20"/>
      <w:u w:val="none"/>
      <w:lang w:val="it-IT"/>
    </w:rPr>
  </w:style>
  <w:style w:type="character" w:customStyle="1" w:styleId="Corpodeltesto1910pt">
    <w:name w:val="Corpo del testo (19) + 10 pt"/>
    <w:basedOn w:val="Corpodeltesto19"/>
    <w:rsid w:val="00154542"/>
    <w:rPr>
      <w:rFonts w:ascii="AngsanaUPC" w:eastAsia="AngsanaUPC" w:hAnsi="AngsanaUPC" w:cs="AngsanaUPC"/>
      <w:b w:val="0"/>
      <w:bCs w:val="0"/>
      <w:i w:val="0"/>
      <w:iCs w:val="0"/>
      <w:smallCaps w:val="0"/>
      <w:strike w:val="0"/>
      <w:color w:val="000000"/>
      <w:spacing w:val="0"/>
      <w:w w:val="100"/>
      <w:position w:val="0"/>
      <w:sz w:val="20"/>
      <w:szCs w:val="20"/>
      <w:u w:val="none"/>
      <w:lang w:val="it-IT"/>
    </w:rPr>
  </w:style>
  <w:style w:type="character" w:customStyle="1" w:styleId="Corpodeltesto2110ptNoncorsivoMaiuscoletto0">
    <w:name w:val="Corpo del testo (21) + 10 pt;Non corsivo;Maiuscoletto"/>
    <w:basedOn w:val="Corpodeltesto21"/>
    <w:rsid w:val="00154542"/>
    <w:rPr>
      <w:rFonts w:ascii="AngsanaUPC" w:eastAsia="AngsanaUPC" w:hAnsi="AngsanaUPC" w:cs="AngsanaUPC"/>
      <w:b w:val="0"/>
      <w:bCs w:val="0"/>
      <w:i/>
      <w:iCs/>
      <w:smallCaps/>
      <w:strike w:val="0"/>
      <w:color w:val="000000"/>
      <w:spacing w:val="0"/>
      <w:w w:val="100"/>
      <w:position w:val="0"/>
      <w:sz w:val="20"/>
      <w:szCs w:val="20"/>
      <w:u w:val="none"/>
      <w:lang w:val="it-IT"/>
    </w:rPr>
  </w:style>
  <w:style w:type="character" w:customStyle="1" w:styleId="Corpodeltesto22">
    <w:name w:val="Corpo del testo (22)_"/>
    <w:basedOn w:val="Carpredefinitoparagrafo"/>
    <w:link w:val="Corpodeltesto220"/>
    <w:rsid w:val="00154542"/>
    <w:rPr>
      <w:rFonts w:ascii="AngsanaUPC" w:eastAsia="AngsanaUPC" w:hAnsi="AngsanaUPC" w:cs="AngsanaUPC"/>
      <w:b w:val="0"/>
      <w:bCs w:val="0"/>
      <w:i/>
      <w:iCs/>
      <w:smallCaps w:val="0"/>
      <w:strike w:val="0"/>
      <w:sz w:val="29"/>
      <w:szCs w:val="29"/>
      <w:u w:val="none"/>
    </w:rPr>
  </w:style>
  <w:style w:type="character" w:customStyle="1" w:styleId="Corpodeltesto1910pt0">
    <w:name w:val="Corpo del testo (19) + 10 pt"/>
    <w:basedOn w:val="Corpodeltesto19"/>
    <w:rsid w:val="00154542"/>
    <w:rPr>
      <w:rFonts w:ascii="AngsanaUPC" w:eastAsia="AngsanaUPC" w:hAnsi="AngsanaUPC" w:cs="AngsanaUPC"/>
      <w:b w:val="0"/>
      <w:bCs w:val="0"/>
      <w:i w:val="0"/>
      <w:iCs w:val="0"/>
      <w:smallCaps w:val="0"/>
      <w:strike w:val="0"/>
      <w:color w:val="000000"/>
      <w:spacing w:val="0"/>
      <w:w w:val="100"/>
      <w:position w:val="0"/>
      <w:sz w:val="20"/>
      <w:szCs w:val="20"/>
      <w:u w:val="none"/>
      <w:lang w:val="it-IT"/>
    </w:rPr>
  </w:style>
  <w:style w:type="character" w:customStyle="1" w:styleId="Corpodeltesto2110ptNoncorsivo0">
    <w:name w:val="Corpo del testo (21) + 10 pt;Non corsivo"/>
    <w:basedOn w:val="Corpodeltesto21"/>
    <w:rsid w:val="00154542"/>
    <w:rPr>
      <w:rFonts w:ascii="AngsanaUPC" w:eastAsia="AngsanaUPC" w:hAnsi="AngsanaUPC" w:cs="AngsanaUPC"/>
      <w:b w:val="0"/>
      <w:bCs w:val="0"/>
      <w:i/>
      <w:iCs/>
      <w:smallCaps w:val="0"/>
      <w:strike w:val="0"/>
      <w:color w:val="000000"/>
      <w:spacing w:val="0"/>
      <w:w w:val="100"/>
      <w:position w:val="0"/>
      <w:sz w:val="20"/>
      <w:szCs w:val="20"/>
      <w:u w:val="none"/>
      <w:lang w:val="it-IT"/>
    </w:rPr>
  </w:style>
  <w:style w:type="character" w:customStyle="1" w:styleId="Corpodeltesto23">
    <w:name w:val="Corpo del testo (23)_"/>
    <w:basedOn w:val="Carpredefinitoparagrafo"/>
    <w:link w:val="Corpodeltesto230"/>
    <w:rsid w:val="00154542"/>
    <w:rPr>
      <w:rFonts w:ascii="Constantia" w:eastAsia="Constantia" w:hAnsi="Constantia" w:cs="Constantia"/>
      <w:b w:val="0"/>
      <w:bCs w:val="0"/>
      <w:i w:val="0"/>
      <w:iCs w:val="0"/>
      <w:smallCaps w:val="0"/>
      <w:strike w:val="0"/>
      <w:spacing w:val="50"/>
      <w:sz w:val="21"/>
      <w:szCs w:val="21"/>
      <w:u w:val="none"/>
    </w:rPr>
  </w:style>
  <w:style w:type="character" w:customStyle="1" w:styleId="Intestazione2">
    <w:name w:val="Intestazione #2_"/>
    <w:basedOn w:val="Carpredefinitoparagrafo"/>
    <w:link w:val="Intestazione20"/>
    <w:rsid w:val="00154542"/>
    <w:rPr>
      <w:rFonts w:ascii="AngsanaUPC" w:eastAsia="AngsanaUPC" w:hAnsi="AngsanaUPC" w:cs="AngsanaUPC"/>
      <w:b w:val="0"/>
      <w:bCs w:val="0"/>
      <w:i w:val="0"/>
      <w:iCs w:val="0"/>
      <w:smallCaps w:val="0"/>
      <w:strike w:val="0"/>
      <w:spacing w:val="30"/>
      <w:sz w:val="86"/>
      <w:szCs w:val="86"/>
      <w:u w:val="none"/>
    </w:rPr>
  </w:style>
  <w:style w:type="paragraph" w:customStyle="1" w:styleId="Intestazioneopidipagina0">
    <w:name w:val="Intestazione o piè di pagina"/>
    <w:basedOn w:val="Normale"/>
    <w:link w:val="Intestazioneopidipagina"/>
    <w:rsid w:val="00154542"/>
    <w:pPr>
      <w:shd w:val="clear" w:color="auto" w:fill="FFFFFF"/>
      <w:spacing w:line="0" w:lineRule="atLeast"/>
    </w:pPr>
    <w:rPr>
      <w:rFonts w:ascii="AngsanaUPC" w:eastAsia="AngsanaUPC" w:hAnsi="AngsanaUPC" w:cs="AngsanaUPC"/>
      <w:spacing w:val="30"/>
      <w:sz w:val="16"/>
      <w:szCs w:val="16"/>
    </w:rPr>
  </w:style>
  <w:style w:type="paragraph" w:customStyle="1" w:styleId="Didascaliaimmagine">
    <w:name w:val="Didascalia immagine"/>
    <w:basedOn w:val="Normale"/>
    <w:link w:val="DidascaliaimmagineExact"/>
    <w:rsid w:val="00154542"/>
    <w:pPr>
      <w:shd w:val="clear" w:color="auto" w:fill="FFFFFF"/>
      <w:spacing w:line="0" w:lineRule="atLeast"/>
    </w:pPr>
    <w:rPr>
      <w:rFonts w:ascii="AngsanaUPC" w:eastAsia="AngsanaUPC" w:hAnsi="AngsanaUPC" w:cs="AngsanaUPC"/>
      <w:spacing w:val="6"/>
      <w:sz w:val="42"/>
      <w:szCs w:val="42"/>
    </w:rPr>
  </w:style>
  <w:style w:type="paragraph" w:customStyle="1" w:styleId="Corpodeltesto2">
    <w:name w:val="Corpo del testo (2)"/>
    <w:basedOn w:val="Normale"/>
    <w:link w:val="Corpodeltesto2Exact"/>
    <w:rsid w:val="00154542"/>
    <w:pPr>
      <w:shd w:val="clear" w:color="auto" w:fill="FFFFFF"/>
      <w:spacing w:line="595" w:lineRule="exact"/>
      <w:jc w:val="both"/>
    </w:pPr>
    <w:rPr>
      <w:rFonts w:ascii="AngsanaUPC" w:eastAsia="AngsanaUPC" w:hAnsi="AngsanaUPC" w:cs="AngsanaUPC"/>
      <w:spacing w:val="35"/>
      <w:sz w:val="84"/>
      <w:szCs w:val="84"/>
    </w:rPr>
  </w:style>
  <w:style w:type="paragraph" w:customStyle="1" w:styleId="Corpodeltesto3">
    <w:name w:val="Corpo del testo (3)"/>
    <w:basedOn w:val="Normale"/>
    <w:link w:val="Corpodeltesto3Exact"/>
    <w:rsid w:val="00154542"/>
    <w:pPr>
      <w:shd w:val="clear" w:color="auto" w:fill="FFFFFF"/>
      <w:spacing w:line="202" w:lineRule="exact"/>
    </w:pPr>
    <w:rPr>
      <w:rFonts w:ascii="Sylfaen" w:eastAsia="Sylfaen" w:hAnsi="Sylfaen" w:cs="Sylfaen"/>
      <w:spacing w:val="2"/>
      <w:sz w:val="17"/>
      <w:szCs w:val="17"/>
    </w:rPr>
  </w:style>
  <w:style w:type="paragraph" w:customStyle="1" w:styleId="Corpodeltesto6">
    <w:name w:val="Corpo del testo (6)"/>
    <w:basedOn w:val="Normale"/>
    <w:link w:val="Corpodeltesto6Exact"/>
    <w:rsid w:val="00154542"/>
    <w:pPr>
      <w:shd w:val="clear" w:color="auto" w:fill="FFFFFF"/>
      <w:spacing w:line="0" w:lineRule="atLeast"/>
    </w:pPr>
    <w:rPr>
      <w:rFonts w:ascii="AngsanaUPC" w:eastAsia="AngsanaUPC" w:hAnsi="AngsanaUPC" w:cs="AngsanaUPC"/>
      <w:spacing w:val="5"/>
      <w:sz w:val="35"/>
      <w:szCs w:val="35"/>
    </w:rPr>
  </w:style>
  <w:style w:type="paragraph" w:customStyle="1" w:styleId="Corpodeltesto7">
    <w:name w:val="Corpo del testo (7)"/>
    <w:basedOn w:val="Normale"/>
    <w:link w:val="Corpodeltesto7Exact"/>
    <w:rsid w:val="00154542"/>
    <w:pPr>
      <w:shd w:val="clear" w:color="auto" w:fill="FFFFFF"/>
      <w:spacing w:line="0" w:lineRule="atLeast"/>
    </w:pPr>
    <w:rPr>
      <w:rFonts w:ascii="Sylfaen" w:eastAsia="Sylfaen" w:hAnsi="Sylfaen" w:cs="Sylfaen"/>
      <w:i/>
      <w:iCs/>
      <w:sz w:val="170"/>
      <w:szCs w:val="170"/>
    </w:rPr>
  </w:style>
  <w:style w:type="paragraph" w:customStyle="1" w:styleId="Corpodeltesto40">
    <w:name w:val="Corpo del testo (4)"/>
    <w:basedOn w:val="Normale"/>
    <w:link w:val="Corpodeltesto4"/>
    <w:rsid w:val="00154542"/>
    <w:pPr>
      <w:shd w:val="clear" w:color="auto" w:fill="FFFFFF"/>
      <w:spacing w:line="221" w:lineRule="exact"/>
      <w:jc w:val="both"/>
    </w:pPr>
    <w:rPr>
      <w:rFonts w:ascii="AngsanaUPC" w:eastAsia="AngsanaUPC" w:hAnsi="AngsanaUPC" w:cs="AngsanaUPC"/>
      <w:sz w:val="29"/>
      <w:szCs w:val="29"/>
    </w:rPr>
  </w:style>
  <w:style w:type="paragraph" w:customStyle="1" w:styleId="Corpodeltesto1">
    <w:name w:val="Corpo del testo1"/>
    <w:basedOn w:val="Normale"/>
    <w:link w:val="Corpodeltesto"/>
    <w:rsid w:val="00154542"/>
    <w:pPr>
      <w:shd w:val="clear" w:color="auto" w:fill="FFFFFF"/>
      <w:spacing w:line="221" w:lineRule="exact"/>
      <w:jc w:val="both"/>
    </w:pPr>
    <w:rPr>
      <w:rFonts w:ascii="AngsanaUPC" w:eastAsia="AngsanaUPC" w:hAnsi="AngsanaUPC" w:cs="AngsanaUPC"/>
      <w:sz w:val="29"/>
      <w:szCs w:val="29"/>
    </w:rPr>
  </w:style>
  <w:style w:type="paragraph" w:customStyle="1" w:styleId="Corpodeltesto50">
    <w:name w:val="Corpo del testo (5)"/>
    <w:basedOn w:val="Normale"/>
    <w:link w:val="Corpodeltesto5"/>
    <w:rsid w:val="00154542"/>
    <w:pPr>
      <w:shd w:val="clear" w:color="auto" w:fill="FFFFFF"/>
      <w:spacing w:before="180" w:line="221" w:lineRule="exact"/>
      <w:jc w:val="both"/>
    </w:pPr>
    <w:rPr>
      <w:rFonts w:ascii="Candara" w:eastAsia="Candara" w:hAnsi="Candara" w:cs="Candara"/>
      <w:b/>
      <w:bCs/>
      <w:spacing w:val="20"/>
      <w:sz w:val="19"/>
      <w:szCs w:val="19"/>
    </w:rPr>
  </w:style>
  <w:style w:type="paragraph" w:customStyle="1" w:styleId="Corpodeltesto80">
    <w:name w:val="Corpo del testo (8)"/>
    <w:basedOn w:val="Normale"/>
    <w:link w:val="Corpodeltesto8"/>
    <w:rsid w:val="00154542"/>
    <w:pPr>
      <w:shd w:val="clear" w:color="auto" w:fill="FFFFFF"/>
      <w:spacing w:after="240" w:line="0" w:lineRule="atLeast"/>
      <w:jc w:val="center"/>
    </w:pPr>
    <w:rPr>
      <w:rFonts w:ascii="Arial Narrow" w:eastAsia="Arial Narrow" w:hAnsi="Arial Narrow" w:cs="Arial Narrow"/>
      <w:b/>
      <w:bCs/>
      <w:sz w:val="21"/>
      <w:szCs w:val="21"/>
    </w:rPr>
  </w:style>
  <w:style w:type="paragraph" w:customStyle="1" w:styleId="Corpodeltesto17">
    <w:name w:val="Corpo del testo (17)"/>
    <w:basedOn w:val="Normale"/>
    <w:link w:val="Corpodeltesto17Exact"/>
    <w:rsid w:val="00154542"/>
    <w:pPr>
      <w:shd w:val="clear" w:color="auto" w:fill="FFFFFF"/>
      <w:spacing w:line="134" w:lineRule="exact"/>
      <w:jc w:val="center"/>
    </w:pPr>
    <w:rPr>
      <w:rFonts w:ascii="AngsanaUPC" w:eastAsia="AngsanaUPC" w:hAnsi="AngsanaUPC" w:cs="AngsanaUPC"/>
      <w:spacing w:val="9"/>
      <w:sz w:val="14"/>
      <w:szCs w:val="14"/>
    </w:rPr>
  </w:style>
  <w:style w:type="paragraph" w:customStyle="1" w:styleId="Corpodeltesto24">
    <w:name w:val="Corpo del testo (24)"/>
    <w:basedOn w:val="Normale"/>
    <w:link w:val="Corpodeltesto24Exact"/>
    <w:rsid w:val="00154542"/>
    <w:pPr>
      <w:shd w:val="clear" w:color="auto" w:fill="FFFFFF"/>
      <w:spacing w:line="0" w:lineRule="atLeast"/>
    </w:pPr>
    <w:rPr>
      <w:rFonts w:ascii="AngsanaUPC" w:eastAsia="AngsanaUPC" w:hAnsi="AngsanaUPC" w:cs="AngsanaUPC"/>
      <w:b/>
      <w:bCs/>
      <w:i/>
      <w:iCs/>
      <w:spacing w:val="-60"/>
      <w:sz w:val="155"/>
      <w:szCs w:val="155"/>
    </w:rPr>
  </w:style>
  <w:style w:type="paragraph" w:customStyle="1" w:styleId="Intestazione10">
    <w:name w:val="Intestazione #1"/>
    <w:basedOn w:val="Normale"/>
    <w:link w:val="Intestazione1"/>
    <w:rsid w:val="00154542"/>
    <w:pPr>
      <w:shd w:val="clear" w:color="auto" w:fill="FFFFFF"/>
      <w:spacing w:before="240" w:line="634" w:lineRule="exact"/>
      <w:jc w:val="center"/>
      <w:outlineLvl w:val="0"/>
    </w:pPr>
    <w:rPr>
      <w:rFonts w:ascii="Candara" w:eastAsia="Candara" w:hAnsi="Candara" w:cs="Candara"/>
      <w:b/>
      <w:bCs/>
      <w:spacing w:val="-10"/>
      <w:sz w:val="70"/>
      <w:szCs w:val="70"/>
    </w:rPr>
  </w:style>
  <w:style w:type="paragraph" w:customStyle="1" w:styleId="Corpodeltesto90">
    <w:name w:val="Corpo del testo (9)"/>
    <w:basedOn w:val="Normale"/>
    <w:link w:val="Corpodeltesto9"/>
    <w:rsid w:val="00154542"/>
    <w:pPr>
      <w:shd w:val="clear" w:color="auto" w:fill="FFFFFF"/>
      <w:spacing w:after="360" w:line="0" w:lineRule="atLeast"/>
      <w:jc w:val="center"/>
    </w:pPr>
    <w:rPr>
      <w:rFonts w:ascii="Calibri" w:eastAsia="Calibri" w:hAnsi="Calibri" w:cs="Calibri"/>
      <w:sz w:val="22"/>
      <w:szCs w:val="22"/>
    </w:rPr>
  </w:style>
  <w:style w:type="paragraph" w:customStyle="1" w:styleId="Corpodeltesto100">
    <w:name w:val="Corpo del testo (10)"/>
    <w:basedOn w:val="Normale"/>
    <w:link w:val="Corpodeltesto10"/>
    <w:rsid w:val="00154542"/>
    <w:pPr>
      <w:shd w:val="clear" w:color="auto" w:fill="FFFFFF"/>
      <w:spacing w:before="360" w:line="278" w:lineRule="exact"/>
      <w:jc w:val="both"/>
    </w:pPr>
    <w:rPr>
      <w:rFonts w:ascii="Arial Narrow" w:eastAsia="Arial Narrow" w:hAnsi="Arial Narrow" w:cs="Arial Narrow"/>
      <w:sz w:val="18"/>
      <w:szCs w:val="18"/>
    </w:rPr>
  </w:style>
  <w:style w:type="paragraph" w:customStyle="1" w:styleId="Corpodeltesto110">
    <w:name w:val="Corpo del testo (11)"/>
    <w:basedOn w:val="Normale"/>
    <w:link w:val="Corpodeltesto11"/>
    <w:rsid w:val="00154542"/>
    <w:pPr>
      <w:shd w:val="clear" w:color="auto" w:fill="FFFFFF"/>
      <w:spacing w:line="278" w:lineRule="exact"/>
      <w:jc w:val="both"/>
    </w:pPr>
    <w:rPr>
      <w:rFonts w:ascii="Arial Narrow" w:eastAsia="Arial Narrow" w:hAnsi="Arial Narrow" w:cs="Arial Narrow"/>
      <w:b/>
      <w:bCs/>
      <w:sz w:val="10"/>
      <w:szCs w:val="10"/>
    </w:rPr>
  </w:style>
  <w:style w:type="paragraph" w:customStyle="1" w:styleId="Corpodeltesto120">
    <w:name w:val="Corpo del testo (12)"/>
    <w:basedOn w:val="Normale"/>
    <w:link w:val="Corpodeltesto12"/>
    <w:rsid w:val="00154542"/>
    <w:pPr>
      <w:shd w:val="clear" w:color="auto" w:fill="FFFFFF"/>
      <w:spacing w:after="120" w:line="0" w:lineRule="atLeast"/>
      <w:jc w:val="both"/>
    </w:pPr>
    <w:rPr>
      <w:rFonts w:ascii="Arial Narrow" w:eastAsia="Arial Narrow" w:hAnsi="Arial Narrow" w:cs="Arial Narrow"/>
      <w:i/>
      <w:iCs/>
      <w:sz w:val="11"/>
      <w:szCs w:val="11"/>
    </w:rPr>
  </w:style>
  <w:style w:type="paragraph" w:customStyle="1" w:styleId="Corpodeltesto130">
    <w:name w:val="Corpo del testo (13)"/>
    <w:basedOn w:val="Normale"/>
    <w:link w:val="Corpodeltesto13"/>
    <w:rsid w:val="00154542"/>
    <w:pPr>
      <w:shd w:val="clear" w:color="auto" w:fill="FFFFFF"/>
      <w:spacing w:before="120" w:after="120" w:line="0" w:lineRule="atLeast"/>
      <w:jc w:val="both"/>
    </w:pPr>
    <w:rPr>
      <w:rFonts w:ascii="Candara" w:eastAsia="Candara" w:hAnsi="Candara" w:cs="Candara"/>
      <w:sz w:val="11"/>
      <w:szCs w:val="11"/>
    </w:rPr>
  </w:style>
  <w:style w:type="paragraph" w:customStyle="1" w:styleId="Corpodeltesto140">
    <w:name w:val="Corpo del testo (14)"/>
    <w:basedOn w:val="Normale"/>
    <w:link w:val="Corpodeltesto14"/>
    <w:rsid w:val="00154542"/>
    <w:pPr>
      <w:shd w:val="clear" w:color="auto" w:fill="FFFFFF"/>
      <w:spacing w:before="120" w:after="120" w:line="173" w:lineRule="exact"/>
      <w:jc w:val="both"/>
    </w:pPr>
    <w:rPr>
      <w:rFonts w:ascii="Arial Narrow" w:eastAsia="Arial Narrow" w:hAnsi="Arial Narrow" w:cs="Arial Narrow"/>
      <w:b/>
      <w:bCs/>
      <w:sz w:val="13"/>
      <w:szCs w:val="13"/>
    </w:rPr>
  </w:style>
  <w:style w:type="paragraph" w:customStyle="1" w:styleId="Intestazione40">
    <w:name w:val="Intestazione #4"/>
    <w:basedOn w:val="Normale"/>
    <w:link w:val="Intestazione4"/>
    <w:rsid w:val="00154542"/>
    <w:pPr>
      <w:shd w:val="clear" w:color="auto" w:fill="FFFFFF"/>
      <w:spacing w:before="120" w:after="720" w:line="0" w:lineRule="atLeast"/>
      <w:jc w:val="center"/>
      <w:outlineLvl w:val="3"/>
    </w:pPr>
    <w:rPr>
      <w:rFonts w:ascii="Arial Narrow" w:eastAsia="Arial Narrow" w:hAnsi="Arial Narrow" w:cs="Arial Narrow"/>
      <w:b/>
      <w:bCs/>
      <w:sz w:val="30"/>
      <w:szCs w:val="30"/>
      <w:lang w:val="en-US"/>
    </w:rPr>
  </w:style>
  <w:style w:type="paragraph" w:customStyle="1" w:styleId="Intestazione30">
    <w:name w:val="Intestazione #3"/>
    <w:basedOn w:val="Normale"/>
    <w:link w:val="Intestazione3"/>
    <w:rsid w:val="00154542"/>
    <w:pPr>
      <w:shd w:val="clear" w:color="auto" w:fill="FFFFFF"/>
      <w:spacing w:before="240" w:after="120" w:line="504" w:lineRule="exact"/>
      <w:jc w:val="center"/>
      <w:outlineLvl w:val="2"/>
    </w:pPr>
    <w:rPr>
      <w:rFonts w:ascii="Candara" w:eastAsia="Candara" w:hAnsi="Candara" w:cs="Candara"/>
      <w:b/>
      <w:bCs/>
      <w:sz w:val="42"/>
      <w:szCs w:val="42"/>
    </w:rPr>
  </w:style>
  <w:style w:type="paragraph" w:customStyle="1" w:styleId="Corpodeltesto150">
    <w:name w:val="Corpo del testo (15)"/>
    <w:basedOn w:val="Normale"/>
    <w:link w:val="Corpodeltesto15"/>
    <w:rsid w:val="00154542"/>
    <w:pPr>
      <w:shd w:val="clear" w:color="auto" w:fill="FFFFFF"/>
      <w:spacing w:after="120" w:line="0" w:lineRule="atLeast"/>
      <w:jc w:val="both"/>
    </w:pPr>
    <w:rPr>
      <w:rFonts w:ascii="Arial Narrow" w:eastAsia="Arial Narrow" w:hAnsi="Arial Narrow" w:cs="Arial Narrow"/>
      <w:b/>
      <w:bCs/>
      <w:sz w:val="14"/>
      <w:szCs w:val="14"/>
    </w:rPr>
  </w:style>
  <w:style w:type="paragraph" w:customStyle="1" w:styleId="Corpodeltesto160">
    <w:name w:val="Corpo del testo (16)"/>
    <w:basedOn w:val="Normale"/>
    <w:link w:val="Corpodeltesto16"/>
    <w:rsid w:val="00154542"/>
    <w:pPr>
      <w:shd w:val="clear" w:color="auto" w:fill="FFFFFF"/>
      <w:spacing w:line="245" w:lineRule="exact"/>
    </w:pPr>
    <w:rPr>
      <w:rFonts w:ascii="Candara" w:eastAsia="Candara" w:hAnsi="Candara" w:cs="Candara"/>
      <w:sz w:val="13"/>
      <w:szCs w:val="13"/>
    </w:rPr>
  </w:style>
  <w:style w:type="paragraph" w:customStyle="1" w:styleId="Corpodeltesto180">
    <w:name w:val="Corpo del testo (18)"/>
    <w:basedOn w:val="Normale"/>
    <w:link w:val="Corpodeltesto18"/>
    <w:rsid w:val="00154542"/>
    <w:pPr>
      <w:shd w:val="clear" w:color="auto" w:fill="FFFFFF"/>
      <w:spacing w:before="180" w:line="221" w:lineRule="exact"/>
      <w:ind w:firstLine="280"/>
      <w:jc w:val="both"/>
    </w:pPr>
    <w:rPr>
      <w:rFonts w:ascii="Candara" w:eastAsia="Candara" w:hAnsi="Candara" w:cs="Candara"/>
      <w:b/>
      <w:bCs/>
      <w:i/>
      <w:iCs/>
      <w:spacing w:val="20"/>
      <w:sz w:val="19"/>
      <w:szCs w:val="19"/>
    </w:rPr>
  </w:style>
  <w:style w:type="paragraph" w:customStyle="1" w:styleId="Intestazione50">
    <w:name w:val="Intestazione #5"/>
    <w:basedOn w:val="Normale"/>
    <w:link w:val="Intestazione5"/>
    <w:rsid w:val="00154542"/>
    <w:pPr>
      <w:shd w:val="clear" w:color="auto" w:fill="FFFFFF"/>
      <w:spacing w:before="180" w:line="221" w:lineRule="exact"/>
      <w:ind w:firstLine="280"/>
      <w:jc w:val="both"/>
      <w:outlineLvl w:val="4"/>
    </w:pPr>
    <w:rPr>
      <w:rFonts w:ascii="Candara" w:eastAsia="Candara" w:hAnsi="Candara" w:cs="Candara"/>
      <w:b/>
      <w:bCs/>
      <w:spacing w:val="20"/>
      <w:sz w:val="19"/>
      <w:szCs w:val="19"/>
    </w:rPr>
  </w:style>
  <w:style w:type="paragraph" w:customStyle="1" w:styleId="Corpodeltesto190">
    <w:name w:val="Corpo del testo (19)"/>
    <w:basedOn w:val="Normale"/>
    <w:link w:val="Corpodeltesto19"/>
    <w:rsid w:val="00154542"/>
    <w:pPr>
      <w:shd w:val="clear" w:color="auto" w:fill="FFFFFF"/>
      <w:spacing w:before="300" w:line="168" w:lineRule="exact"/>
      <w:jc w:val="both"/>
    </w:pPr>
    <w:rPr>
      <w:rFonts w:ascii="AngsanaUPC" w:eastAsia="AngsanaUPC" w:hAnsi="AngsanaUPC" w:cs="AngsanaUPC"/>
      <w:sz w:val="23"/>
      <w:szCs w:val="23"/>
    </w:rPr>
  </w:style>
  <w:style w:type="paragraph" w:customStyle="1" w:styleId="Corpodeltesto200">
    <w:name w:val="Corpo del testo (20)"/>
    <w:basedOn w:val="Normale"/>
    <w:link w:val="Corpodeltesto20"/>
    <w:rsid w:val="00154542"/>
    <w:pPr>
      <w:shd w:val="clear" w:color="auto" w:fill="FFFFFF"/>
      <w:spacing w:line="168" w:lineRule="exact"/>
      <w:ind w:firstLine="300"/>
      <w:jc w:val="both"/>
    </w:pPr>
    <w:rPr>
      <w:rFonts w:ascii="AngsanaUPC" w:eastAsia="AngsanaUPC" w:hAnsi="AngsanaUPC" w:cs="AngsanaUPC"/>
      <w:sz w:val="20"/>
      <w:szCs w:val="20"/>
    </w:rPr>
  </w:style>
  <w:style w:type="paragraph" w:customStyle="1" w:styleId="Corpodeltesto210">
    <w:name w:val="Corpo del testo (21)"/>
    <w:basedOn w:val="Normale"/>
    <w:link w:val="Corpodeltesto21"/>
    <w:rsid w:val="00154542"/>
    <w:pPr>
      <w:shd w:val="clear" w:color="auto" w:fill="FFFFFF"/>
      <w:spacing w:line="168" w:lineRule="exact"/>
      <w:jc w:val="both"/>
    </w:pPr>
    <w:rPr>
      <w:rFonts w:ascii="AngsanaUPC" w:eastAsia="AngsanaUPC" w:hAnsi="AngsanaUPC" w:cs="AngsanaUPC"/>
      <w:i/>
      <w:iCs/>
      <w:sz w:val="23"/>
      <w:szCs w:val="23"/>
    </w:rPr>
  </w:style>
  <w:style w:type="paragraph" w:customStyle="1" w:styleId="Corpodeltesto220">
    <w:name w:val="Corpo del testo (22)"/>
    <w:basedOn w:val="Normale"/>
    <w:link w:val="Corpodeltesto22"/>
    <w:rsid w:val="00154542"/>
    <w:pPr>
      <w:shd w:val="clear" w:color="auto" w:fill="FFFFFF"/>
      <w:spacing w:before="480" w:after="300" w:line="0" w:lineRule="atLeast"/>
      <w:jc w:val="right"/>
    </w:pPr>
    <w:rPr>
      <w:rFonts w:ascii="AngsanaUPC" w:eastAsia="AngsanaUPC" w:hAnsi="AngsanaUPC" w:cs="AngsanaUPC"/>
      <w:i/>
      <w:iCs/>
      <w:sz w:val="29"/>
      <w:szCs w:val="29"/>
    </w:rPr>
  </w:style>
  <w:style w:type="paragraph" w:customStyle="1" w:styleId="Corpodeltesto230">
    <w:name w:val="Corpo del testo (23)"/>
    <w:basedOn w:val="Normale"/>
    <w:link w:val="Corpodeltesto23"/>
    <w:rsid w:val="00154542"/>
    <w:pPr>
      <w:shd w:val="clear" w:color="auto" w:fill="FFFFFF"/>
      <w:spacing w:after="540" w:line="278" w:lineRule="exact"/>
    </w:pPr>
    <w:rPr>
      <w:rFonts w:ascii="Constantia" w:eastAsia="Constantia" w:hAnsi="Constantia" w:cs="Constantia"/>
      <w:spacing w:val="50"/>
      <w:sz w:val="21"/>
      <w:szCs w:val="21"/>
    </w:rPr>
  </w:style>
  <w:style w:type="paragraph" w:customStyle="1" w:styleId="Intestazione20">
    <w:name w:val="Intestazione #2"/>
    <w:basedOn w:val="Normale"/>
    <w:link w:val="Intestazione2"/>
    <w:rsid w:val="00154542"/>
    <w:pPr>
      <w:shd w:val="clear" w:color="auto" w:fill="FFFFFF"/>
      <w:spacing w:before="540" w:after="240" w:line="605" w:lineRule="exact"/>
      <w:outlineLvl w:val="1"/>
    </w:pPr>
    <w:rPr>
      <w:rFonts w:ascii="AngsanaUPC" w:eastAsia="AngsanaUPC" w:hAnsi="AngsanaUPC" w:cs="AngsanaUPC"/>
      <w:spacing w:val="30"/>
      <w:sz w:val="86"/>
      <w:szCs w:val="8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Intestazioneopidipagina">
    <w:name w:val="Intestazione o piè di pagina_"/>
    <w:basedOn w:val="Carpredefinitoparagrafo"/>
    <w:link w:val="Intestazioneopidipagina0"/>
    <w:rPr>
      <w:rFonts w:ascii="AngsanaUPC" w:eastAsia="AngsanaUPC" w:hAnsi="AngsanaUPC" w:cs="AngsanaUPC"/>
      <w:b w:val="0"/>
      <w:bCs w:val="0"/>
      <w:i w:val="0"/>
      <w:iCs w:val="0"/>
      <w:smallCaps w:val="0"/>
      <w:strike w:val="0"/>
      <w:spacing w:val="30"/>
      <w:sz w:val="16"/>
      <w:szCs w:val="16"/>
      <w:u w:val="none"/>
    </w:rPr>
  </w:style>
  <w:style w:type="character" w:customStyle="1" w:styleId="IntestazioneopidipaginaMaiuscoletto">
    <w:name w:val="Intestazione o piè di pagina + Maiuscoletto"/>
    <w:basedOn w:val="Intestazioneopidipagina"/>
    <w:rPr>
      <w:rFonts w:ascii="AngsanaUPC" w:eastAsia="AngsanaUPC" w:hAnsi="AngsanaUPC" w:cs="AngsanaUPC"/>
      <w:b w:val="0"/>
      <w:bCs w:val="0"/>
      <w:i w:val="0"/>
      <w:iCs w:val="0"/>
      <w:smallCaps/>
      <w:strike w:val="0"/>
      <w:color w:val="000000"/>
      <w:spacing w:val="30"/>
      <w:w w:val="100"/>
      <w:position w:val="0"/>
      <w:sz w:val="16"/>
      <w:szCs w:val="16"/>
      <w:u w:val="none"/>
      <w:lang w:val="it-IT"/>
    </w:rPr>
  </w:style>
  <w:style w:type="character" w:customStyle="1" w:styleId="DidascaliaimmagineExact">
    <w:name w:val="Didascalia immagine Exact"/>
    <w:basedOn w:val="Carpredefinitoparagrafo"/>
    <w:link w:val="Didascaliaimmagine"/>
    <w:rPr>
      <w:rFonts w:ascii="AngsanaUPC" w:eastAsia="AngsanaUPC" w:hAnsi="AngsanaUPC" w:cs="AngsanaUPC"/>
      <w:b w:val="0"/>
      <w:bCs w:val="0"/>
      <w:i w:val="0"/>
      <w:iCs w:val="0"/>
      <w:smallCaps w:val="0"/>
      <w:strike w:val="0"/>
      <w:spacing w:val="6"/>
      <w:sz w:val="42"/>
      <w:szCs w:val="42"/>
      <w:u w:val="none"/>
    </w:rPr>
  </w:style>
  <w:style w:type="character" w:customStyle="1" w:styleId="Corpodeltesto2Exact">
    <w:name w:val="Corpo del testo (2) Exact"/>
    <w:basedOn w:val="Carpredefinitoparagrafo"/>
    <w:link w:val="Corpodeltesto2"/>
    <w:rPr>
      <w:rFonts w:ascii="AngsanaUPC" w:eastAsia="AngsanaUPC" w:hAnsi="AngsanaUPC" w:cs="AngsanaUPC"/>
      <w:b w:val="0"/>
      <w:bCs w:val="0"/>
      <w:i w:val="0"/>
      <w:iCs w:val="0"/>
      <w:smallCaps w:val="0"/>
      <w:strike w:val="0"/>
      <w:spacing w:val="35"/>
      <w:sz w:val="84"/>
      <w:szCs w:val="84"/>
      <w:u w:val="none"/>
    </w:rPr>
  </w:style>
  <w:style w:type="character" w:customStyle="1" w:styleId="Corpodeltesto3Exact">
    <w:name w:val="Corpo del testo (3) Exact"/>
    <w:basedOn w:val="Carpredefinitoparagrafo"/>
    <w:link w:val="Corpodeltesto3"/>
    <w:rPr>
      <w:rFonts w:ascii="Sylfaen" w:eastAsia="Sylfaen" w:hAnsi="Sylfaen" w:cs="Sylfaen"/>
      <w:b w:val="0"/>
      <w:bCs w:val="0"/>
      <w:i w:val="0"/>
      <w:iCs w:val="0"/>
      <w:smallCaps w:val="0"/>
      <w:strike w:val="0"/>
      <w:spacing w:val="2"/>
      <w:sz w:val="17"/>
      <w:szCs w:val="17"/>
      <w:u w:val="none"/>
    </w:rPr>
  </w:style>
  <w:style w:type="character" w:customStyle="1" w:styleId="Corpodeltesto6Exact">
    <w:name w:val="Corpo del testo (6) Exact"/>
    <w:basedOn w:val="Carpredefinitoparagrafo"/>
    <w:link w:val="Corpodeltesto6"/>
    <w:rPr>
      <w:rFonts w:ascii="AngsanaUPC" w:eastAsia="AngsanaUPC" w:hAnsi="AngsanaUPC" w:cs="AngsanaUPC"/>
      <w:b w:val="0"/>
      <w:bCs w:val="0"/>
      <w:i w:val="0"/>
      <w:iCs w:val="0"/>
      <w:smallCaps w:val="0"/>
      <w:strike w:val="0"/>
      <w:spacing w:val="5"/>
      <w:sz w:val="35"/>
      <w:szCs w:val="35"/>
      <w:u w:val="none"/>
    </w:rPr>
  </w:style>
  <w:style w:type="character" w:customStyle="1" w:styleId="Corpodeltesto6Exact0">
    <w:name w:val="Corpo del testo (6) Exact"/>
    <w:basedOn w:val="Corpodeltesto6Exact"/>
    <w:rPr>
      <w:rFonts w:ascii="AngsanaUPC" w:eastAsia="AngsanaUPC" w:hAnsi="AngsanaUPC" w:cs="AngsanaUPC"/>
      <w:b w:val="0"/>
      <w:bCs w:val="0"/>
      <w:i w:val="0"/>
      <w:iCs w:val="0"/>
      <w:smallCaps w:val="0"/>
      <w:strike w:val="0"/>
      <w:color w:val="000000"/>
      <w:spacing w:val="5"/>
      <w:w w:val="100"/>
      <w:position w:val="0"/>
      <w:sz w:val="35"/>
      <w:szCs w:val="35"/>
      <w:u w:val="single"/>
      <w:lang w:val="it-IT"/>
    </w:rPr>
  </w:style>
  <w:style w:type="character" w:customStyle="1" w:styleId="Corpodeltesto7Exact">
    <w:name w:val="Corpo del testo (7) Exact"/>
    <w:basedOn w:val="Carpredefinitoparagrafo"/>
    <w:link w:val="Corpodeltesto7"/>
    <w:rPr>
      <w:rFonts w:ascii="Sylfaen" w:eastAsia="Sylfaen" w:hAnsi="Sylfaen" w:cs="Sylfaen"/>
      <w:b w:val="0"/>
      <w:bCs w:val="0"/>
      <w:i/>
      <w:iCs/>
      <w:smallCaps w:val="0"/>
      <w:strike w:val="0"/>
      <w:sz w:val="170"/>
      <w:szCs w:val="170"/>
      <w:u w:val="none"/>
    </w:rPr>
  </w:style>
  <w:style w:type="character" w:customStyle="1" w:styleId="Corpodeltesto4">
    <w:name w:val="Corpo del testo (4)_"/>
    <w:basedOn w:val="Carpredefinitoparagrafo"/>
    <w:link w:val="Corpodeltesto40"/>
    <w:rPr>
      <w:rFonts w:ascii="AngsanaUPC" w:eastAsia="AngsanaUPC" w:hAnsi="AngsanaUPC" w:cs="AngsanaUPC"/>
      <w:b w:val="0"/>
      <w:bCs w:val="0"/>
      <w:i w:val="0"/>
      <w:iCs w:val="0"/>
      <w:smallCaps w:val="0"/>
      <w:strike w:val="0"/>
      <w:sz w:val="29"/>
      <w:szCs w:val="29"/>
      <w:u w:val="none"/>
    </w:rPr>
  </w:style>
  <w:style w:type="character" w:customStyle="1" w:styleId="IntestazioneopidipaginaArialNarrow125ptGrassettoSpaziatura0pt">
    <w:name w:val="Intestazione o piè di pagina + Arial Narrow;12;5 pt;Grassetto;Spaziatura 0 pt"/>
    <w:basedOn w:val="Intestazioneopidipagina"/>
    <w:rPr>
      <w:rFonts w:ascii="Arial Narrow" w:eastAsia="Arial Narrow" w:hAnsi="Arial Narrow" w:cs="Arial Narrow"/>
      <w:b/>
      <w:bCs/>
      <w:i w:val="0"/>
      <w:iCs w:val="0"/>
      <w:smallCaps w:val="0"/>
      <w:strike w:val="0"/>
      <w:color w:val="000000"/>
      <w:spacing w:val="0"/>
      <w:w w:val="100"/>
      <w:position w:val="0"/>
      <w:sz w:val="25"/>
      <w:szCs w:val="25"/>
      <w:u w:val="none"/>
      <w:lang w:val="it-IT"/>
    </w:rPr>
  </w:style>
  <w:style w:type="character" w:customStyle="1" w:styleId="Corpodeltesto">
    <w:name w:val="Corpo del testo_"/>
    <w:basedOn w:val="Carpredefinitoparagrafo"/>
    <w:link w:val="Corpodeltesto0"/>
    <w:rPr>
      <w:rFonts w:ascii="AngsanaUPC" w:eastAsia="AngsanaUPC" w:hAnsi="AngsanaUPC" w:cs="AngsanaUPC"/>
      <w:b w:val="0"/>
      <w:bCs w:val="0"/>
      <w:i w:val="0"/>
      <w:iCs w:val="0"/>
      <w:smallCaps w:val="0"/>
      <w:strike w:val="0"/>
      <w:sz w:val="29"/>
      <w:szCs w:val="29"/>
      <w:u w:val="none"/>
    </w:rPr>
  </w:style>
  <w:style w:type="character" w:customStyle="1" w:styleId="CorpodeltestoCorsivo">
    <w:name w:val="Corpo del testo + Corsivo"/>
    <w:basedOn w:val="Corpodeltesto"/>
    <w:rPr>
      <w:rFonts w:ascii="AngsanaUPC" w:eastAsia="AngsanaUPC" w:hAnsi="AngsanaUPC" w:cs="AngsanaUPC"/>
      <w:b w:val="0"/>
      <w:bCs w:val="0"/>
      <w:i/>
      <w:iCs/>
      <w:smallCaps w:val="0"/>
      <w:strike w:val="0"/>
      <w:color w:val="000000"/>
      <w:spacing w:val="0"/>
      <w:w w:val="100"/>
      <w:position w:val="0"/>
      <w:sz w:val="29"/>
      <w:szCs w:val="29"/>
      <w:u w:val="none"/>
      <w:lang w:val="it-IT"/>
    </w:rPr>
  </w:style>
  <w:style w:type="character" w:customStyle="1" w:styleId="Corpodeltesto5">
    <w:name w:val="Corpo del testo (5)_"/>
    <w:basedOn w:val="Carpredefinitoparagrafo"/>
    <w:link w:val="Corpodeltesto50"/>
    <w:rPr>
      <w:rFonts w:ascii="Candara" w:eastAsia="Candara" w:hAnsi="Candara" w:cs="Candara"/>
      <w:b/>
      <w:bCs/>
      <w:i w:val="0"/>
      <w:iCs w:val="0"/>
      <w:smallCaps w:val="0"/>
      <w:strike w:val="0"/>
      <w:spacing w:val="20"/>
      <w:sz w:val="19"/>
      <w:szCs w:val="19"/>
      <w:u w:val="none"/>
    </w:rPr>
  </w:style>
  <w:style w:type="character" w:customStyle="1" w:styleId="IntestazioneopidipaginaCandara9ptSpaziatura0pt">
    <w:name w:val="Intestazione o piè di pagina + Candara;9 pt;Spaziatura 0 pt"/>
    <w:basedOn w:val="Intestazioneopidipagina"/>
    <w:rPr>
      <w:rFonts w:ascii="Candara" w:eastAsia="Candara" w:hAnsi="Candara" w:cs="Candara"/>
      <w:b w:val="0"/>
      <w:bCs w:val="0"/>
      <w:i w:val="0"/>
      <w:iCs w:val="0"/>
      <w:smallCaps w:val="0"/>
      <w:strike w:val="0"/>
      <w:color w:val="000000"/>
      <w:spacing w:val="0"/>
      <w:w w:val="100"/>
      <w:position w:val="0"/>
      <w:sz w:val="18"/>
      <w:szCs w:val="18"/>
      <w:u w:val="none"/>
    </w:rPr>
  </w:style>
  <w:style w:type="character" w:customStyle="1" w:styleId="Corpodeltesto8Exact">
    <w:name w:val="Corpo del testo (8) Exact"/>
    <w:basedOn w:val="Carpredefinitoparagrafo"/>
    <w:rPr>
      <w:rFonts w:ascii="Arial Narrow" w:eastAsia="Arial Narrow" w:hAnsi="Arial Narrow" w:cs="Arial Narrow"/>
      <w:b/>
      <w:bCs/>
      <w:i w:val="0"/>
      <w:iCs w:val="0"/>
      <w:smallCaps w:val="0"/>
      <w:strike w:val="0"/>
      <w:spacing w:val="6"/>
      <w:sz w:val="20"/>
      <w:szCs w:val="20"/>
      <w:u w:val="none"/>
    </w:rPr>
  </w:style>
  <w:style w:type="character" w:customStyle="1" w:styleId="Corpodeltesto8Exact0">
    <w:name w:val="Corpo del testo (8) Exact"/>
    <w:basedOn w:val="Corpodeltesto8"/>
    <w:rPr>
      <w:rFonts w:ascii="Arial Narrow" w:eastAsia="Arial Narrow" w:hAnsi="Arial Narrow" w:cs="Arial Narrow"/>
      <w:b/>
      <w:bCs/>
      <w:i w:val="0"/>
      <w:iCs w:val="0"/>
      <w:smallCaps w:val="0"/>
      <w:strike w:val="0"/>
      <w:color w:val="FFFFFF"/>
      <w:spacing w:val="6"/>
      <w:sz w:val="20"/>
      <w:szCs w:val="20"/>
      <w:u w:val="none"/>
    </w:rPr>
  </w:style>
  <w:style w:type="character" w:customStyle="1" w:styleId="Corpodeltesto17Exact">
    <w:name w:val="Corpo del testo (17) Exact"/>
    <w:basedOn w:val="Carpredefinitoparagrafo"/>
    <w:link w:val="Corpodeltesto17"/>
    <w:rPr>
      <w:rFonts w:ascii="AngsanaUPC" w:eastAsia="AngsanaUPC" w:hAnsi="AngsanaUPC" w:cs="AngsanaUPC"/>
      <w:b w:val="0"/>
      <w:bCs w:val="0"/>
      <w:i w:val="0"/>
      <w:iCs w:val="0"/>
      <w:smallCaps w:val="0"/>
      <w:strike w:val="0"/>
      <w:spacing w:val="9"/>
      <w:sz w:val="14"/>
      <w:szCs w:val="14"/>
      <w:u w:val="none"/>
    </w:rPr>
  </w:style>
  <w:style w:type="character" w:customStyle="1" w:styleId="Corpodeltesto17Exact0">
    <w:name w:val="Corpo del testo (17) Exact"/>
    <w:basedOn w:val="Corpodeltesto17Exact"/>
    <w:rPr>
      <w:rFonts w:ascii="AngsanaUPC" w:eastAsia="AngsanaUPC" w:hAnsi="AngsanaUPC" w:cs="AngsanaUPC"/>
      <w:b w:val="0"/>
      <w:bCs w:val="0"/>
      <w:i w:val="0"/>
      <w:iCs w:val="0"/>
      <w:smallCaps w:val="0"/>
      <w:strike w:val="0"/>
      <w:color w:val="FFFFFF"/>
      <w:spacing w:val="9"/>
      <w:w w:val="100"/>
      <w:position w:val="0"/>
      <w:sz w:val="14"/>
      <w:szCs w:val="14"/>
      <w:u w:val="none"/>
      <w:lang w:val="it-IT"/>
    </w:rPr>
  </w:style>
  <w:style w:type="character" w:customStyle="1" w:styleId="Corpodeltesto24Exact">
    <w:name w:val="Corpo del testo (24) Exact"/>
    <w:basedOn w:val="Carpredefinitoparagrafo"/>
    <w:link w:val="Corpodeltesto24"/>
    <w:rPr>
      <w:rFonts w:ascii="AngsanaUPC" w:eastAsia="AngsanaUPC" w:hAnsi="AngsanaUPC" w:cs="AngsanaUPC"/>
      <w:b/>
      <w:bCs/>
      <w:i/>
      <w:iCs/>
      <w:smallCaps w:val="0"/>
      <w:strike w:val="0"/>
      <w:spacing w:val="-60"/>
      <w:sz w:val="155"/>
      <w:szCs w:val="155"/>
      <w:u w:val="none"/>
    </w:rPr>
  </w:style>
  <w:style w:type="character" w:customStyle="1" w:styleId="Corpodeltesto8">
    <w:name w:val="Corpo del testo (8)_"/>
    <w:basedOn w:val="Carpredefinitoparagrafo"/>
    <w:link w:val="Corpodeltesto80"/>
    <w:rPr>
      <w:rFonts w:ascii="Arial Narrow" w:eastAsia="Arial Narrow" w:hAnsi="Arial Narrow" w:cs="Arial Narrow"/>
      <w:b/>
      <w:bCs/>
      <w:i w:val="0"/>
      <w:iCs w:val="0"/>
      <w:smallCaps w:val="0"/>
      <w:strike w:val="0"/>
      <w:sz w:val="21"/>
      <w:szCs w:val="21"/>
      <w:u w:val="none"/>
    </w:rPr>
  </w:style>
  <w:style w:type="character" w:customStyle="1" w:styleId="Corpodeltesto8Maiuscoletto">
    <w:name w:val="Corpo del testo (8) + Maiuscoletto"/>
    <w:basedOn w:val="Corpodeltesto8"/>
    <w:rPr>
      <w:rFonts w:ascii="Arial Narrow" w:eastAsia="Arial Narrow" w:hAnsi="Arial Narrow" w:cs="Arial Narrow"/>
      <w:b/>
      <w:bCs/>
      <w:i w:val="0"/>
      <w:iCs w:val="0"/>
      <w:smallCaps/>
      <w:strike w:val="0"/>
      <w:color w:val="000000"/>
      <w:spacing w:val="0"/>
      <w:w w:val="100"/>
      <w:position w:val="0"/>
      <w:sz w:val="21"/>
      <w:szCs w:val="21"/>
      <w:u w:val="none"/>
      <w:lang w:val="it-IT"/>
    </w:rPr>
  </w:style>
  <w:style w:type="character" w:customStyle="1" w:styleId="Intestazione1">
    <w:name w:val="Intestazione #1_"/>
    <w:basedOn w:val="Carpredefinitoparagrafo"/>
    <w:link w:val="Intestazione10"/>
    <w:rPr>
      <w:rFonts w:ascii="Candara" w:eastAsia="Candara" w:hAnsi="Candara" w:cs="Candara"/>
      <w:b/>
      <w:bCs/>
      <w:i w:val="0"/>
      <w:iCs w:val="0"/>
      <w:smallCaps w:val="0"/>
      <w:strike w:val="0"/>
      <w:spacing w:val="-10"/>
      <w:sz w:val="70"/>
      <w:szCs w:val="70"/>
      <w:u w:val="none"/>
    </w:rPr>
  </w:style>
  <w:style w:type="character" w:customStyle="1" w:styleId="Corpodeltesto9">
    <w:name w:val="Corpo del testo (9)_"/>
    <w:basedOn w:val="Carpredefinitoparagrafo"/>
    <w:link w:val="Corpodeltesto90"/>
    <w:rPr>
      <w:rFonts w:ascii="Calibri" w:eastAsia="Calibri" w:hAnsi="Calibri" w:cs="Calibri"/>
      <w:b w:val="0"/>
      <w:bCs w:val="0"/>
      <w:i w:val="0"/>
      <w:iCs w:val="0"/>
      <w:smallCaps w:val="0"/>
      <w:strike w:val="0"/>
      <w:sz w:val="22"/>
      <w:szCs w:val="22"/>
      <w:u w:val="none"/>
    </w:rPr>
  </w:style>
  <w:style w:type="character" w:customStyle="1" w:styleId="Corpodeltesto10">
    <w:name w:val="Corpo del testo (10)_"/>
    <w:basedOn w:val="Carpredefinitoparagrafo"/>
    <w:link w:val="Corpodeltesto100"/>
    <w:rPr>
      <w:rFonts w:ascii="Arial Narrow" w:eastAsia="Arial Narrow" w:hAnsi="Arial Narrow" w:cs="Arial Narrow"/>
      <w:b w:val="0"/>
      <w:bCs w:val="0"/>
      <w:i w:val="0"/>
      <w:iCs w:val="0"/>
      <w:smallCaps w:val="0"/>
      <w:strike w:val="0"/>
      <w:sz w:val="18"/>
      <w:szCs w:val="18"/>
      <w:u w:val="none"/>
    </w:rPr>
  </w:style>
  <w:style w:type="character" w:customStyle="1" w:styleId="Corpodeltesto11">
    <w:name w:val="Corpo del testo (11)_"/>
    <w:basedOn w:val="Carpredefinitoparagrafo"/>
    <w:link w:val="Corpodeltesto110"/>
    <w:rPr>
      <w:rFonts w:ascii="Arial Narrow" w:eastAsia="Arial Narrow" w:hAnsi="Arial Narrow" w:cs="Arial Narrow"/>
      <w:b/>
      <w:bCs/>
      <w:i w:val="0"/>
      <w:iCs w:val="0"/>
      <w:smallCaps w:val="0"/>
      <w:strike w:val="0"/>
      <w:sz w:val="10"/>
      <w:szCs w:val="10"/>
      <w:u w:val="none"/>
    </w:rPr>
  </w:style>
  <w:style w:type="character" w:customStyle="1" w:styleId="Corpodeltesto117pt">
    <w:name w:val="Corpo del testo (11) + 7 pt"/>
    <w:basedOn w:val="Corpodeltesto11"/>
    <w:rPr>
      <w:rFonts w:ascii="Arial Narrow" w:eastAsia="Arial Narrow" w:hAnsi="Arial Narrow" w:cs="Arial Narrow"/>
      <w:b/>
      <w:bCs/>
      <w:i w:val="0"/>
      <w:iCs w:val="0"/>
      <w:smallCaps w:val="0"/>
      <w:strike w:val="0"/>
      <w:color w:val="000000"/>
      <w:spacing w:val="0"/>
      <w:w w:val="100"/>
      <w:position w:val="0"/>
      <w:sz w:val="14"/>
      <w:szCs w:val="14"/>
      <w:u w:val="none"/>
      <w:lang w:val="it-IT"/>
    </w:rPr>
  </w:style>
  <w:style w:type="character" w:customStyle="1" w:styleId="Corpodeltesto12">
    <w:name w:val="Corpo del testo (12)_"/>
    <w:basedOn w:val="Carpredefinitoparagrafo"/>
    <w:link w:val="Corpodeltesto120"/>
    <w:rPr>
      <w:rFonts w:ascii="Arial Narrow" w:eastAsia="Arial Narrow" w:hAnsi="Arial Narrow" w:cs="Arial Narrow"/>
      <w:b w:val="0"/>
      <w:bCs w:val="0"/>
      <w:i/>
      <w:iCs/>
      <w:smallCaps w:val="0"/>
      <w:strike w:val="0"/>
      <w:sz w:val="11"/>
      <w:szCs w:val="11"/>
      <w:u w:val="none"/>
    </w:rPr>
  </w:style>
  <w:style w:type="character" w:customStyle="1" w:styleId="Corpodeltesto12Sylfaen7ptNoncorsivo">
    <w:name w:val="Corpo del testo (12) + Sylfaen;7 pt;Non corsivo"/>
    <w:basedOn w:val="Corpodeltesto12"/>
    <w:rPr>
      <w:rFonts w:ascii="Sylfaen" w:eastAsia="Sylfaen" w:hAnsi="Sylfaen" w:cs="Sylfaen"/>
      <w:b w:val="0"/>
      <w:bCs w:val="0"/>
      <w:i/>
      <w:iCs/>
      <w:smallCaps w:val="0"/>
      <w:strike w:val="0"/>
      <w:color w:val="000000"/>
      <w:spacing w:val="0"/>
      <w:w w:val="100"/>
      <w:position w:val="0"/>
      <w:sz w:val="14"/>
      <w:szCs w:val="14"/>
      <w:u w:val="none"/>
    </w:rPr>
  </w:style>
  <w:style w:type="character" w:customStyle="1" w:styleId="Corpodeltesto12Maiuscoletto">
    <w:name w:val="Corpo del testo (12) + Maiuscoletto"/>
    <w:basedOn w:val="Corpodeltesto12"/>
    <w:rPr>
      <w:rFonts w:ascii="Arial Narrow" w:eastAsia="Arial Narrow" w:hAnsi="Arial Narrow" w:cs="Arial Narrow"/>
      <w:b w:val="0"/>
      <w:bCs w:val="0"/>
      <w:i/>
      <w:iCs/>
      <w:smallCaps/>
      <w:strike w:val="0"/>
      <w:color w:val="000000"/>
      <w:spacing w:val="0"/>
      <w:w w:val="100"/>
      <w:position w:val="0"/>
      <w:sz w:val="11"/>
      <w:szCs w:val="11"/>
      <w:u w:val="none"/>
      <w:lang w:val="it-IT"/>
    </w:rPr>
  </w:style>
  <w:style w:type="character" w:customStyle="1" w:styleId="Corpodeltesto13">
    <w:name w:val="Corpo del testo (13)_"/>
    <w:basedOn w:val="Carpredefinitoparagrafo"/>
    <w:link w:val="Corpodeltesto130"/>
    <w:rPr>
      <w:rFonts w:ascii="Candara" w:eastAsia="Candara" w:hAnsi="Candara" w:cs="Candara"/>
      <w:b w:val="0"/>
      <w:bCs w:val="0"/>
      <w:i w:val="0"/>
      <w:iCs w:val="0"/>
      <w:smallCaps w:val="0"/>
      <w:strike w:val="0"/>
      <w:sz w:val="11"/>
      <w:szCs w:val="11"/>
      <w:u w:val="none"/>
    </w:rPr>
  </w:style>
  <w:style w:type="character" w:customStyle="1" w:styleId="Corpodeltesto13Maiuscoletto">
    <w:name w:val="Corpo del testo (13) + Maiuscoletto"/>
    <w:basedOn w:val="Corpodeltesto13"/>
    <w:rPr>
      <w:rFonts w:ascii="Candara" w:eastAsia="Candara" w:hAnsi="Candara" w:cs="Candara"/>
      <w:b w:val="0"/>
      <w:bCs w:val="0"/>
      <w:i w:val="0"/>
      <w:iCs w:val="0"/>
      <w:smallCaps/>
      <w:strike w:val="0"/>
      <w:color w:val="000000"/>
      <w:spacing w:val="0"/>
      <w:w w:val="100"/>
      <w:position w:val="0"/>
      <w:sz w:val="11"/>
      <w:szCs w:val="11"/>
      <w:u w:val="none"/>
      <w:lang w:val="it-IT"/>
    </w:rPr>
  </w:style>
  <w:style w:type="character" w:customStyle="1" w:styleId="Corpodeltesto13ArialNarrow7ptGrassetto">
    <w:name w:val="Corpo del testo (13) + Arial Narrow;7 pt;Grassetto"/>
    <w:basedOn w:val="Corpodeltesto13"/>
    <w:rPr>
      <w:rFonts w:ascii="Arial Narrow" w:eastAsia="Arial Narrow" w:hAnsi="Arial Narrow" w:cs="Arial Narrow"/>
      <w:b/>
      <w:bCs/>
      <w:i w:val="0"/>
      <w:iCs w:val="0"/>
      <w:smallCaps w:val="0"/>
      <w:strike w:val="0"/>
      <w:color w:val="000000"/>
      <w:spacing w:val="0"/>
      <w:w w:val="100"/>
      <w:position w:val="0"/>
      <w:sz w:val="14"/>
      <w:szCs w:val="14"/>
      <w:u w:val="none"/>
      <w:lang w:val="it-IT"/>
    </w:rPr>
  </w:style>
  <w:style w:type="character" w:customStyle="1" w:styleId="Corpodeltesto14">
    <w:name w:val="Corpo del testo (14)_"/>
    <w:basedOn w:val="Carpredefinitoparagrafo"/>
    <w:link w:val="Corpodeltesto140"/>
    <w:rPr>
      <w:rFonts w:ascii="Arial Narrow" w:eastAsia="Arial Narrow" w:hAnsi="Arial Narrow" w:cs="Arial Narrow"/>
      <w:b/>
      <w:bCs/>
      <w:i w:val="0"/>
      <w:iCs w:val="0"/>
      <w:smallCaps w:val="0"/>
      <w:strike w:val="0"/>
      <w:sz w:val="13"/>
      <w:szCs w:val="13"/>
      <w:u w:val="none"/>
    </w:rPr>
  </w:style>
  <w:style w:type="character" w:customStyle="1" w:styleId="Corpodeltesto141">
    <w:name w:val="Corpo del testo (14)"/>
    <w:basedOn w:val="Corpodeltesto14"/>
    <w:rPr>
      <w:rFonts w:ascii="Arial Narrow" w:eastAsia="Arial Narrow" w:hAnsi="Arial Narrow" w:cs="Arial Narrow"/>
      <w:b/>
      <w:bCs/>
      <w:i w:val="0"/>
      <w:iCs w:val="0"/>
      <w:smallCaps w:val="0"/>
      <w:strike w:val="0"/>
      <w:color w:val="FFFFFF"/>
      <w:spacing w:val="0"/>
      <w:w w:val="100"/>
      <w:position w:val="0"/>
      <w:sz w:val="13"/>
      <w:szCs w:val="13"/>
      <w:u w:val="none"/>
      <w:lang w:val="it-IT"/>
    </w:rPr>
  </w:style>
  <w:style w:type="character" w:customStyle="1" w:styleId="Intestazione4">
    <w:name w:val="Intestazione #4_"/>
    <w:basedOn w:val="Carpredefinitoparagrafo"/>
    <w:link w:val="Intestazione40"/>
    <w:rPr>
      <w:rFonts w:ascii="Arial Narrow" w:eastAsia="Arial Narrow" w:hAnsi="Arial Narrow" w:cs="Arial Narrow"/>
      <w:b/>
      <w:bCs/>
      <w:i w:val="0"/>
      <w:iCs w:val="0"/>
      <w:smallCaps w:val="0"/>
      <w:strike w:val="0"/>
      <w:sz w:val="30"/>
      <w:szCs w:val="30"/>
      <w:u w:val="none"/>
      <w:lang w:val="en-US"/>
    </w:rPr>
  </w:style>
  <w:style w:type="character" w:customStyle="1" w:styleId="Intestazione41">
    <w:name w:val="Intestazione #4"/>
    <w:basedOn w:val="Intestazione4"/>
    <w:rPr>
      <w:rFonts w:ascii="Arial Narrow" w:eastAsia="Arial Narrow" w:hAnsi="Arial Narrow" w:cs="Arial Narrow"/>
      <w:b/>
      <w:bCs/>
      <w:i w:val="0"/>
      <w:iCs w:val="0"/>
      <w:smallCaps w:val="0"/>
      <w:strike w:val="0"/>
      <w:color w:val="FFFFFF"/>
      <w:spacing w:val="0"/>
      <w:w w:val="100"/>
      <w:position w:val="0"/>
      <w:sz w:val="30"/>
      <w:szCs w:val="30"/>
      <w:u w:val="none"/>
      <w:lang w:val="en-US"/>
    </w:rPr>
  </w:style>
  <w:style w:type="character" w:customStyle="1" w:styleId="Intestazione3">
    <w:name w:val="Intestazione #3_"/>
    <w:basedOn w:val="Carpredefinitoparagrafo"/>
    <w:link w:val="Intestazione30"/>
    <w:rPr>
      <w:rFonts w:ascii="Candara" w:eastAsia="Candara" w:hAnsi="Candara" w:cs="Candara"/>
      <w:b/>
      <w:bCs/>
      <w:i w:val="0"/>
      <w:iCs w:val="0"/>
      <w:smallCaps w:val="0"/>
      <w:strike w:val="0"/>
      <w:sz w:val="42"/>
      <w:szCs w:val="42"/>
      <w:u w:val="none"/>
    </w:rPr>
  </w:style>
  <w:style w:type="character" w:customStyle="1" w:styleId="Corpodeltesto15">
    <w:name w:val="Corpo del testo (15)_"/>
    <w:basedOn w:val="Carpredefinitoparagrafo"/>
    <w:link w:val="Corpodeltesto150"/>
    <w:rPr>
      <w:rFonts w:ascii="Arial Narrow" w:eastAsia="Arial Narrow" w:hAnsi="Arial Narrow" w:cs="Arial Narrow"/>
      <w:b/>
      <w:bCs/>
      <w:i w:val="0"/>
      <w:iCs w:val="0"/>
      <w:smallCaps w:val="0"/>
      <w:strike w:val="0"/>
      <w:sz w:val="14"/>
      <w:szCs w:val="14"/>
      <w:u w:val="none"/>
    </w:rPr>
  </w:style>
  <w:style w:type="character" w:customStyle="1" w:styleId="Corpodeltesto155pt">
    <w:name w:val="Corpo del testo (15) + 5 pt"/>
    <w:basedOn w:val="Corpodeltesto15"/>
    <w:rPr>
      <w:rFonts w:ascii="Arial Narrow" w:eastAsia="Arial Narrow" w:hAnsi="Arial Narrow" w:cs="Arial Narrow"/>
      <w:b/>
      <w:bCs/>
      <w:i w:val="0"/>
      <w:iCs w:val="0"/>
      <w:smallCaps w:val="0"/>
      <w:strike w:val="0"/>
      <w:color w:val="000000"/>
      <w:spacing w:val="0"/>
      <w:w w:val="100"/>
      <w:position w:val="0"/>
      <w:sz w:val="10"/>
      <w:szCs w:val="10"/>
      <w:u w:val="none"/>
      <w:lang w:val="it-IT"/>
    </w:rPr>
  </w:style>
  <w:style w:type="character" w:customStyle="1" w:styleId="Corpodeltesto16">
    <w:name w:val="Corpo del testo (16)_"/>
    <w:basedOn w:val="Carpredefinitoparagrafo"/>
    <w:link w:val="Corpodeltesto160"/>
    <w:rPr>
      <w:rFonts w:ascii="Candara" w:eastAsia="Candara" w:hAnsi="Candara" w:cs="Candara"/>
      <w:b w:val="0"/>
      <w:bCs w:val="0"/>
      <w:i w:val="0"/>
      <w:iCs w:val="0"/>
      <w:smallCaps w:val="0"/>
      <w:strike w:val="0"/>
      <w:sz w:val="13"/>
      <w:szCs w:val="13"/>
      <w:u w:val="none"/>
    </w:rPr>
  </w:style>
  <w:style w:type="character" w:customStyle="1" w:styleId="Corpodeltesto16Maiuscoletto">
    <w:name w:val="Corpo del testo (16) + Maiuscoletto"/>
    <w:basedOn w:val="Corpodeltesto16"/>
    <w:rPr>
      <w:rFonts w:ascii="Candara" w:eastAsia="Candara" w:hAnsi="Candara" w:cs="Candara"/>
      <w:b w:val="0"/>
      <w:bCs w:val="0"/>
      <w:i w:val="0"/>
      <w:iCs w:val="0"/>
      <w:smallCaps/>
      <w:strike w:val="0"/>
      <w:color w:val="000000"/>
      <w:spacing w:val="0"/>
      <w:w w:val="100"/>
      <w:position w:val="0"/>
      <w:sz w:val="13"/>
      <w:szCs w:val="13"/>
      <w:u w:val="none"/>
      <w:lang w:val="it-IT"/>
    </w:rPr>
  </w:style>
  <w:style w:type="character" w:customStyle="1" w:styleId="Corpodeltesto1695ptGrassetto">
    <w:name w:val="Corpo del testo (16) + 9;5 pt;Grassetto"/>
    <w:basedOn w:val="Corpodeltesto16"/>
    <w:rPr>
      <w:rFonts w:ascii="Candara" w:eastAsia="Candara" w:hAnsi="Candara" w:cs="Candara"/>
      <w:b/>
      <w:bCs/>
      <w:i w:val="0"/>
      <w:iCs w:val="0"/>
      <w:smallCaps w:val="0"/>
      <w:strike w:val="0"/>
      <w:color w:val="000000"/>
      <w:spacing w:val="0"/>
      <w:w w:val="100"/>
      <w:position w:val="0"/>
      <w:sz w:val="19"/>
      <w:szCs w:val="19"/>
      <w:u w:val="none"/>
      <w:lang w:val="it-IT"/>
    </w:rPr>
  </w:style>
  <w:style w:type="character" w:customStyle="1" w:styleId="Intestazioneopidipagina1">
    <w:name w:val="Intestazione o piè di pagina"/>
    <w:basedOn w:val="Intestazioneopidipagina"/>
    <w:rPr>
      <w:rFonts w:ascii="AngsanaUPC" w:eastAsia="AngsanaUPC" w:hAnsi="AngsanaUPC" w:cs="AngsanaUPC"/>
      <w:b w:val="0"/>
      <w:bCs w:val="0"/>
      <w:i w:val="0"/>
      <w:iCs w:val="0"/>
      <w:smallCaps w:val="0"/>
      <w:strike w:val="0"/>
      <w:color w:val="000000"/>
      <w:spacing w:val="30"/>
      <w:w w:val="100"/>
      <w:position w:val="0"/>
      <w:sz w:val="16"/>
      <w:szCs w:val="16"/>
      <w:u w:val="none"/>
      <w:lang w:val="it-IT"/>
    </w:rPr>
  </w:style>
  <w:style w:type="character" w:customStyle="1" w:styleId="Corpodeltesto18">
    <w:name w:val="Corpo del testo (18)_"/>
    <w:basedOn w:val="Carpredefinitoparagrafo"/>
    <w:link w:val="Corpodeltesto180"/>
    <w:rPr>
      <w:rFonts w:ascii="Candara" w:eastAsia="Candara" w:hAnsi="Candara" w:cs="Candara"/>
      <w:b/>
      <w:bCs/>
      <w:i/>
      <w:iCs/>
      <w:smallCaps w:val="0"/>
      <w:strike w:val="0"/>
      <w:spacing w:val="20"/>
      <w:sz w:val="19"/>
      <w:szCs w:val="19"/>
      <w:u w:val="none"/>
    </w:rPr>
  </w:style>
  <w:style w:type="character" w:customStyle="1" w:styleId="Corpodeltesto18Noncorsivo">
    <w:name w:val="Corpo del testo (18) + Non corsivo"/>
    <w:basedOn w:val="Corpodeltesto18"/>
    <w:rPr>
      <w:rFonts w:ascii="Candara" w:eastAsia="Candara" w:hAnsi="Candara" w:cs="Candara"/>
      <w:b/>
      <w:bCs/>
      <w:i/>
      <w:iCs/>
      <w:smallCaps w:val="0"/>
      <w:strike w:val="0"/>
      <w:color w:val="000000"/>
      <w:spacing w:val="20"/>
      <w:w w:val="100"/>
      <w:position w:val="0"/>
      <w:sz w:val="19"/>
      <w:szCs w:val="19"/>
      <w:u w:val="none"/>
      <w:lang w:val="it-IT"/>
    </w:rPr>
  </w:style>
  <w:style w:type="character" w:customStyle="1" w:styleId="Intestazione5">
    <w:name w:val="Intestazione #5_"/>
    <w:basedOn w:val="Carpredefinitoparagrafo"/>
    <w:link w:val="Intestazione50"/>
    <w:rPr>
      <w:rFonts w:ascii="Candara" w:eastAsia="Candara" w:hAnsi="Candara" w:cs="Candara"/>
      <w:b/>
      <w:bCs/>
      <w:i w:val="0"/>
      <w:iCs w:val="0"/>
      <w:smallCaps w:val="0"/>
      <w:strike w:val="0"/>
      <w:spacing w:val="20"/>
      <w:sz w:val="19"/>
      <w:szCs w:val="19"/>
      <w:u w:val="none"/>
    </w:rPr>
  </w:style>
  <w:style w:type="character" w:customStyle="1" w:styleId="Corpodeltesto19">
    <w:name w:val="Corpo del testo (19)_"/>
    <w:basedOn w:val="Carpredefinitoparagrafo"/>
    <w:link w:val="Corpodeltesto190"/>
    <w:rPr>
      <w:rFonts w:ascii="AngsanaUPC" w:eastAsia="AngsanaUPC" w:hAnsi="AngsanaUPC" w:cs="AngsanaUPC"/>
      <w:b w:val="0"/>
      <w:bCs w:val="0"/>
      <w:i w:val="0"/>
      <w:iCs w:val="0"/>
      <w:smallCaps w:val="0"/>
      <w:strike w:val="0"/>
      <w:sz w:val="23"/>
      <w:szCs w:val="23"/>
      <w:u w:val="none"/>
    </w:rPr>
  </w:style>
  <w:style w:type="character" w:customStyle="1" w:styleId="Corpodeltesto19Corsivo">
    <w:name w:val="Corpo del testo (19) + Corsivo"/>
    <w:basedOn w:val="Corpodeltesto19"/>
    <w:rPr>
      <w:rFonts w:ascii="AngsanaUPC" w:eastAsia="AngsanaUPC" w:hAnsi="AngsanaUPC" w:cs="AngsanaUPC"/>
      <w:b w:val="0"/>
      <w:bCs w:val="0"/>
      <w:i/>
      <w:iCs/>
      <w:smallCaps w:val="0"/>
      <w:strike w:val="0"/>
      <w:color w:val="000000"/>
      <w:spacing w:val="0"/>
      <w:w w:val="100"/>
      <w:position w:val="0"/>
      <w:sz w:val="23"/>
      <w:szCs w:val="23"/>
      <w:u w:val="none"/>
      <w:lang w:val="it-IT"/>
    </w:rPr>
  </w:style>
  <w:style w:type="character" w:customStyle="1" w:styleId="Corpodeltesto20">
    <w:name w:val="Corpo del testo (20)_"/>
    <w:basedOn w:val="Carpredefinitoparagrafo"/>
    <w:link w:val="Corpodeltesto200"/>
    <w:rPr>
      <w:rFonts w:ascii="AngsanaUPC" w:eastAsia="AngsanaUPC" w:hAnsi="AngsanaUPC" w:cs="AngsanaUPC"/>
      <w:b w:val="0"/>
      <w:bCs w:val="0"/>
      <w:i w:val="0"/>
      <w:iCs w:val="0"/>
      <w:smallCaps w:val="0"/>
      <w:strike w:val="0"/>
      <w:sz w:val="20"/>
      <w:szCs w:val="20"/>
      <w:u w:val="none"/>
    </w:rPr>
  </w:style>
  <w:style w:type="character" w:customStyle="1" w:styleId="Corpodeltesto20115pt">
    <w:name w:val="Corpo del testo (20) + 11;5 pt"/>
    <w:basedOn w:val="Corpodeltesto20"/>
    <w:rPr>
      <w:rFonts w:ascii="AngsanaUPC" w:eastAsia="AngsanaUPC" w:hAnsi="AngsanaUPC" w:cs="AngsanaUPC"/>
      <w:b w:val="0"/>
      <w:bCs w:val="0"/>
      <w:i w:val="0"/>
      <w:iCs w:val="0"/>
      <w:smallCaps w:val="0"/>
      <w:strike w:val="0"/>
      <w:color w:val="000000"/>
      <w:spacing w:val="0"/>
      <w:w w:val="100"/>
      <w:position w:val="0"/>
      <w:sz w:val="23"/>
      <w:szCs w:val="23"/>
      <w:u w:val="none"/>
      <w:lang w:val="it-IT"/>
    </w:rPr>
  </w:style>
  <w:style w:type="character" w:customStyle="1" w:styleId="Corpodeltesto20Maiuscoletto">
    <w:name w:val="Corpo del testo (20) + Maiuscoletto"/>
    <w:basedOn w:val="Corpodeltesto20"/>
    <w:rPr>
      <w:rFonts w:ascii="AngsanaUPC" w:eastAsia="AngsanaUPC" w:hAnsi="AngsanaUPC" w:cs="AngsanaUPC"/>
      <w:b w:val="0"/>
      <w:bCs w:val="0"/>
      <w:i w:val="0"/>
      <w:iCs w:val="0"/>
      <w:smallCaps/>
      <w:strike w:val="0"/>
      <w:color w:val="000000"/>
      <w:spacing w:val="0"/>
      <w:w w:val="100"/>
      <w:position w:val="0"/>
      <w:sz w:val="20"/>
      <w:szCs w:val="20"/>
      <w:u w:val="none"/>
      <w:lang w:val="it-IT"/>
    </w:rPr>
  </w:style>
  <w:style w:type="character" w:customStyle="1" w:styleId="Corpodeltesto20115ptCorsivo">
    <w:name w:val="Corpo del testo (20) + 11;5 pt;Corsivo"/>
    <w:basedOn w:val="Corpodeltesto20"/>
    <w:rPr>
      <w:rFonts w:ascii="AngsanaUPC" w:eastAsia="AngsanaUPC" w:hAnsi="AngsanaUPC" w:cs="AngsanaUPC"/>
      <w:b w:val="0"/>
      <w:bCs w:val="0"/>
      <w:i/>
      <w:iCs/>
      <w:smallCaps w:val="0"/>
      <w:strike w:val="0"/>
      <w:color w:val="000000"/>
      <w:spacing w:val="0"/>
      <w:w w:val="100"/>
      <w:position w:val="0"/>
      <w:sz w:val="23"/>
      <w:szCs w:val="23"/>
      <w:u w:val="none"/>
      <w:lang w:val="it-IT"/>
    </w:rPr>
  </w:style>
  <w:style w:type="character" w:customStyle="1" w:styleId="Corpodeltesto21">
    <w:name w:val="Corpo del testo (21)_"/>
    <w:basedOn w:val="Carpredefinitoparagrafo"/>
    <w:link w:val="Corpodeltesto210"/>
    <w:rPr>
      <w:rFonts w:ascii="AngsanaUPC" w:eastAsia="AngsanaUPC" w:hAnsi="AngsanaUPC" w:cs="AngsanaUPC"/>
      <w:b w:val="0"/>
      <w:bCs w:val="0"/>
      <w:i/>
      <w:iCs/>
      <w:smallCaps w:val="0"/>
      <w:strike w:val="0"/>
      <w:sz w:val="23"/>
      <w:szCs w:val="23"/>
      <w:u w:val="none"/>
    </w:rPr>
  </w:style>
  <w:style w:type="character" w:customStyle="1" w:styleId="Corpodeltesto21Noncorsivo">
    <w:name w:val="Corpo del testo (21) + Non corsivo"/>
    <w:basedOn w:val="Corpodeltesto21"/>
    <w:rPr>
      <w:rFonts w:ascii="AngsanaUPC" w:eastAsia="AngsanaUPC" w:hAnsi="AngsanaUPC" w:cs="AngsanaUPC"/>
      <w:b w:val="0"/>
      <w:bCs w:val="0"/>
      <w:i/>
      <w:iCs/>
      <w:smallCaps w:val="0"/>
      <w:strike w:val="0"/>
      <w:color w:val="000000"/>
      <w:spacing w:val="0"/>
      <w:w w:val="100"/>
      <w:position w:val="0"/>
      <w:sz w:val="23"/>
      <w:szCs w:val="23"/>
      <w:u w:val="none"/>
      <w:lang w:val="it-IT"/>
    </w:rPr>
  </w:style>
  <w:style w:type="character" w:customStyle="1" w:styleId="Corpodeltesto2195ptNoncorsivo">
    <w:name w:val="Corpo del testo (21) + 9;5 pt;Non corsivo"/>
    <w:basedOn w:val="Corpodeltesto21"/>
    <w:rPr>
      <w:rFonts w:ascii="AngsanaUPC" w:eastAsia="AngsanaUPC" w:hAnsi="AngsanaUPC" w:cs="AngsanaUPC"/>
      <w:b w:val="0"/>
      <w:bCs w:val="0"/>
      <w:i/>
      <w:iCs/>
      <w:smallCaps w:val="0"/>
      <w:strike w:val="0"/>
      <w:color w:val="000000"/>
      <w:spacing w:val="0"/>
      <w:w w:val="100"/>
      <w:position w:val="0"/>
      <w:sz w:val="19"/>
      <w:szCs w:val="19"/>
      <w:u w:val="none"/>
      <w:lang w:val="it-IT"/>
    </w:rPr>
  </w:style>
  <w:style w:type="character" w:customStyle="1" w:styleId="Corpodeltesto2110ptNoncorsivoMaiuscoletto">
    <w:name w:val="Corpo del testo (21) + 10 pt;Non corsivo;Maiuscoletto"/>
    <w:basedOn w:val="Corpodeltesto21"/>
    <w:rPr>
      <w:rFonts w:ascii="AngsanaUPC" w:eastAsia="AngsanaUPC" w:hAnsi="AngsanaUPC" w:cs="AngsanaUPC"/>
      <w:b w:val="0"/>
      <w:bCs w:val="0"/>
      <w:i/>
      <w:iCs/>
      <w:smallCaps/>
      <w:strike w:val="0"/>
      <w:color w:val="000000"/>
      <w:spacing w:val="0"/>
      <w:w w:val="100"/>
      <w:position w:val="0"/>
      <w:sz w:val="20"/>
      <w:szCs w:val="20"/>
      <w:u w:val="none"/>
      <w:lang w:val="it-IT"/>
    </w:rPr>
  </w:style>
  <w:style w:type="character" w:customStyle="1" w:styleId="Corpodeltesto1910ptMaiuscoletto">
    <w:name w:val="Corpo del testo (19) + 10 pt;Maiuscoletto"/>
    <w:basedOn w:val="Corpodeltesto19"/>
    <w:rPr>
      <w:rFonts w:ascii="AngsanaUPC" w:eastAsia="AngsanaUPC" w:hAnsi="AngsanaUPC" w:cs="AngsanaUPC"/>
      <w:b w:val="0"/>
      <w:bCs w:val="0"/>
      <w:i w:val="0"/>
      <w:iCs w:val="0"/>
      <w:smallCaps/>
      <w:strike w:val="0"/>
      <w:color w:val="000000"/>
      <w:spacing w:val="0"/>
      <w:w w:val="100"/>
      <w:position w:val="0"/>
      <w:sz w:val="20"/>
      <w:szCs w:val="20"/>
      <w:u w:val="none"/>
      <w:lang w:val="it-IT"/>
    </w:rPr>
  </w:style>
  <w:style w:type="character" w:customStyle="1" w:styleId="Corpodeltesto1910ptMaiuscoletto0">
    <w:name w:val="Corpo del testo (19) + 10 pt;Maiuscoletto"/>
    <w:basedOn w:val="Corpodeltesto19"/>
    <w:rPr>
      <w:rFonts w:ascii="AngsanaUPC" w:eastAsia="AngsanaUPC" w:hAnsi="AngsanaUPC" w:cs="AngsanaUPC"/>
      <w:b w:val="0"/>
      <w:bCs w:val="0"/>
      <w:i w:val="0"/>
      <w:iCs w:val="0"/>
      <w:smallCaps/>
      <w:strike w:val="0"/>
      <w:color w:val="000000"/>
      <w:spacing w:val="0"/>
      <w:w w:val="100"/>
      <w:position w:val="0"/>
      <w:sz w:val="20"/>
      <w:szCs w:val="20"/>
      <w:u w:val="none"/>
      <w:lang w:val="it-IT"/>
    </w:rPr>
  </w:style>
  <w:style w:type="character" w:customStyle="1" w:styleId="Corpodeltesto2110ptNoncorsivo">
    <w:name w:val="Corpo del testo (21) + 10 pt;Non corsivo"/>
    <w:basedOn w:val="Corpodeltesto21"/>
    <w:rPr>
      <w:rFonts w:ascii="AngsanaUPC" w:eastAsia="AngsanaUPC" w:hAnsi="AngsanaUPC" w:cs="AngsanaUPC"/>
      <w:b w:val="0"/>
      <w:bCs w:val="0"/>
      <w:i/>
      <w:iCs/>
      <w:smallCaps w:val="0"/>
      <w:strike w:val="0"/>
      <w:color w:val="000000"/>
      <w:spacing w:val="0"/>
      <w:w w:val="100"/>
      <w:position w:val="0"/>
      <w:sz w:val="20"/>
      <w:szCs w:val="20"/>
      <w:u w:val="none"/>
      <w:lang w:val="it-IT"/>
    </w:rPr>
  </w:style>
  <w:style w:type="character" w:customStyle="1" w:styleId="Corpodeltesto1910pt">
    <w:name w:val="Corpo del testo (19) + 10 pt"/>
    <w:basedOn w:val="Corpodeltesto19"/>
    <w:rPr>
      <w:rFonts w:ascii="AngsanaUPC" w:eastAsia="AngsanaUPC" w:hAnsi="AngsanaUPC" w:cs="AngsanaUPC"/>
      <w:b w:val="0"/>
      <w:bCs w:val="0"/>
      <w:i w:val="0"/>
      <w:iCs w:val="0"/>
      <w:smallCaps w:val="0"/>
      <w:strike w:val="0"/>
      <w:color w:val="000000"/>
      <w:spacing w:val="0"/>
      <w:w w:val="100"/>
      <w:position w:val="0"/>
      <w:sz w:val="20"/>
      <w:szCs w:val="20"/>
      <w:u w:val="none"/>
      <w:lang w:val="it-IT"/>
    </w:rPr>
  </w:style>
  <w:style w:type="character" w:customStyle="1" w:styleId="Corpodeltesto2110ptNoncorsivoMaiuscoletto0">
    <w:name w:val="Corpo del testo (21) + 10 pt;Non corsivo;Maiuscoletto"/>
    <w:basedOn w:val="Corpodeltesto21"/>
    <w:rPr>
      <w:rFonts w:ascii="AngsanaUPC" w:eastAsia="AngsanaUPC" w:hAnsi="AngsanaUPC" w:cs="AngsanaUPC"/>
      <w:b w:val="0"/>
      <w:bCs w:val="0"/>
      <w:i/>
      <w:iCs/>
      <w:smallCaps/>
      <w:strike w:val="0"/>
      <w:color w:val="000000"/>
      <w:spacing w:val="0"/>
      <w:w w:val="100"/>
      <w:position w:val="0"/>
      <w:sz w:val="20"/>
      <w:szCs w:val="20"/>
      <w:u w:val="none"/>
      <w:lang w:val="it-IT"/>
    </w:rPr>
  </w:style>
  <w:style w:type="character" w:customStyle="1" w:styleId="Corpodeltesto22">
    <w:name w:val="Corpo del testo (22)_"/>
    <w:basedOn w:val="Carpredefinitoparagrafo"/>
    <w:link w:val="Corpodeltesto220"/>
    <w:rPr>
      <w:rFonts w:ascii="AngsanaUPC" w:eastAsia="AngsanaUPC" w:hAnsi="AngsanaUPC" w:cs="AngsanaUPC"/>
      <w:b w:val="0"/>
      <w:bCs w:val="0"/>
      <w:i/>
      <w:iCs/>
      <w:smallCaps w:val="0"/>
      <w:strike w:val="0"/>
      <w:sz w:val="29"/>
      <w:szCs w:val="29"/>
      <w:u w:val="none"/>
    </w:rPr>
  </w:style>
  <w:style w:type="character" w:customStyle="1" w:styleId="Corpodeltesto1910pt0">
    <w:name w:val="Corpo del testo (19) + 10 pt"/>
    <w:basedOn w:val="Corpodeltesto19"/>
    <w:rPr>
      <w:rFonts w:ascii="AngsanaUPC" w:eastAsia="AngsanaUPC" w:hAnsi="AngsanaUPC" w:cs="AngsanaUPC"/>
      <w:b w:val="0"/>
      <w:bCs w:val="0"/>
      <w:i w:val="0"/>
      <w:iCs w:val="0"/>
      <w:smallCaps w:val="0"/>
      <w:strike w:val="0"/>
      <w:color w:val="000000"/>
      <w:spacing w:val="0"/>
      <w:w w:val="100"/>
      <w:position w:val="0"/>
      <w:sz w:val="20"/>
      <w:szCs w:val="20"/>
      <w:u w:val="none"/>
      <w:lang w:val="it-IT"/>
    </w:rPr>
  </w:style>
  <w:style w:type="character" w:customStyle="1" w:styleId="Corpodeltesto2110ptNoncorsivo0">
    <w:name w:val="Corpo del testo (21) + 10 pt;Non corsivo"/>
    <w:basedOn w:val="Corpodeltesto21"/>
    <w:rPr>
      <w:rFonts w:ascii="AngsanaUPC" w:eastAsia="AngsanaUPC" w:hAnsi="AngsanaUPC" w:cs="AngsanaUPC"/>
      <w:b w:val="0"/>
      <w:bCs w:val="0"/>
      <w:i/>
      <w:iCs/>
      <w:smallCaps w:val="0"/>
      <w:strike w:val="0"/>
      <w:color w:val="000000"/>
      <w:spacing w:val="0"/>
      <w:w w:val="100"/>
      <w:position w:val="0"/>
      <w:sz w:val="20"/>
      <w:szCs w:val="20"/>
      <w:u w:val="none"/>
      <w:lang w:val="it-IT"/>
    </w:rPr>
  </w:style>
  <w:style w:type="character" w:customStyle="1" w:styleId="Corpodeltesto23">
    <w:name w:val="Corpo del testo (23)_"/>
    <w:basedOn w:val="Carpredefinitoparagrafo"/>
    <w:link w:val="Corpodeltesto230"/>
    <w:rPr>
      <w:rFonts w:ascii="Constantia" w:eastAsia="Constantia" w:hAnsi="Constantia" w:cs="Constantia"/>
      <w:b w:val="0"/>
      <w:bCs w:val="0"/>
      <w:i w:val="0"/>
      <w:iCs w:val="0"/>
      <w:smallCaps w:val="0"/>
      <w:strike w:val="0"/>
      <w:spacing w:val="50"/>
      <w:sz w:val="21"/>
      <w:szCs w:val="21"/>
      <w:u w:val="none"/>
    </w:rPr>
  </w:style>
  <w:style w:type="character" w:customStyle="1" w:styleId="Intestazione2">
    <w:name w:val="Intestazione #2_"/>
    <w:basedOn w:val="Carpredefinitoparagrafo"/>
    <w:link w:val="Intestazione20"/>
    <w:rPr>
      <w:rFonts w:ascii="AngsanaUPC" w:eastAsia="AngsanaUPC" w:hAnsi="AngsanaUPC" w:cs="AngsanaUPC"/>
      <w:b w:val="0"/>
      <w:bCs w:val="0"/>
      <w:i w:val="0"/>
      <w:iCs w:val="0"/>
      <w:smallCaps w:val="0"/>
      <w:strike w:val="0"/>
      <w:spacing w:val="30"/>
      <w:sz w:val="86"/>
      <w:szCs w:val="86"/>
      <w:u w:val="none"/>
    </w:rPr>
  </w:style>
  <w:style w:type="paragraph" w:customStyle="1" w:styleId="Intestazioneopidipagina0">
    <w:name w:val="Intestazione o piè di pagina"/>
    <w:basedOn w:val="Normale"/>
    <w:link w:val="Intestazioneopidipagina"/>
    <w:pPr>
      <w:shd w:val="clear" w:color="auto" w:fill="FFFFFF"/>
      <w:spacing w:line="0" w:lineRule="atLeast"/>
    </w:pPr>
    <w:rPr>
      <w:rFonts w:ascii="AngsanaUPC" w:eastAsia="AngsanaUPC" w:hAnsi="AngsanaUPC" w:cs="AngsanaUPC"/>
      <w:spacing w:val="30"/>
      <w:sz w:val="16"/>
      <w:szCs w:val="16"/>
    </w:rPr>
  </w:style>
  <w:style w:type="paragraph" w:customStyle="1" w:styleId="Didascaliaimmagine">
    <w:name w:val="Didascalia immagine"/>
    <w:basedOn w:val="Normale"/>
    <w:link w:val="DidascaliaimmagineExact"/>
    <w:pPr>
      <w:shd w:val="clear" w:color="auto" w:fill="FFFFFF"/>
      <w:spacing w:line="0" w:lineRule="atLeast"/>
    </w:pPr>
    <w:rPr>
      <w:rFonts w:ascii="AngsanaUPC" w:eastAsia="AngsanaUPC" w:hAnsi="AngsanaUPC" w:cs="AngsanaUPC"/>
      <w:spacing w:val="6"/>
      <w:sz w:val="42"/>
      <w:szCs w:val="42"/>
    </w:rPr>
  </w:style>
  <w:style w:type="paragraph" w:customStyle="1" w:styleId="Corpodeltesto2">
    <w:name w:val="Corpo del testo (2)"/>
    <w:basedOn w:val="Normale"/>
    <w:link w:val="Corpodeltesto2Exact"/>
    <w:pPr>
      <w:shd w:val="clear" w:color="auto" w:fill="FFFFFF"/>
      <w:spacing w:line="595" w:lineRule="exact"/>
      <w:jc w:val="both"/>
    </w:pPr>
    <w:rPr>
      <w:rFonts w:ascii="AngsanaUPC" w:eastAsia="AngsanaUPC" w:hAnsi="AngsanaUPC" w:cs="AngsanaUPC"/>
      <w:spacing w:val="35"/>
      <w:sz w:val="84"/>
      <w:szCs w:val="84"/>
    </w:rPr>
  </w:style>
  <w:style w:type="paragraph" w:customStyle="1" w:styleId="Corpodeltesto3">
    <w:name w:val="Corpo del testo (3)"/>
    <w:basedOn w:val="Normale"/>
    <w:link w:val="Corpodeltesto3Exact"/>
    <w:pPr>
      <w:shd w:val="clear" w:color="auto" w:fill="FFFFFF"/>
      <w:spacing w:line="202" w:lineRule="exact"/>
    </w:pPr>
    <w:rPr>
      <w:rFonts w:ascii="Sylfaen" w:eastAsia="Sylfaen" w:hAnsi="Sylfaen" w:cs="Sylfaen"/>
      <w:spacing w:val="2"/>
      <w:sz w:val="17"/>
      <w:szCs w:val="17"/>
    </w:rPr>
  </w:style>
  <w:style w:type="paragraph" w:customStyle="1" w:styleId="Corpodeltesto6">
    <w:name w:val="Corpo del testo (6)"/>
    <w:basedOn w:val="Normale"/>
    <w:link w:val="Corpodeltesto6Exact"/>
    <w:pPr>
      <w:shd w:val="clear" w:color="auto" w:fill="FFFFFF"/>
      <w:spacing w:line="0" w:lineRule="atLeast"/>
    </w:pPr>
    <w:rPr>
      <w:rFonts w:ascii="AngsanaUPC" w:eastAsia="AngsanaUPC" w:hAnsi="AngsanaUPC" w:cs="AngsanaUPC"/>
      <w:spacing w:val="5"/>
      <w:sz w:val="35"/>
      <w:szCs w:val="35"/>
    </w:rPr>
  </w:style>
  <w:style w:type="paragraph" w:customStyle="1" w:styleId="Corpodeltesto7">
    <w:name w:val="Corpo del testo (7)"/>
    <w:basedOn w:val="Normale"/>
    <w:link w:val="Corpodeltesto7Exact"/>
    <w:pPr>
      <w:shd w:val="clear" w:color="auto" w:fill="FFFFFF"/>
      <w:spacing w:line="0" w:lineRule="atLeast"/>
    </w:pPr>
    <w:rPr>
      <w:rFonts w:ascii="Sylfaen" w:eastAsia="Sylfaen" w:hAnsi="Sylfaen" w:cs="Sylfaen"/>
      <w:i/>
      <w:iCs/>
      <w:sz w:val="170"/>
      <w:szCs w:val="170"/>
    </w:rPr>
  </w:style>
  <w:style w:type="paragraph" w:customStyle="1" w:styleId="Corpodeltesto40">
    <w:name w:val="Corpo del testo (4)"/>
    <w:basedOn w:val="Normale"/>
    <w:link w:val="Corpodeltesto4"/>
    <w:pPr>
      <w:shd w:val="clear" w:color="auto" w:fill="FFFFFF"/>
      <w:spacing w:line="221" w:lineRule="exact"/>
      <w:jc w:val="both"/>
    </w:pPr>
    <w:rPr>
      <w:rFonts w:ascii="AngsanaUPC" w:eastAsia="AngsanaUPC" w:hAnsi="AngsanaUPC" w:cs="AngsanaUPC"/>
      <w:sz w:val="29"/>
      <w:szCs w:val="29"/>
    </w:rPr>
  </w:style>
  <w:style w:type="paragraph" w:customStyle="1" w:styleId="Corpodeltesto0">
    <w:name w:val="Corpo del testo"/>
    <w:basedOn w:val="Normale"/>
    <w:link w:val="Corpodeltesto"/>
    <w:pPr>
      <w:shd w:val="clear" w:color="auto" w:fill="FFFFFF"/>
      <w:spacing w:line="221" w:lineRule="exact"/>
      <w:jc w:val="both"/>
    </w:pPr>
    <w:rPr>
      <w:rFonts w:ascii="AngsanaUPC" w:eastAsia="AngsanaUPC" w:hAnsi="AngsanaUPC" w:cs="AngsanaUPC"/>
      <w:sz w:val="29"/>
      <w:szCs w:val="29"/>
    </w:rPr>
  </w:style>
  <w:style w:type="paragraph" w:customStyle="1" w:styleId="Corpodeltesto50">
    <w:name w:val="Corpo del testo (5)"/>
    <w:basedOn w:val="Normale"/>
    <w:link w:val="Corpodeltesto5"/>
    <w:pPr>
      <w:shd w:val="clear" w:color="auto" w:fill="FFFFFF"/>
      <w:spacing w:before="180" w:line="221" w:lineRule="exact"/>
      <w:jc w:val="both"/>
    </w:pPr>
    <w:rPr>
      <w:rFonts w:ascii="Candara" w:eastAsia="Candara" w:hAnsi="Candara" w:cs="Candara"/>
      <w:b/>
      <w:bCs/>
      <w:spacing w:val="20"/>
      <w:sz w:val="19"/>
      <w:szCs w:val="19"/>
    </w:rPr>
  </w:style>
  <w:style w:type="paragraph" w:customStyle="1" w:styleId="Corpodeltesto80">
    <w:name w:val="Corpo del testo (8)"/>
    <w:basedOn w:val="Normale"/>
    <w:link w:val="Corpodeltesto8"/>
    <w:pPr>
      <w:shd w:val="clear" w:color="auto" w:fill="FFFFFF"/>
      <w:spacing w:after="240" w:line="0" w:lineRule="atLeast"/>
      <w:jc w:val="center"/>
    </w:pPr>
    <w:rPr>
      <w:rFonts w:ascii="Arial Narrow" w:eastAsia="Arial Narrow" w:hAnsi="Arial Narrow" w:cs="Arial Narrow"/>
      <w:b/>
      <w:bCs/>
      <w:sz w:val="21"/>
      <w:szCs w:val="21"/>
    </w:rPr>
  </w:style>
  <w:style w:type="paragraph" w:customStyle="1" w:styleId="Corpodeltesto17">
    <w:name w:val="Corpo del testo (17)"/>
    <w:basedOn w:val="Normale"/>
    <w:link w:val="Corpodeltesto17Exact"/>
    <w:pPr>
      <w:shd w:val="clear" w:color="auto" w:fill="FFFFFF"/>
      <w:spacing w:line="134" w:lineRule="exact"/>
      <w:jc w:val="center"/>
    </w:pPr>
    <w:rPr>
      <w:rFonts w:ascii="AngsanaUPC" w:eastAsia="AngsanaUPC" w:hAnsi="AngsanaUPC" w:cs="AngsanaUPC"/>
      <w:spacing w:val="9"/>
      <w:sz w:val="14"/>
      <w:szCs w:val="14"/>
    </w:rPr>
  </w:style>
  <w:style w:type="paragraph" w:customStyle="1" w:styleId="Corpodeltesto24">
    <w:name w:val="Corpo del testo (24)"/>
    <w:basedOn w:val="Normale"/>
    <w:link w:val="Corpodeltesto24Exact"/>
    <w:pPr>
      <w:shd w:val="clear" w:color="auto" w:fill="FFFFFF"/>
      <w:spacing w:line="0" w:lineRule="atLeast"/>
    </w:pPr>
    <w:rPr>
      <w:rFonts w:ascii="AngsanaUPC" w:eastAsia="AngsanaUPC" w:hAnsi="AngsanaUPC" w:cs="AngsanaUPC"/>
      <w:b/>
      <w:bCs/>
      <w:i/>
      <w:iCs/>
      <w:spacing w:val="-60"/>
      <w:sz w:val="155"/>
      <w:szCs w:val="155"/>
    </w:rPr>
  </w:style>
  <w:style w:type="paragraph" w:customStyle="1" w:styleId="Intestazione10">
    <w:name w:val="Intestazione #1"/>
    <w:basedOn w:val="Normale"/>
    <w:link w:val="Intestazione1"/>
    <w:pPr>
      <w:shd w:val="clear" w:color="auto" w:fill="FFFFFF"/>
      <w:spacing w:before="240" w:line="634" w:lineRule="exact"/>
      <w:jc w:val="center"/>
      <w:outlineLvl w:val="0"/>
    </w:pPr>
    <w:rPr>
      <w:rFonts w:ascii="Candara" w:eastAsia="Candara" w:hAnsi="Candara" w:cs="Candara"/>
      <w:b/>
      <w:bCs/>
      <w:spacing w:val="-10"/>
      <w:sz w:val="70"/>
      <w:szCs w:val="70"/>
    </w:rPr>
  </w:style>
  <w:style w:type="paragraph" w:customStyle="1" w:styleId="Corpodeltesto90">
    <w:name w:val="Corpo del testo (9)"/>
    <w:basedOn w:val="Normale"/>
    <w:link w:val="Corpodeltesto9"/>
    <w:pPr>
      <w:shd w:val="clear" w:color="auto" w:fill="FFFFFF"/>
      <w:spacing w:after="360" w:line="0" w:lineRule="atLeast"/>
      <w:jc w:val="center"/>
    </w:pPr>
    <w:rPr>
      <w:rFonts w:ascii="Calibri" w:eastAsia="Calibri" w:hAnsi="Calibri" w:cs="Calibri"/>
      <w:sz w:val="22"/>
      <w:szCs w:val="22"/>
    </w:rPr>
  </w:style>
  <w:style w:type="paragraph" w:customStyle="1" w:styleId="Corpodeltesto100">
    <w:name w:val="Corpo del testo (10)"/>
    <w:basedOn w:val="Normale"/>
    <w:link w:val="Corpodeltesto10"/>
    <w:pPr>
      <w:shd w:val="clear" w:color="auto" w:fill="FFFFFF"/>
      <w:spacing w:before="360" w:line="278" w:lineRule="exact"/>
      <w:jc w:val="both"/>
    </w:pPr>
    <w:rPr>
      <w:rFonts w:ascii="Arial Narrow" w:eastAsia="Arial Narrow" w:hAnsi="Arial Narrow" w:cs="Arial Narrow"/>
      <w:sz w:val="18"/>
      <w:szCs w:val="18"/>
    </w:rPr>
  </w:style>
  <w:style w:type="paragraph" w:customStyle="1" w:styleId="Corpodeltesto110">
    <w:name w:val="Corpo del testo (11)"/>
    <w:basedOn w:val="Normale"/>
    <w:link w:val="Corpodeltesto11"/>
    <w:pPr>
      <w:shd w:val="clear" w:color="auto" w:fill="FFFFFF"/>
      <w:spacing w:line="278" w:lineRule="exact"/>
      <w:jc w:val="both"/>
    </w:pPr>
    <w:rPr>
      <w:rFonts w:ascii="Arial Narrow" w:eastAsia="Arial Narrow" w:hAnsi="Arial Narrow" w:cs="Arial Narrow"/>
      <w:b/>
      <w:bCs/>
      <w:sz w:val="10"/>
      <w:szCs w:val="10"/>
    </w:rPr>
  </w:style>
  <w:style w:type="paragraph" w:customStyle="1" w:styleId="Corpodeltesto120">
    <w:name w:val="Corpo del testo (12)"/>
    <w:basedOn w:val="Normale"/>
    <w:link w:val="Corpodeltesto12"/>
    <w:pPr>
      <w:shd w:val="clear" w:color="auto" w:fill="FFFFFF"/>
      <w:spacing w:after="120" w:line="0" w:lineRule="atLeast"/>
      <w:jc w:val="both"/>
    </w:pPr>
    <w:rPr>
      <w:rFonts w:ascii="Arial Narrow" w:eastAsia="Arial Narrow" w:hAnsi="Arial Narrow" w:cs="Arial Narrow"/>
      <w:i/>
      <w:iCs/>
      <w:sz w:val="11"/>
      <w:szCs w:val="11"/>
    </w:rPr>
  </w:style>
  <w:style w:type="paragraph" w:customStyle="1" w:styleId="Corpodeltesto130">
    <w:name w:val="Corpo del testo (13)"/>
    <w:basedOn w:val="Normale"/>
    <w:link w:val="Corpodeltesto13"/>
    <w:pPr>
      <w:shd w:val="clear" w:color="auto" w:fill="FFFFFF"/>
      <w:spacing w:before="120" w:after="120" w:line="0" w:lineRule="atLeast"/>
      <w:jc w:val="both"/>
    </w:pPr>
    <w:rPr>
      <w:rFonts w:ascii="Candara" w:eastAsia="Candara" w:hAnsi="Candara" w:cs="Candara"/>
      <w:sz w:val="11"/>
      <w:szCs w:val="11"/>
    </w:rPr>
  </w:style>
  <w:style w:type="paragraph" w:customStyle="1" w:styleId="Corpodeltesto140">
    <w:name w:val="Corpo del testo (14)"/>
    <w:basedOn w:val="Normale"/>
    <w:link w:val="Corpodeltesto14"/>
    <w:pPr>
      <w:shd w:val="clear" w:color="auto" w:fill="FFFFFF"/>
      <w:spacing w:before="120" w:after="120" w:line="173" w:lineRule="exact"/>
      <w:jc w:val="both"/>
    </w:pPr>
    <w:rPr>
      <w:rFonts w:ascii="Arial Narrow" w:eastAsia="Arial Narrow" w:hAnsi="Arial Narrow" w:cs="Arial Narrow"/>
      <w:b/>
      <w:bCs/>
      <w:sz w:val="13"/>
      <w:szCs w:val="13"/>
    </w:rPr>
  </w:style>
  <w:style w:type="paragraph" w:customStyle="1" w:styleId="Intestazione40">
    <w:name w:val="Intestazione #4"/>
    <w:basedOn w:val="Normale"/>
    <w:link w:val="Intestazione4"/>
    <w:pPr>
      <w:shd w:val="clear" w:color="auto" w:fill="FFFFFF"/>
      <w:spacing w:before="120" w:after="720" w:line="0" w:lineRule="atLeast"/>
      <w:jc w:val="center"/>
      <w:outlineLvl w:val="3"/>
    </w:pPr>
    <w:rPr>
      <w:rFonts w:ascii="Arial Narrow" w:eastAsia="Arial Narrow" w:hAnsi="Arial Narrow" w:cs="Arial Narrow"/>
      <w:b/>
      <w:bCs/>
      <w:sz w:val="30"/>
      <w:szCs w:val="30"/>
      <w:lang w:val="en-US"/>
    </w:rPr>
  </w:style>
  <w:style w:type="paragraph" w:customStyle="1" w:styleId="Intestazione30">
    <w:name w:val="Intestazione #3"/>
    <w:basedOn w:val="Normale"/>
    <w:link w:val="Intestazione3"/>
    <w:pPr>
      <w:shd w:val="clear" w:color="auto" w:fill="FFFFFF"/>
      <w:spacing w:before="240" w:after="120" w:line="504" w:lineRule="exact"/>
      <w:jc w:val="center"/>
      <w:outlineLvl w:val="2"/>
    </w:pPr>
    <w:rPr>
      <w:rFonts w:ascii="Candara" w:eastAsia="Candara" w:hAnsi="Candara" w:cs="Candara"/>
      <w:b/>
      <w:bCs/>
      <w:sz w:val="42"/>
      <w:szCs w:val="42"/>
    </w:rPr>
  </w:style>
  <w:style w:type="paragraph" w:customStyle="1" w:styleId="Corpodeltesto150">
    <w:name w:val="Corpo del testo (15)"/>
    <w:basedOn w:val="Normale"/>
    <w:link w:val="Corpodeltesto15"/>
    <w:pPr>
      <w:shd w:val="clear" w:color="auto" w:fill="FFFFFF"/>
      <w:spacing w:after="120" w:line="0" w:lineRule="atLeast"/>
      <w:jc w:val="both"/>
    </w:pPr>
    <w:rPr>
      <w:rFonts w:ascii="Arial Narrow" w:eastAsia="Arial Narrow" w:hAnsi="Arial Narrow" w:cs="Arial Narrow"/>
      <w:b/>
      <w:bCs/>
      <w:sz w:val="14"/>
      <w:szCs w:val="14"/>
    </w:rPr>
  </w:style>
  <w:style w:type="paragraph" w:customStyle="1" w:styleId="Corpodeltesto160">
    <w:name w:val="Corpo del testo (16)"/>
    <w:basedOn w:val="Normale"/>
    <w:link w:val="Corpodeltesto16"/>
    <w:pPr>
      <w:shd w:val="clear" w:color="auto" w:fill="FFFFFF"/>
      <w:spacing w:line="245" w:lineRule="exact"/>
    </w:pPr>
    <w:rPr>
      <w:rFonts w:ascii="Candara" w:eastAsia="Candara" w:hAnsi="Candara" w:cs="Candara"/>
      <w:sz w:val="13"/>
      <w:szCs w:val="13"/>
    </w:rPr>
  </w:style>
  <w:style w:type="paragraph" w:customStyle="1" w:styleId="Corpodeltesto180">
    <w:name w:val="Corpo del testo (18)"/>
    <w:basedOn w:val="Normale"/>
    <w:link w:val="Corpodeltesto18"/>
    <w:pPr>
      <w:shd w:val="clear" w:color="auto" w:fill="FFFFFF"/>
      <w:spacing w:before="180" w:line="221" w:lineRule="exact"/>
      <w:ind w:firstLine="280"/>
      <w:jc w:val="both"/>
    </w:pPr>
    <w:rPr>
      <w:rFonts w:ascii="Candara" w:eastAsia="Candara" w:hAnsi="Candara" w:cs="Candara"/>
      <w:b/>
      <w:bCs/>
      <w:i/>
      <w:iCs/>
      <w:spacing w:val="20"/>
      <w:sz w:val="19"/>
      <w:szCs w:val="19"/>
    </w:rPr>
  </w:style>
  <w:style w:type="paragraph" w:customStyle="1" w:styleId="Intestazione50">
    <w:name w:val="Intestazione #5"/>
    <w:basedOn w:val="Normale"/>
    <w:link w:val="Intestazione5"/>
    <w:pPr>
      <w:shd w:val="clear" w:color="auto" w:fill="FFFFFF"/>
      <w:spacing w:before="180" w:line="221" w:lineRule="exact"/>
      <w:ind w:firstLine="280"/>
      <w:jc w:val="both"/>
      <w:outlineLvl w:val="4"/>
    </w:pPr>
    <w:rPr>
      <w:rFonts w:ascii="Candara" w:eastAsia="Candara" w:hAnsi="Candara" w:cs="Candara"/>
      <w:b/>
      <w:bCs/>
      <w:spacing w:val="20"/>
      <w:sz w:val="19"/>
      <w:szCs w:val="19"/>
    </w:rPr>
  </w:style>
  <w:style w:type="paragraph" w:customStyle="1" w:styleId="Corpodeltesto190">
    <w:name w:val="Corpo del testo (19)"/>
    <w:basedOn w:val="Normale"/>
    <w:link w:val="Corpodeltesto19"/>
    <w:pPr>
      <w:shd w:val="clear" w:color="auto" w:fill="FFFFFF"/>
      <w:spacing w:before="300" w:line="168" w:lineRule="exact"/>
      <w:jc w:val="both"/>
    </w:pPr>
    <w:rPr>
      <w:rFonts w:ascii="AngsanaUPC" w:eastAsia="AngsanaUPC" w:hAnsi="AngsanaUPC" w:cs="AngsanaUPC"/>
      <w:sz w:val="23"/>
      <w:szCs w:val="23"/>
    </w:rPr>
  </w:style>
  <w:style w:type="paragraph" w:customStyle="1" w:styleId="Corpodeltesto200">
    <w:name w:val="Corpo del testo (20)"/>
    <w:basedOn w:val="Normale"/>
    <w:link w:val="Corpodeltesto20"/>
    <w:pPr>
      <w:shd w:val="clear" w:color="auto" w:fill="FFFFFF"/>
      <w:spacing w:line="168" w:lineRule="exact"/>
      <w:ind w:firstLine="300"/>
      <w:jc w:val="both"/>
    </w:pPr>
    <w:rPr>
      <w:rFonts w:ascii="AngsanaUPC" w:eastAsia="AngsanaUPC" w:hAnsi="AngsanaUPC" w:cs="AngsanaUPC"/>
      <w:sz w:val="20"/>
      <w:szCs w:val="20"/>
    </w:rPr>
  </w:style>
  <w:style w:type="paragraph" w:customStyle="1" w:styleId="Corpodeltesto210">
    <w:name w:val="Corpo del testo (21)"/>
    <w:basedOn w:val="Normale"/>
    <w:link w:val="Corpodeltesto21"/>
    <w:pPr>
      <w:shd w:val="clear" w:color="auto" w:fill="FFFFFF"/>
      <w:spacing w:line="168" w:lineRule="exact"/>
      <w:jc w:val="both"/>
    </w:pPr>
    <w:rPr>
      <w:rFonts w:ascii="AngsanaUPC" w:eastAsia="AngsanaUPC" w:hAnsi="AngsanaUPC" w:cs="AngsanaUPC"/>
      <w:i/>
      <w:iCs/>
      <w:sz w:val="23"/>
      <w:szCs w:val="23"/>
    </w:rPr>
  </w:style>
  <w:style w:type="paragraph" w:customStyle="1" w:styleId="Corpodeltesto220">
    <w:name w:val="Corpo del testo (22)"/>
    <w:basedOn w:val="Normale"/>
    <w:link w:val="Corpodeltesto22"/>
    <w:pPr>
      <w:shd w:val="clear" w:color="auto" w:fill="FFFFFF"/>
      <w:spacing w:before="480" w:after="300" w:line="0" w:lineRule="atLeast"/>
      <w:jc w:val="right"/>
    </w:pPr>
    <w:rPr>
      <w:rFonts w:ascii="AngsanaUPC" w:eastAsia="AngsanaUPC" w:hAnsi="AngsanaUPC" w:cs="AngsanaUPC"/>
      <w:i/>
      <w:iCs/>
      <w:sz w:val="29"/>
      <w:szCs w:val="29"/>
    </w:rPr>
  </w:style>
  <w:style w:type="paragraph" w:customStyle="1" w:styleId="Corpodeltesto230">
    <w:name w:val="Corpo del testo (23)"/>
    <w:basedOn w:val="Normale"/>
    <w:link w:val="Corpodeltesto23"/>
    <w:pPr>
      <w:shd w:val="clear" w:color="auto" w:fill="FFFFFF"/>
      <w:spacing w:after="540" w:line="278" w:lineRule="exact"/>
    </w:pPr>
    <w:rPr>
      <w:rFonts w:ascii="Constantia" w:eastAsia="Constantia" w:hAnsi="Constantia" w:cs="Constantia"/>
      <w:spacing w:val="50"/>
      <w:sz w:val="21"/>
      <w:szCs w:val="21"/>
    </w:rPr>
  </w:style>
  <w:style w:type="paragraph" w:customStyle="1" w:styleId="Intestazione20">
    <w:name w:val="Intestazione #2"/>
    <w:basedOn w:val="Normale"/>
    <w:link w:val="Intestazione2"/>
    <w:pPr>
      <w:shd w:val="clear" w:color="auto" w:fill="FFFFFF"/>
      <w:spacing w:before="540" w:after="240" w:line="605" w:lineRule="exact"/>
      <w:outlineLvl w:val="1"/>
    </w:pPr>
    <w:rPr>
      <w:rFonts w:ascii="AngsanaUPC" w:eastAsia="AngsanaUPC" w:hAnsi="AngsanaUPC" w:cs="AngsanaUPC"/>
      <w:spacing w:val="30"/>
      <w:sz w:val="86"/>
      <w:szCs w:val="8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AAAC6-9B2C-4016-B0E5-285FFB50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10228</Words>
  <Characters>58306</Characters>
  <Application>Microsoft Office Word</Application>
  <DocSecurity>0</DocSecurity>
  <Lines>485</Lines>
  <Paragraphs>136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SUOR PINA</dc:creator>
  <cp:lastModifiedBy>Segreteria</cp:lastModifiedBy>
  <cp:revision>7</cp:revision>
  <dcterms:created xsi:type="dcterms:W3CDTF">2015-08-27T09:41:00Z</dcterms:created>
  <dcterms:modified xsi:type="dcterms:W3CDTF">2015-08-27T10:04:00Z</dcterms:modified>
</cp:coreProperties>
</file>