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87" w:rsidRDefault="00BF0F11" w:rsidP="00794B87">
      <w:pPr>
        <w:pStyle w:val="Titolo1"/>
        <w:spacing w:before="0" w:after="0"/>
        <w:jc w:val="center"/>
      </w:pPr>
      <w:r w:rsidRPr="00BF0F11">
        <w:t xml:space="preserve">Relazione </w:t>
      </w:r>
      <w:r w:rsidR="002B1BAC">
        <w:t>sul “</w:t>
      </w:r>
      <w:r w:rsidR="002B1BAC" w:rsidRPr="002B1BAC">
        <w:t>Percorso di formazione missionaria</w:t>
      </w:r>
      <w:r w:rsidR="002B1BAC">
        <w:t>”</w:t>
      </w:r>
      <w:r w:rsidR="004660C7">
        <w:t xml:space="preserve"> </w:t>
      </w:r>
      <w:r>
        <w:t>dell’</w:t>
      </w:r>
      <w:r w:rsidRPr="00BF0F11">
        <w:t>UP4</w:t>
      </w:r>
    </w:p>
    <w:p w:rsidR="006D5148" w:rsidRDefault="00BF0F11" w:rsidP="00794B87">
      <w:pPr>
        <w:pStyle w:val="Titolo1"/>
        <w:spacing w:before="0" w:after="0"/>
        <w:jc w:val="center"/>
      </w:pPr>
      <w:r>
        <w:t xml:space="preserve">al </w:t>
      </w:r>
      <w:r w:rsidRPr="00A90AAA">
        <w:t>Consiglio Pastorale</w:t>
      </w:r>
      <w:r w:rsidR="00794B87">
        <w:t xml:space="preserve"> </w:t>
      </w:r>
      <w:r>
        <w:t xml:space="preserve">Diocesano del 14 marzo </w:t>
      </w:r>
      <w:r w:rsidRPr="00BF0F11">
        <w:t>2015</w:t>
      </w:r>
    </w:p>
    <w:p w:rsidR="00794B87" w:rsidRDefault="00794B87" w:rsidP="0062009A"/>
    <w:p w:rsidR="0062009A" w:rsidRPr="00794B87" w:rsidRDefault="00F90E1B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 xml:space="preserve">Il </w:t>
      </w:r>
      <w:r w:rsidR="0062009A" w:rsidRPr="00794B87">
        <w:rPr>
          <w:rFonts w:asciiTheme="minorHAnsi" w:hAnsiTheme="minorHAnsi"/>
        </w:rPr>
        <w:t xml:space="preserve">Consiglio dell'Unità Pastorale </w:t>
      </w:r>
      <w:r w:rsidRPr="00794B87">
        <w:rPr>
          <w:rFonts w:asciiTheme="minorHAnsi" w:hAnsiTheme="minorHAnsi"/>
        </w:rPr>
        <w:t xml:space="preserve">4 si è riunito Domenica 18 gennaio </w:t>
      </w:r>
      <w:r w:rsidR="0062009A" w:rsidRPr="00794B87">
        <w:rPr>
          <w:rFonts w:asciiTheme="minorHAnsi" w:hAnsiTheme="minorHAnsi"/>
        </w:rPr>
        <w:t>con il seg</w:t>
      </w:r>
      <w:r w:rsidR="00794B87" w:rsidRPr="00794B87">
        <w:rPr>
          <w:rFonts w:asciiTheme="minorHAnsi" w:hAnsiTheme="minorHAnsi"/>
        </w:rPr>
        <w:t>uente</w:t>
      </w:r>
      <w:r w:rsidR="0062009A" w:rsidRPr="00794B87">
        <w:rPr>
          <w:rFonts w:asciiTheme="minorHAnsi" w:hAnsiTheme="minorHAnsi"/>
        </w:rPr>
        <w:t xml:space="preserve"> </w:t>
      </w:r>
      <w:proofErr w:type="spellStart"/>
      <w:r w:rsidR="0062009A" w:rsidRPr="00794B87">
        <w:rPr>
          <w:rFonts w:asciiTheme="minorHAnsi" w:hAnsiTheme="minorHAnsi"/>
        </w:rPr>
        <w:t>o.d.g.</w:t>
      </w:r>
      <w:proofErr w:type="spellEnd"/>
      <w:r w:rsidR="0062009A" w:rsidRPr="00794B87">
        <w:rPr>
          <w:rFonts w:asciiTheme="minorHAnsi" w:hAnsiTheme="minorHAnsi"/>
        </w:rPr>
        <w:t>:</w:t>
      </w:r>
    </w:p>
    <w:p w:rsidR="0062009A" w:rsidRPr="00794B87" w:rsidRDefault="0062009A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>1) "Proclamate il Vangelo a ogni creatura !"</w:t>
      </w:r>
      <w:r w:rsidR="00794B87">
        <w:rPr>
          <w:rFonts w:asciiTheme="minorHAnsi" w:hAnsiTheme="minorHAnsi"/>
        </w:rPr>
        <w:t xml:space="preserve"> </w:t>
      </w:r>
      <w:r w:rsidRPr="00794B87">
        <w:rPr>
          <w:rFonts w:asciiTheme="minorHAnsi" w:hAnsiTheme="minorHAnsi"/>
        </w:rPr>
        <w:t>programmazione ed organizzazione dei 3 incontri a livello di Unità</w:t>
      </w:r>
      <w:r w:rsidR="00794B87">
        <w:rPr>
          <w:rFonts w:asciiTheme="minorHAnsi" w:hAnsiTheme="minorHAnsi"/>
        </w:rPr>
        <w:t xml:space="preserve"> </w:t>
      </w:r>
      <w:r w:rsidRPr="00794B87">
        <w:rPr>
          <w:rFonts w:asciiTheme="minorHAnsi" w:hAnsiTheme="minorHAnsi"/>
        </w:rPr>
        <w:t>Pastorale</w:t>
      </w:r>
      <w:r w:rsidR="00794B87">
        <w:rPr>
          <w:rFonts w:asciiTheme="minorHAnsi" w:hAnsiTheme="minorHAnsi"/>
        </w:rPr>
        <w:t>,</w:t>
      </w:r>
      <w:r w:rsidRPr="00794B87">
        <w:rPr>
          <w:rFonts w:asciiTheme="minorHAnsi" w:hAnsiTheme="minorHAnsi"/>
        </w:rPr>
        <w:t xml:space="preserve"> come dalle Linee indicate dall'Arcivescovo per l'anno 2014-15</w:t>
      </w:r>
    </w:p>
    <w:p w:rsidR="00A90AAA" w:rsidRPr="00794B87" w:rsidRDefault="00F90E1B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 xml:space="preserve">in vista della </w:t>
      </w:r>
      <w:r w:rsidRPr="00794B87">
        <w:rPr>
          <w:rFonts w:asciiTheme="minorHAnsi" w:hAnsiTheme="minorHAnsi"/>
          <w:i/>
        </w:rPr>
        <w:t>Lectio Divina</w:t>
      </w:r>
      <w:r w:rsidR="00794B87" w:rsidRPr="00794B87">
        <w:rPr>
          <w:rFonts w:asciiTheme="minorHAnsi" w:hAnsiTheme="minorHAnsi"/>
          <w:i/>
        </w:rPr>
        <w:t xml:space="preserve"> </w:t>
      </w:r>
      <w:r w:rsidRPr="00794B87">
        <w:rPr>
          <w:rFonts w:asciiTheme="minorHAnsi" w:hAnsiTheme="minorHAnsi"/>
        </w:rPr>
        <w:t>dell’Arcivescovo all’Unità Pastorale</w:t>
      </w:r>
      <w:r w:rsidR="00794B87" w:rsidRPr="00794B87">
        <w:rPr>
          <w:rFonts w:asciiTheme="minorHAnsi" w:hAnsiTheme="minorHAnsi"/>
        </w:rPr>
        <w:t xml:space="preserve"> </w:t>
      </w:r>
      <w:r w:rsidRPr="00794B87">
        <w:rPr>
          <w:rFonts w:asciiTheme="minorHAnsi" w:hAnsiTheme="minorHAnsi"/>
        </w:rPr>
        <w:t>4 già programmata il MER 21 GEN.</w:t>
      </w:r>
    </w:p>
    <w:p w:rsidR="008C3D50" w:rsidRPr="00794B87" w:rsidRDefault="008C3D50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 xml:space="preserve">Il Consiglio dell'UP4 ha fatto proprie le </w:t>
      </w:r>
      <w:r w:rsidR="004A507B" w:rsidRPr="00794B87">
        <w:rPr>
          <w:rFonts w:asciiTheme="minorHAnsi" w:hAnsiTheme="minorHAnsi"/>
        </w:rPr>
        <w:t>Linee Pastorali</w:t>
      </w:r>
      <w:r w:rsidR="00794B87">
        <w:rPr>
          <w:rFonts w:asciiTheme="minorHAnsi" w:hAnsiTheme="minorHAnsi"/>
        </w:rPr>
        <w:t xml:space="preserve"> </w:t>
      </w:r>
      <w:r w:rsidR="004A507B" w:rsidRPr="00794B87">
        <w:rPr>
          <w:rFonts w:asciiTheme="minorHAnsi" w:hAnsiTheme="minorHAnsi"/>
        </w:rPr>
        <w:t xml:space="preserve">indicate dall'Arcivescovo per l'anno 2014-15, </w:t>
      </w:r>
      <w:r w:rsidR="00794B87">
        <w:rPr>
          <w:rFonts w:asciiTheme="minorHAnsi" w:hAnsiTheme="minorHAnsi"/>
        </w:rPr>
        <w:t xml:space="preserve">ha </w:t>
      </w:r>
      <w:r w:rsidR="004A507B" w:rsidRPr="00794B87">
        <w:rPr>
          <w:rFonts w:asciiTheme="minorHAnsi" w:hAnsiTheme="minorHAnsi"/>
        </w:rPr>
        <w:t xml:space="preserve">dedicato attenzione e </w:t>
      </w:r>
      <w:r w:rsidR="000A4940" w:rsidRPr="00794B87">
        <w:rPr>
          <w:rFonts w:asciiTheme="minorHAnsi" w:hAnsiTheme="minorHAnsi"/>
        </w:rPr>
        <w:t>approfondimento</w:t>
      </w:r>
      <w:r w:rsidR="00794B87">
        <w:rPr>
          <w:rFonts w:asciiTheme="minorHAnsi" w:hAnsiTheme="minorHAnsi"/>
        </w:rPr>
        <w:t xml:space="preserve"> </w:t>
      </w:r>
      <w:r w:rsidR="004A507B" w:rsidRPr="00794B87">
        <w:rPr>
          <w:rFonts w:asciiTheme="minorHAnsi" w:hAnsiTheme="minorHAnsi"/>
        </w:rPr>
        <w:t xml:space="preserve">alla finalità pastorale </w:t>
      </w:r>
      <w:r w:rsidR="000A4940" w:rsidRPr="00794B87">
        <w:rPr>
          <w:rFonts w:asciiTheme="minorHAnsi" w:hAnsiTheme="minorHAnsi"/>
        </w:rPr>
        <w:t xml:space="preserve">e </w:t>
      </w:r>
      <w:r w:rsidR="00794B87">
        <w:rPr>
          <w:rFonts w:asciiTheme="minorHAnsi" w:hAnsiTheme="minorHAnsi"/>
        </w:rPr>
        <w:t xml:space="preserve">ha </w:t>
      </w:r>
      <w:r w:rsidR="004A507B" w:rsidRPr="00794B87">
        <w:rPr>
          <w:rFonts w:asciiTheme="minorHAnsi" w:hAnsiTheme="minorHAnsi"/>
        </w:rPr>
        <w:t>discusso</w:t>
      </w:r>
      <w:r w:rsidR="00794B87">
        <w:rPr>
          <w:rFonts w:asciiTheme="minorHAnsi" w:hAnsiTheme="minorHAnsi"/>
        </w:rPr>
        <w:t xml:space="preserve"> </w:t>
      </w:r>
      <w:r w:rsidR="000A4940" w:rsidRPr="00794B87">
        <w:rPr>
          <w:rFonts w:asciiTheme="minorHAnsi" w:hAnsiTheme="minorHAnsi"/>
        </w:rPr>
        <w:t xml:space="preserve">in dettaglio la conseguente </w:t>
      </w:r>
      <w:r w:rsidR="004A507B" w:rsidRPr="00794B87">
        <w:rPr>
          <w:rFonts w:asciiTheme="minorHAnsi" w:hAnsiTheme="minorHAnsi"/>
        </w:rPr>
        <w:t>implementa</w:t>
      </w:r>
      <w:r w:rsidR="000A4940" w:rsidRPr="00794B87">
        <w:rPr>
          <w:rFonts w:asciiTheme="minorHAnsi" w:hAnsiTheme="minorHAnsi"/>
        </w:rPr>
        <w:t xml:space="preserve">zione </w:t>
      </w:r>
      <w:r w:rsidR="00D74E07" w:rsidRPr="00794B87">
        <w:rPr>
          <w:rFonts w:asciiTheme="minorHAnsi" w:hAnsiTheme="minorHAnsi"/>
        </w:rPr>
        <w:t xml:space="preserve">per tempi e luoghi </w:t>
      </w:r>
      <w:r w:rsidR="004A507B" w:rsidRPr="00794B87">
        <w:rPr>
          <w:rFonts w:asciiTheme="minorHAnsi" w:hAnsiTheme="minorHAnsi"/>
        </w:rPr>
        <w:t xml:space="preserve">nella UP stessa. </w:t>
      </w:r>
      <w:r w:rsidR="000A4940" w:rsidRPr="00794B87">
        <w:rPr>
          <w:rFonts w:asciiTheme="minorHAnsi" w:hAnsiTheme="minorHAnsi"/>
        </w:rPr>
        <w:t>Alla fine, il Consiglio ha deliberato di tenere 2 incontri di</w:t>
      </w:r>
      <w:r w:rsidR="001A1482" w:rsidRPr="00794B87">
        <w:rPr>
          <w:rFonts w:asciiTheme="minorHAnsi" w:hAnsiTheme="minorHAnsi"/>
        </w:rPr>
        <w:t xml:space="preserve"> catechesi e riflessione, opportunamente distanziati, uno prima della Quaresima e l’altro dopo la Pasqua:</w:t>
      </w:r>
    </w:p>
    <w:p w:rsidR="001A1482" w:rsidRPr="00794B87" w:rsidRDefault="001A1482" w:rsidP="00794B87">
      <w:pPr>
        <w:pStyle w:val="Paragrafoelenco"/>
        <w:numPr>
          <w:ilvl w:val="0"/>
          <w:numId w:val="1"/>
        </w:num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 xml:space="preserve">Domenica 8 febbraio h 19: </w:t>
      </w:r>
      <w:r w:rsidR="0018142C" w:rsidRPr="00794B87">
        <w:rPr>
          <w:rFonts w:asciiTheme="minorHAnsi" w:hAnsiTheme="minorHAnsi"/>
        </w:rPr>
        <w:t>Incontro di formazione "</w:t>
      </w:r>
      <w:proofErr w:type="spellStart"/>
      <w:r w:rsidR="0018142C" w:rsidRPr="00794B87">
        <w:rPr>
          <w:rFonts w:asciiTheme="minorHAnsi" w:hAnsiTheme="minorHAnsi"/>
          <w:i/>
        </w:rPr>
        <w:t>Evangelii</w:t>
      </w:r>
      <w:proofErr w:type="spellEnd"/>
      <w:r w:rsidR="00794B87">
        <w:rPr>
          <w:rFonts w:asciiTheme="minorHAnsi" w:hAnsiTheme="minorHAnsi"/>
          <w:i/>
        </w:rPr>
        <w:t xml:space="preserve"> </w:t>
      </w:r>
      <w:proofErr w:type="spellStart"/>
      <w:r w:rsidR="0018142C" w:rsidRPr="00794B87">
        <w:rPr>
          <w:rFonts w:asciiTheme="minorHAnsi" w:hAnsiTheme="minorHAnsi"/>
          <w:i/>
        </w:rPr>
        <w:t>Gaudium</w:t>
      </w:r>
      <w:proofErr w:type="spellEnd"/>
      <w:r w:rsidR="0018142C" w:rsidRPr="00794B87">
        <w:rPr>
          <w:rFonts w:asciiTheme="minorHAnsi" w:hAnsiTheme="minorHAnsi"/>
        </w:rPr>
        <w:t xml:space="preserve">", </w:t>
      </w:r>
      <w:r w:rsidRPr="00794B87">
        <w:rPr>
          <w:rFonts w:asciiTheme="minorHAnsi" w:hAnsiTheme="minorHAnsi"/>
        </w:rPr>
        <w:t>presentazione di d. Marino De Rosa</w:t>
      </w:r>
    </w:p>
    <w:p w:rsidR="001A1482" w:rsidRPr="00794B87" w:rsidRDefault="00BC7352" w:rsidP="00794B87">
      <w:pPr>
        <w:pStyle w:val="Paragrafoelenco"/>
        <w:numPr>
          <w:ilvl w:val="0"/>
          <w:numId w:val="1"/>
        </w:num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>L</w:t>
      </w:r>
      <w:r w:rsidR="001B7FC7" w:rsidRPr="00794B87">
        <w:rPr>
          <w:rFonts w:asciiTheme="minorHAnsi" w:hAnsiTheme="minorHAnsi"/>
        </w:rPr>
        <w:t>unedì 20 aprile</w:t>
      </w:r>
      <w:r w:rsidR="001A1482" w:rsidRPr="00794B87">
        <w:rPr>
          <w:rFonts w:asciiTheme="minorHAnsi" w:hAnsiTheme="minorHAnsi"/>
        </w:rPr>
        <w:t xml:space="preserve"> h </w:t>
      </w:r>
      <w:r w:rsidRPr="00794B87">
        <w:rPr>
          <w:rFonts w:asciiTheme="minorHAnsi" w:hAnsiTheme="minorHAnsi"/>
        </w:rPr>
        <w:t>20.30</w:t>
      </w:r>
      <w:r w:rsidR="001A1482" w:rsidRPr="00794B87">
        <w:rPr>
          <w:rFonts w:asciiTheme="minorHAnsi" w:hAnsiTheme="minorHAnsi"/>
        </w:rPr>
        <w:t xml:space="preserve">: presentazione </w:t>
      </w:r>
      <w:r w:rsidRPr="00794B87">
        <w:rPr>
          <w:rFonts w:asciiTheme="minorHAnsi" w:hAnsiTheme="minorHAnsi"/>
        </w:rPr>
        <w:t>“Incontriamo Gesù”</w:t>
      </w:r>
      <w:r w:rsidR="00794B87">
        <w:rPr>
          <w:rFonts w:asciiTheme="minorHAnsi" w:hAnsiTheme="minorHAnsi"/>
        </w:rPr>
        <w:t xml:space="preserve"> </w:t>
      </w:r>
      <w:r w:rsidR="0018142C" w:rsidRPr="00794B87">
        <w:rPr>
          <w:rFonts w:asciiTheme="minorHAnsi" w:hAnsiTheme="minorHAnsi"/>
        </w:rPr>
        <w:t>sulla catechesi</w:t>
      </w:r>
      <w:r w:rsidR="00D74E07" w:rsidRPr="00794B87">
        <w:rPr>
          <w:rFonts w:asciiTheme="minorHAnsi" w:hAnsiTheme="minorHAnsi"/>
        </w:rPr>
        <w:t>,</w:t>
      </w:r>
      <w:r w:rsidR="00794B87">
        <w:rPr>
          <w:rFonts w:asciiTheme="minorHAnsi" w:hAnsiTheme="minorHAnsi"/>
        </w:rPr>
        <w:t xml:space="preserve"> </w:t>
      </w:r>
      <w:r w:rsidR="001A1482" w:rsidRPr="00794B87">
        <w:rPr>
          <w:rFonts w:asciiTheme="minorHAnsi" w:hAnsiTheme="minorHAnsi"/>
        </w:rPr>
        <w:t xml:space="preserve">da parte di d. </w:t>
      </w:r>
      <w:r w:rsidRPr="00794B87">
        <w:rPr>
          <w:rFonts w:asciiTheme="minorHAnsi" w:hAnsiTheme="minorHAnsi"/>
        </w:rPr>
        <w:t xml:space="preserve">Francesco </w:t>
      </w:r>
      <w:proofErr w:type="spellStart"/>
      <w:r w:rsidRPr="00794B87">
        <w:rPr>
          <w:rFonts w:asciiTheme="minorHAnsi" w:hAnsiTheme="minorHAnsi"/>
        </w:rPr>
        <w:t>Iaccarino</w:t>
      </w:r>
      <w:proofErr w:type="spellEnd"/>
    </w:p>
    <w:p w:rsidR="001A1482" w:rsidRPr="00794B87" w:rsidRDefault="00794B87" w:rsidP="00794B87">
      <w:pPr>
        <w:spacing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</w:t>
      </w:r>
      <w:r w:rsidR="00BC7352" w:rsidRPr="00794B87">
        <w:rPr>
          <w:rFonts w:asciiTheme="minorHAnsi" w:hAnsiTheme="minorHAnsi"/>
        </w:rPr>
        <w:t>Domenica 10 maggio h 20.30 un terzo incontro di confronto e sintesi, suddiviso per “Laboratori”.</w:t>
      </w:r>
    </w:p>
    <w:p w:rsidR="00BC7352" w:rsidRPr="00794B87" w:rsidRDefault="00BC7352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>Tutti e 3 gli incontri si tengono nel Centro Catechistico parrocchiale di Meta per convenienza logistica.</w:t>
      </w:r>
    </w:p>
    <w:p w:rsidR="00BC7352" w:rsidRPr="00794B87" w:rsidRDefault="004F6A83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 xml:space="preserve">La </w:t>
      </w:r>
      <w:r w:rsidRPr="00794B87">
        <w:rPr>
          <w:rFonts w:asciiTheme="minorHAnsi" w:hAnsiTheme="minorHAnsi"/>
          <w:i/>
        </w:rPr>
        <w:t>Lectio Divina</w:t>
      </w:r>
      <w:r w:rsidR="00794B87">
        <w:rPr>
          <w:rFonts w:asciiTheme="minorHAnsi" w:hAnsiTheme="minorHAnsi"/>
          <w:i/>
        </w:rPr>
        <w:t xml:space="preserve"> </w:t>
      </w:r>
      <w:r w:rsidRPr="00794B87">
        <w:rPr>
          <w:rFonts w:asciiTheme="minorHAnsi" w:hAnsiTheme="minorHAnsi"/>
        </w:rPr>
        <w:t xml:space="preserve">dell’Arcivescovo all’Unità Pastorale4 si è tenuta il MER 21 GEN ore 20 nella Basilica S. Maria del Lauro di Meta con </w:t>
      </w:r>
      <w:r w:rsidR="00AD0279" w:rsidRPr="00794B87">
        <w:rPr>
          <w:rFonts w:asciiTheme="minorHAnsi" w:hAnsiTheme="minorHAnsi"/>
        </w:rPr>
        <w:t xml:space="preserve">ricchezza di spunti e </w:t>
      </w:r>
      <w:r w:rsidRPr="00794B87">
        <w:rPr>
          <w:rFonts w:asciiTheme="minorHAnsi" w:hAnsiTheme="minorHAnsi"/>
        </w:rPr>
        <w:t>grande partecipazione di operatori pastorali della UP4, mol</w:t>
      </w:r>
      <w:r w:rsidR="00AD0279" w:rsidRPr="00794B87">
        <w:rPr>
          <w:rFonts w:asciiTheme="minorHAnsi" w:hAnsiTheme="minorHAnsi"/>
        </w:rPr>
        <w:t>t</w:t>
      </w:r>
      <w:r w:rsidRPr="00794B87">
        <w:rPr>
          <w:rFonts w:asciiTheme="minorHAnsi" w:hAnsiTheme="minorHAnsi"/>
        </w:rPr>
        <w:t>i animatori giovani e fedeli</w:t>
      </w:r>
      <w:r w:rsidR="00AD0279" w:rsidRPr="00794B87">
        <w:rPr>
          <w:rFonts w:asciiTheme="minorHAnsi" w:hAnsiTheme="minorHAnsi"/>
        </w:rPr>
        <w:t xml:space="preserve">. </w:t>
      </w:r>
    </w:p>
    <w:p w:rsidR="00AD0279" w:rsidRPr="00794B87" w:rsidRDefault="00E94A96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>Sabato 31 GEN l'UP4 ha ospitato la “</w:t>
      </w:r>
      <w:r w:rsidR="00CF719A" w:rsidRPr="00794B87">
        <w:rPr>
          <w:rFonts w:asciiTheme="minorHAnsi" w:hAnsiTheme="minorHAnsi"/>
        </w:rPr>
        <w:t>V</w:t>
      </w:r>
      <w:r w:rsidR="00604250" w:rsidRPr="00794B87">
        <w:rPr>
          <w:rFonts w:asciiTheme="minorHAnsi" w:hAnsiTheme="minorHAnsi"/>
        </w:rPr>
        <w:t xml:space="preserve">eglia </w:t>
      </w:r>
      <w:r w:rsidR="00CF719A" w:rsidRPr="00794B87">
        <w:rPr>
          <w:rFonts w:asciiTheme="minorHAnsi" w:hAnsiTheme="minorHAnsi"/>
        </w:rPr>
        <w:t xml:space="preserve">diocesana </w:t>
      </w:r>
      <w:r w:rsidR="00604250" w:rsidRPr="00794B87">
        <w:rPr>
          <w:rFonts w:asciiTheme="minorHAnsi" w:hAnsiTheme="minorHAnsi"/>
        </w:rPr>
        <w:t>per l</w:t>
      </w:r>
      <w:r w:rsidR="00CF719A" w:rsidRPr="00794B87">
        <w:rPr>
          <w:rFonts w:asciiTheme="minorHAnsi" w:hAnsiTheme="minorHAnsi"/>
        </w:rPr>
        <w:t>a vita” alle ore 19 nella Parrocchia dei S.S. Prisco e Agnello (Sant'Agnello). La Veglia, organizzata</w:t>
      </w:r>
      <w:r w:rsidR="00794B87">
        <w:rPr>
          <w:rFonts w:asciiTheme="minorHAnsi" w:hAnsiTheme="minorHAnsi"/>
        </w:rPr>
        <w:t xml:space="preserve"> </w:t>
      </w:r>
      <w:r w:rsidR="00CF719A" w:rsidRPr="00794B87">
        <w:rPr>
          <w:rFonts w:asciiTheme="minorHAnsi" w:hAnsiTheme="minorHAnsi"/>
        </w:rPr>
        <w:t xml:space="preserve">dal Servizio di Pastorale Familiare della diocesi come momento di preghiera e </w:t>
      </w:r>
      <w:r w:rsidR="00C3721E" w:rsidRPr="00794B87">
        <w:rPr>
          <w:rFonts w:asciiTheme="minorHAnsi" w:hAnsiTheme="minorHAnsi"/>
        </w:rPr>
        <w:t xml:space="preserve">sensibilizzazione fraterna </w:t>
      </w:r>
      <w:r w:rsidR="00CF719A" w:rsidRPr="00794B87">
        <w:rPr>
          <w:rFonts w:asciiTheme="minorHAnsi" w:hAnsiTheme="minorHAnsi"/>
        </w:rPr>
        <w:t xml:space="preserve">sull'accoglienza della vita, con la presenza </w:t>
      </w:r>
      <w:r w:rsidR="008B0FD6" w:rsidRPr="00794B87">
        <w:rPr>
          <w:rFonts w:asciiTheme="minorHAnsi" w:hAnsiTheme="minorHAnsi"/>
        </w:rPr>
        <w:t xml:space="preserve">dell’Arcivescovo, </w:t>
      </w:r>
      <w:r w:rsidR="00C3721E" w:rsidRPr="00794B87">
        <w:rPr>
          <w:rFonts w:asciiTheme="minorHAnsi" w:hAnsiTheme="minorHAnsi"/>
        </w:rPr>
        <w:t xml:space="preserve">è stata animata da alcune coppie e famiglie dalle parrocchie dell’UP4, che hanno portato </w:t>
      </w:r>
      <w:r w:rsidR="00583F3E" w:rsidRPr="00794B87">
        <w:rPr>
          <w:rFonts w:asciiTheme="minorHAnsi" w:hAnsiTheme="minorHAnsi"/>
        </w:rPr>
        <w:t xml:space="preserve">testimonianze tratte dalla verità e dalla speranza </w:t>
      </w:r>
      <w:r w:rsidR="0018142C" w:rsidRPr="00794B87">
        <w:rPr>
          <w:rFonts w:asciiTheme="minorHAnsi" w:hAnsiTheme="minorHAnsi"/>
        </w:rPr>
        <w:t>che hanno caratterizzato</w:t>
      </w:r>
      <w:r w:rsidR="00583F3E" w:rsidRPr="00794B87">
        <w:rPr>
          <w:rFonts w:asciiTheme="minorHAnsi" w:hAnsiTheme="minorHAnsi"/>
        </w:rPr>
        <w:t xml:space="preserve"> </w:t>
      </w:r>
      <w:r w:rsidR="00794B87">
        <w:rPr>
          <w:rFonts w:asciiTheme="minorHAnsi" w:hAnsiTheme="minorHAnsi"/>
        </w:rPr>
        <w:t xml:space="preserve">la </w:t>
      </w:r>
      <w:r w:rsidR="00583F3E" w:rsidRPr="00794B87">
        <w:rPr>
          <w:rFonts w:asciiTheme="minorHAnsi" w:hAnsiTheme="minorHAnsi"/>
        </w:rPr>
        <w:t>loro vita</w:t>
      </w:r>
      <w:r w:rsidR="00794B87">
        <w:rPr>
          <w:rFonts w:asciiTheme="minorHAnsi" w:hAnsiTheme="minorHAnsi"/>
        </w:rPr>
        <w:t xml:space="preserve"> </w:t>
      </w:r>
      <w:r w:rsidR="0018142C" w:rsidRPr="00794B87">
        <w:rPr>
          <w:rFonts w:asciiTheme="minorHAnsi" w:hAnsiTheme="minorHAnsi"/>
        </w:rPr>
        <w:t>nella prospettiva della fede</w:t>
      </w:r>
      <w:r w:rsidR="00583F3E" w:rsidRPr="00794B87">
        <w:rPr>
          <w:rFonts w:asciiTheme="minorHAnsi" w:hAnsiTheme="minorHAnsi"/>
        </w:rPr>
        <w:t xml:space="preserve">. </w:t>
      </w:r>
      <w:r w:rsidR="00AD0279" w:rsidRPr="00794B87">
        <w:rPr>
          <w:rFonts w:asciiTheme="minorHAnsi" w:hAnsiTheme="minorHAnsi"/>
        </w:rPr>
        <w:t>Un articolo riassuntivo è sul sito web della diocesi.</w:t>
      </w:r>
    </w:p>
    <w:p w:rsidR="00135ACF" w:rsidRPr="00794B87" w:rsidRDefault="001560A9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>Domenica 8 FEB ore 19.00</w:t>
      </w:r>
      <w:r w:rsidR="00794B87">
        <w:rPr>
          <w:rFonts w:asciiTheme="minorHAnsi" w:hAnsiTheme="minorHAnsi"/>
        </w:rPr>
        <w:t xml:space="preserve"> </w:t>
      </w:r>
      <w:r w:rsidRPr="00794B87">
        <w:rPr>
          <w:rFonts w:asciiTheme="minorHAnsi" w:hAnsiTheme="minorHAnsi"/>
        </w:rPr>
        <w:t>nel Centro Catechistico parrocchiale di Meta don Marino De Rosa ha presenta</w:t>
      </w:r>
      <w:r w:rsidR="007408C8" w:rsidRPr="00794B87">
        <w:rPr>
          <w:rFonts w:asciiTheme="minorHAnsi" w:hAnsiTheme="minorHAnsi"/>
        </w:rPr>
        <w:t xml:space="preserve">to la </w:t>
      </w:r>
      <w:r w:rsidRPr="00794B87">
        <w:rPr>
          <w:rFonts w:asciiTheme="minorHAnsi" w:hAnsiTheme="minorHAnsi"/>
        </w:rPr>
        <w:t>"</w:t>
      </w:r>
      <w:proofErr w:type="spellStart"/>
      <w:r w:rsidRPr="00794B87">
        <w:rPr>
          <w:rFonts w:asciiTheme="minorHAnsi" w:hAnsiTheme="minorHAnsi"/>
          <w:i/>
        </w:rPr>
        <w:t>Evangelii</w:t>
      </w:r>
      <w:proofErr w:type="spellEnd"/>
      <w:r w:rsidR="00794B87">
        <w:rPr>
          <w:rFonts w:asciiTheme="minorHAnsi" w:hAnsiTheme="minorHAnsi"/>
          <w:i/>
        </w:rPr>
        <w:t xml:space="preserve"> </w:t>
      </w:r>
      <w:proofErr w:type="spellStart"/>
      <w:r w:rsidRPr="00794B87">
        <w:rPr>
          <w:rFonts w:asciiTheme="minorHAnsi" w:hAnsiTheme="minorHAnsi"/>
          <w:i/>
        </w:rPr>
        <w:t>Gaudium</w:t>
      </w:r>
      <w:proofErr w:type="spellEnd"/>
      <w:r w:rsidRPr="00794B87">
        <w:rPr>
          <w:rFonts w:asciiTheme="minorHAnsi" w:hAnsiTheme="minorHAnsi"/>
        </w:rPr>
        <w:t>"</w:t>
      </w:r>
      <w:r w:rsidR="004C008C" w:rsidRPr="00794B87">
        <w:rPr>
          <w:rFonts w:asciiTheme="minorHAnsi" w:hAnsiTheme="minorHAnsi"/>
        </w:rPr>
        <w:t>. La gioia è il componente principale, come il sale nel cibo</w:t>
      </w:r>
      <w:r w:rsidRPr="00794B87">
        <w:rPr>
          <w:rFonts w:asciiTheme="minorHAnsi" w:hAnsiTheme="minorHAnsi"/>
        </w:rPr>
        <w:t xml:space="preserve">, </w:t>
      </w:r>
      <w:r w:rsidR="004C008C" w:rsidRPr="00794B87">
        <w:rPr>
          <w:rFonts w:asciiTheme="minorHAnsi" w:hAnsiTheme="minorHAnsi"/>
        </w:rPr>
        <w:t>e</w:t>
      </w:r>
      <w:r w:rsidR="00E6204B" w:rsidRPr="00794B87">
        <w:rPr>
          <w:rFonts w:asciiTheme="minorHAnsi" w:hAnsiTheme="minorHAnsi"/>
        </w:rPr>
        <w:t>d allo stesso tempo</w:t>
      </w:r>
      <w:r w:rsidR="004C008C" w:rsidRPr="00794B87">
        <w:rPr>
          <w:rFonts w:asciiTheme="minorHAnsi" w:hAnsiTheme="minorHAnsi"/>
        </w:rPr>
        <w:t xml:space="preserve"> la conseguenza della nuova </w:t>
      </w:r>
      <w:r w:rsidR="00E6204B" w:rsidRPr="00794B87">
        <w:rPr>
          <w:rFonts w:asciiTheme="minorHAnsi" w:hAnsiTheme="minorHAnsi"/>
        </w:rPr>
        <w:t>stagione</w:t>
      </w:r>
      <w:r w:rsidR="004C008C" w:rsidRPr="00794B87">
        <w:rPr>
          <w:rFonts w:asciiTheme="minorHAnsi" w:hAnsiTheme="minorHAnsi"/>
        </w:rPr>
        <w:t xml:space="preserve"> evangelizzatrice della Chiesa</w:t>
      </w:r>
      <w:r w:rsidRPr="00794B87">
        <w:rPr>
          <w:rFonts w:asciiTheme="minorHAnsi" w:hAnsiTheme="minorHAnsi"/>
        </w:rPr>
        <w:t xml:space="preserve">, </w:t>
      </w:r>
      <w:r w:rsidR="00135ACF" w:rsidRPr="00794B87">
        <w:rPr>
          <w:rFonts w:asciiTheme="minorHAnsi" w:hAnsiTheme="minorHAnsi"/>
        </w:rPr>
        <w:t xml:space="preserve">che papa Francesco sta portando avanti. </w:t>
      </w:r>
      <w:r w:rsidR="00CC5DFE" w:rsidRPr="00794B87">
        <w:rPr>
          <w:rFonts w:asciiTheme="minorHAnsi" w:hAnsiTheme="minorHAnsi"/>
        </w:rPr>
        <w:t xml:space="preserve">Nell’essere umano mosso e smosso dalla fede, la gioia è “parlare con gli occhi”, “mostrare il volto”, far prevalere il sorriso sul volto nonostante le difficoltà personali e la crisi globale. </w:t>
      </w:r>
      <w:r w:rsidR="00844227" w:rsidRPr="00794B87">
        <w:rPr>
          <w:rFonts w:asciiTheme="minorHAnsi" w:hAnsiTheme="minorHAnsi"/>
        </w:rPr>
        <w:t>Grande è stata la partecipazione, con il salone pieno, di operatori pastorali della UP4, animatori giovani, membri del cammino neocatecumenale e rappresentanti delle confraternite.</w:t>
      </w:r>
    </w:p>
    <w:p w:rsidR="00CC5DFE" w:rsidRPr="00794B87" w:rsidRDefault="00BD344D" w:rsidP="00794B87">
      <w:pPr>
        <w:spacing w:line="23" w:lineRule="atLeast"/>
        <w:rPr>
          <w:rFonts w:asciiTheme="minorHAnsi" w:hAnsiTheme="minorHAnsi"/>
        </w:rPr>
      </w:pPr>
      <w:r w:rsidRPr="00794B87">
        <w:rPr>
          <w:rFonts w:asciiTheme="minorHAnsi" w:hAnsiTheme="minorHAnsi"/>
        </w:rPr>
        <w:t xml:space="preserve">In questi giorni, dalle h 23 del 13 marzo alle h 24 del 14 marzo, è in corso </w:t>
      </w:r>
      <w:r w:rsidR="00C34ABF" w:rsidRPr="00794B87">
        <w:rPr>
          <w:rFonts w:asciiTheme="minorHAnsi" w:hAnsiTheme="minorHAnsi"/>
        </w:rPr>
        <w:t>nella UP4</w:t>
      </w:r>
      <w:r w:rsidR="00794B87">
        <w:rPr>
          <w:rFonts w:asciiTheme="minorHAnsi" w:hAnsiTheme="minorHAnsi"/>
        </w:rPr>
        <w:t xml:space="preserve"> </w:t>
      </w:r>
      <w:r w:rsidRPr="00794B87">
        <w:rPr>
          <w:rFonts w:asciiTheme="minorHAnsi" w:hAnsiTheme="minorHAnsi"/>
        </w:rPr>
        <w:t>la “Giornata della Misericordia”, voluta da papa Francesco</w:t>
      </w:r>
      <w:r w:rsidR="00C34ABF" w:rsidRPr="00794B87">
        <w:rPr>
          <w:rFonts w:asciiTheme="minorHAnsi" w:hAnsiTheme="minorHAnsi"/>
        </w:rPr>
        <w:t>.</w:t>
      </w:r>
      <w:r w:rsidR="00794B87">
        <w:rPr>
          <w:rFonts w:asciiTheme="minorHAnsi" w:hAnsiTheme="minorHAnsi"/>
        </w:rPr>
        <w:t xml:space="preserve"> </w:t>
      </w:r>
      <w:r w:rsidR="00C34ABF" w:rsidRPr="00794B87">
        <w:rPr>
          <w:rFonts w:asciiTheme="minorHAnsi" w:hAnsiTheme="minorHAnsi"/>
        </w:rPr>
        <w:t>Essa è stata</w:t>
      </w:r>
      <w:r w:rsidR="00794B87">
        <w:rPr>
          <w:rFonts w:asciiTheme="minorHAnsi" w:hAnsiTheme="minorHAnsi"/>
        </w:rPr>
        <w:t xml:space="preserve"> </w:t>
      </w:r>
      <w:r w:rsidR="00C34ABF" w:rsidRPr="00794B87">
        <w:rPr>
          <w:rFonts w:asciiTheme="minorHAnsi" w:hAnsiTheme="minorHAnsi"/>
        </w:rPr>
        <w:t xml:space="preserve">pensata come </w:t>
      </w:r>
      <w:r w:rsidR="00F83719" w:rsidRPr="00794B87">
        <w:rPr>
          <w:rFonts w:asciiTheme="minorHAnsi" w:hAnsiTheme="minorHAnsi"/>
        </w:rPr>
        <w:t>un’</w:t>
      </w:r>
      <w:r w:rsidR="00C34ABF" w:rsidRPr="00794B87">
        <w:rPr>
          <w:rFonts w:asciiTheme="minorHAnsi" w:hAnsiTheme="minorHAnsi"/>
        </w:rPr>
        <w:t xml:space="preserve">occasione </w:t>
      </w:r>
      <w:r w:rsidR="00F83719" w:rsidRPr="00794B87">
        <w:rPr>
          <w:rFonts w:asciiTheme="minorHAnsi" w:hAnsiTheme="minorHAnsi"/>
        </w:rPr>
        <w:t>in cui</w:t>
      </w:r>
      <w:r w:rsidR="00EA02F8" w:rsidRPr="00794B87">
        <w:rPr>
          <w:rFonts w:asciiTheme="minorHAnsi" w:hAnsiTheme="minorHAnsi"/>
        </w:rPr>
        <w:t xml:space="preserve"> lasciar spazio, pur nella freq</w:t>
      </w:r>
      <w:r w:rsidR="00E6204B" w:rsidRPr="00794B87">
        <w:rPr>
          <w:rFonts w:asciiTheme="minorHAnsi" w:hAnsiTheme="minorHAnsi"/>
        </w:rPr>
        <w:t>uentazione della chiesa con gli</w:t>
      </w:r>
      <w:r w:rsidR="00EA02F8" w:rsidRPr="00794B87">
        <w:rPr>
          <w:rFonts w:asciiTheme="minorHAnsi" w:hAnsiTheme="minorHAnsi"/>
        </w:rPr>
        <w:t xml:space="preserve"> altri, al</w:t>
      </w:r>
      <w:r w:rsidR="00F83719" w:rsidRPr="00794B87">
        <w:rPr>
          <w:rFonts w:asciiTheme="minorHAnsi" w:hAnsiTheme="minorHAnsi"/>
        </w:rPr>
        <w:t xml:space="preserve">la </w:t>
      </w:r>
      <w:r w:rsidR="00C34ABF" w:rsidRPr="00794B87">
        <w:rPr>
          <w:rFonts w:asciiTheme="minorHAnsi" w:hAnsiTheme="minorHAnsi"/>
        </w:rPr>
        <w:t xml:space="preserve">preghiera </w:t>
      </w:r>
      <w:r w:rsidR="00F83719" w:rsidRPr="00794B87">
        <w:rPr>
          <w:rFonts w:asciiTheme="minorHAnsi" w:hAnsiTheme="minorHAnsi"/>
        </w:rPr>
        <w:t>in</w:t>
      </w:r>
      <w:r w:rsidR="00EA02F8" w:rsidRPr="00794B87">
        <w:rPr>
          <w:rFonts w:asciiTheme="minorHAnsi" w:hAnsiTheme="minorHAnsi"/>
        </w:rPr>
        <w:t>dividuale</w:t>
      </w:r>
      <w:r w:rsidR="00794B87">
        <w:rPr>
          <w:rFonts w:asciiTheme="minorHAnsi" w:hAnsiTheme="minorHAnsi"/>
        </w:rPr>
        <w:t xml:space="preserve"> </w:t>
      </w:r>
      <w:r w:rsidR="00EA02F8" w:rsidRPr="00794B87">
        <w:rPr>
          <w:rFonts w:asciiTheme="minorHAnsi" w:hAnsiTheme="minorHAnsi"/>
        </w:rPr>
        <w:t xml:space="preserve">di </w:t>
      </w:r>
      <w:r w:rsidR="00F83719" w:rsidRPr="00794B87">
        <w:rPr>
          <w:rFonts w:asciiTheme="minorHAnsi" w:hAnsiTheme="minorHAnsi"/>
        </w:rPr>
        <w:t>ado</w:t>
      </w:r>
      <w:r w:rsidR="00EA02F8" w:rsidRPr="00794B87">
        <w:rPr>
          <w:rFonts w:asciiTheme="minorHAnsi" w:hAnsiTheme="minorHAnsi"/>
        </w:rPr>
        <w:t>ra</w:t>
      </w:r>
      <w:r w:rsidR="00F83719" w:rsidRPr="00794B87">
        <w:rPr>
          <w:rFonts w:asciiTheme="minorHAnsi" w:hAnsiTheme="minorHAnsi"/>
        </w:rPr>
        <w:t>zione e</w:t>
      </w:r>
      <w:r w:rsidR="00EA02F8" w:rsidRPr="00794B87">
        <w:rPr>
          <w:rFonts w:asciiTheme="minorHAnsi" w:hAnsiTheme="minorHAnsi"/>
        </w:rPr>
        <w:t xml:space="preserve">d alla riconciliazione con Dio attraverso il sacramento della Confessione. L’UP4 ha scelto una posizione baricentrica nella chiesa dei </w:t>
      </w:r>
      <w:r w:rsidR="007D19AE" w:rsidRPr="00794B87">
        <w:rPr>
          <w:rFonts w:asciiTheme="minorHAnsi" w:hAnsiTheme="minorHAnsi"/>
        </w:rPr>
        <w:t xml:space="preserve">P. </w:t>
      </w:r>
      <w:proofErr w:type="spellStart"/>
      <w:r w:rsidR="007D19AE" w:rsidRPr="00794B87">
        <w:rPr>
          <w:rFonts w:asciiTheme="minorHAnsi" w:hAnsiTheme="minorHAnsi"/>
        </w:rPr>
        <w:t>Sacramentini</w:t>
      </w:r>
      <w:proofErr w:type="spellEnd"/>
      <w:r w:rsidR="007D19AE" w:rsidRPr="00794B87">
        <w:rPr>
          <w:rFonts w:asciiTheme="minorHAnsi" w:hAnsiTheme="minorHAnsi"/>
        </w:rPr>
        <w:t xml:space="preserve"> a Piano di Sorrento e</w:t>
      </w:r>
      <w:r w:rsidR="00ED2192" w:rsidRPr="00794B87">
        <w:rPr>
          <w:rFonts w:asciiTheme="minorHAnsi" w:hAnsiTheme="minorHAnsi"/>
        </w:rPr>
        <w:t>d ha privilegiato</w:t>
      </w:r>
      <w:r w:rsidR="007D19AE" w:rsidRPr="00794B87">
        <w:rPr>
          <w:rFonts w:asciiTheme="minorHAnsi" w:hAnsiTheme="minorHAnsi"/>
        </w:rPr>
        <w:t xml:space="preserve"> il tempo del silenzio, quello notturno, per l’adorazione eucaristica.</w:t>
      </w:r>
    </w:p>
    <w:p w:rsidR="008944F9" w:rsidRPr="00794B87" w:rsidRDefault="008944F9" w:rsidP="00794B87">
      <w:pPr>
        <w:spacing w:line="23" w:lineRule="atLeast"/>
        <w:rPr>
          <w:rFonts w:asciiTheme="minorHAnsi" w:hAnsiTheme="minorHAnsi" w:cs="Cambria"/>
        </w:rPr>
      </w:pPr>
      <w:r w:rsidRPr="00794B87">
        <w:rPr>
          <w:rFonts w:asciiTheme="minorHAnsi" w:hAnsiTheme="minorHAnsi" w:cs="Cambria"/>
        </w:rPr>
        <w:t xml:space="preserve">Anche quest’anno, </w:t>
      </w:r>
      <w:r w:rsidR="00B33927" w:rsidRPr="00794B87">
        <w:rPr>
          <w:rFonts w:asciiTheme="minorHAnsi" w:hAnsiTheme="minorHAnsi" w:cs="Cambria"/>
        </w:rPr>
        <w:t xml:space="preserve">come già da </w:t>
      </w:r>
      <w:r w:rsidR="00B0061D" w:rsidRPr="00794B87">
        <w:rPr>
          <w:rFonts w:asciiTheme="minorHAnsi" w:hAnsiTheme="minorHAnsi" w:cs="Cambria"/>
        </w:rPr>
        <w:t>almeno 5</w:t>
      </w:r>
      <w:r w:rsidR="00B33927" w:rsidRPr="00794B87">
        <w:rPr>
          <w:rFonts w:asciiTheme="minorHAnsi" w:hAnsiTheme="minorHAnsi" w:cs="Cambria"/>
        </w:rPr>
        <w:t xml:space="preserve"> anni, l</w:t>
      </w:r>
      <w:r w:rsidRPr="00794B87">
        <w:rPr>
          <w:rFonts w:asciiTheme="minorHAnsi" w:hAnsiTheme="minorHAnsi" w:cs="Cambria"/>
        </w:rPr>
        <w:t xml:space="preserve">a veglia di Pentecoste </w:t>
      </w:r>
      <w:r w:rsidR="00B33927" w:rsidRPr="00794B87">
        <w:rPr>
          <w:rFonts w:asciiTheme="minorHAnsi" w:hAnsiTheme="minorHAnsi" w:cs="Cambria"/>
        </w:rPr>
        <w:t>sarà</w:t>
      </w:r>
      <w:r w:rsidR="00794B87">
        <w:rPr>
          <w:rFonts w:asciiTheme="minorHAnsi" w:hAnsiTheme="minorHAnsi" w:cs="Cambria"/>
        </w:rPr>
        <w:t xml:space="preserve"> </w:t>
      </w:r>
      <w:r w:rsidR="00B33927" w:rsidRPr="00794B87">
        <w:rPr>
          <w:rFonts w:asciiTheme="minorHAnsi" w:hAnsiTheme="minorHAnsi" w:cs="Cambria"/>
        </w:rPr>
        <w:t xml:space="preserve">preparata dal Consiglio della UP e </w:t>
      </w:r>
      <w:r w:rsidRPr="00794B87">
        <w:rPr>
          <w:rFonts w:asciiTheme="minorHAnsi" w:hAnsiTheme="minorHAnsi" w:cs="Cambria"/>
        </w:rPr>
        <w:t>vissuta a live</w:t>
      </w:r>
      <w:r w:rsidR="00B0061D" w:rsidRPr="00794B87">
        <w:rPr>
          <w:rFonts w:asciiTheme="minorHAnsi" w:hAnsiTheme="minorHAnsi" w:cs="Cambria"/>
        </w:rPr>
        <w:t>llo di tutta la Unità Pastorale. Inoltre, il Consiglio della UP</w:t>
      </w:r>
      <w:r w:rsidR="00794B87">
        <w:rPr>
          <w:rFonts w:asciiTheme="minorHAnsi" w:hAnsiTheme="minorHAnsi" w:cs="Cambria"/>
        </w:rPr>
        <w:t xml:space="preserve"> </w:t>
      </w:r>
      <w:r w:rsidR="00B0061D" w:rsidRPr="00794B87">
        <w:rPr>
          <w:rFonts w:asciiTheme="minorHAnsi" w:hAnsiTheme="minorHAnsi" w:cs="Cambria"/>
        </w:rPr>
        <w:t>valuterà a breve se tenere a livello di tutta la Unità Pastorale anche</w:t>
      </w:r>
      <w:r w:rsidRPr="00794B87">
        <w:rPr>
          <w:rFonts w:asciiTheme="minorHAnsi" w:hAnsiTheme="minorHAnsi" w:cs="Cambria"/>
        </w:rPr>
        <w:t xml:space="preserve"> la processione del Corpus </w:t>
      </w:r>
      <w:r w:rsidRPr="00794B87">
        <w:rPr>
          <w:rFonts w:asciiTheme="minorHAnsi" w:hAnsiTheme="minorHAnsi" w:cs="Cambria"/>
        </w:rPr>
        <w:lastRenderedPageBreak/>
        <w:t xml:space="preserve">Domini, che </w:t>
      </w:r>
      <w:r w:rsidR="00B0061D" w:rsidRPr="00794B87">
        <w:rPr>
          <w:rFonts w:asciiTheme="minorHAnsi" w:hAnsiTheme="minorHAnsi" w:cs="Cambria"/>
        </w:rPr>
        <w:t xml:space="preserve">in taluni degli ultimi anni ha avuto una </w:t>
      </w:r>
      <w:r w:rsidRPr="00794B87">
        <w:rPr>
          <w:rFonts w:asciiTheme="minorHAnsi" w:hAnsiTheme="minorHAnsi" w:cs="Cambria"/>
        </w:rPr>
        <w:t xml:space="preserve">organizzazione e partecipazione interparrocchiale. </w:t>
      </w:r>
    </w:p>
    <w:p w:rsidR="002C4ACA" w:rsidRDefault="002C4ACA" w:rsidP="00794B87">
      <w:pPr>
        <w:spacing w:line="23" w:lineRule="atLeast"/>
        <w:rPr>
          <w:rFonts w:asciiTheme="minorHAnsi" w:hAnsiTheme="minorHAnsi" w:cs="Cambria"/>
        </w:rPr>
      </w:pPr>
      <w:bookmarkStart w:id="0" w:name="_GoBack"/>
      <w:bookmarkEnd w:id="0"/>
      <w:r w:rsidRPr="00794B87">
        <w:rPr>
          <w:rFonts w:asciiTheme="minorHAnsi" w:hAnsiTheme="minorHAnsi" w:cs="Cambria"/>
        </w:rPr>
        <w:t xml:space="preserve">Continua a funzionare a Meta il </w:t>
      </w:r>
      <w:r w:rsidRPr="00794B87">
        <w:rPr>
          <w:rFonts w:asciiTheme="minorHAnsi" w:hAnsiTheme="minorHAnsi" w:cs="Cambria"/>
          <w:b/>
          <w:bCs/>
        </w:rPr>
        <w:t xml:space="preserve">Centro di </w:t>
      </w:r>
      <w:proofErr w:type="spellStart"/>
      <w:r w:rsidRPr="00794B87">
        <w:rPr>
          <w:rFonts w:asciiTheme="minorHAnsi" w:hAnsiTheme="minorHAnsi" w:cs="Cambria"/>
          <w:b/>
          <w:bCs/>
        </w:rPr>
        <w:t>Ascolto</w:t>
      </w:r>
      <w:r w:rsidRPr="00794B87">
        <w:rPr>
          <w:rFonts w:asciiTheme="minorHAnsi" w:hAnsiTheme="minorHAnsi" w:cs="Helvetica"/>
        </w:rPr>
        <w:t>-</w:t>
      </w:r>
      <w:r w:rsidRPr="00794B87">
        <w:rPr>
          <w:rFonts w:asciiTheme="minorHAnsi" w:hAnsiTheme="minorHAnsi" w:cs="Cambria"/>
          <w:b/>
          <w:bCs/>
        </w:rPr>
        <w:t>Caritas</w:t>
      </w:r>
      <w:proofErr w:type="spellEnd"/>
      <w:r w:rsidRPr="00794B87">
        <w:rPr>
          <w:rFonts w:asciiTheme="minorHAnsi" w:hAnsiTheme="minorHAnsi" w:cs="Cambria"/>
          <w:b/>
          <w:bCs/>
        </w:rPr>
        <w:t xml:space="preserve"> Interparrocchiale</w:t>
      </w:r>
      <w:r w:rsidR="00794B87">
        <w:rPr>
          <w:rFonts w:asciiTheme="minorHAnsi" w:hAnsiTheme="minorHAnsi" w:cs="Cambria"/>
          <w:b/>
          <w:bCs/>
        </w:rPr>
        <w:t xml:space="preserve"> </w:t>
      </w:r>
      <w:r w:rsidRPr="00794B87">
        <w:rPr>
          <w:rFonts w:asciiTheme="minorHAnsi" w:hAnsiTheme="minorHAnsi" w:cs="Cambria"/>
        </w:rPr>
        <w:t>che, a livello di Unità Pastorale, ha funzioni di osservatorio, monitoraggio e intervento fattivo in ogni forma di disagio; ad esso progressivamente tutte le</w:t>
      </w:r>
      <w:r w:rsidR="00794B87">
        <w:rPr>
          <w:rFonts w:asciiTheme="minorHAnsi" w:hAnsiTheme="minorHAnsi" w:cs="Cambria"/>
        </w:rPr>
        <w:t xml:space="preserve"> </w:t>
      </w:r>
      <w:r w:rsidRPr="00794B87">
        <w:rPr>
          <w:rFonts w:asciiTheme="minorHAnsi" w:hAnsiTheme="minorHAnsi" w:cs="Cambria"/>
        </w:rPr>
        <w:t xml:space="preserve">parrocchie dell’Unità Pastorale hanno destinato operatori e contributi economici. Sempre a Meta è presente una </w:t>
      </w:r>
      <w:r w:rsidRPr="00794B87">
        <w:rPr>
          <w:rFonts w:asciiTheme="minorHAnsi" w:hAnsiTheme="minorHAnsi" w:cs="Cambria"/>
          <w:b/>
          <w:bCs/>
        </w:rPr>
        <w:t>mensa parrocchiale</w:t>
      </w:r>
      <w:r w:rsidR="00794B87">
        <w:rPr>
          <w:rFonts w:asciiTheme="minorHAnsi" w:hAnsiTheme="minorHAnsi" w:cs="Cambria"/>
          <w:b/>
          <w:bCs/>
        </w:rPr>
        <w:t xml:space="preserve"> </w:t>
      </w:r>
      <w:r w:rsidRPr="00794B87">
        <w:rPr>
          <w:rFonts w:asciiTheme="minorHAnsi" w:hAnsiTheme="minorHAnsi" w:cs="Cambria"/>
        </w:rPr>
        <w:t>che serve il pranzo ogni giorno feriale e festivo.</w:t>
      </w:r>
    </w:p>
    <w:p w:rsidR="00794B87" w:rsidRPr="00794B87" w:rsidRDefault="00794B87" w:rsidP="00794B87">
      <w:pPr>
        <w:spacing w:line="23" w:lineRule="atLeast"/>
        <w:jc w:val="right"/>
        <w:rPr>
          <w:rFonts w:asciiTheme="minorHAnsi" w:hAnsiTheme="minorHAnsi" w:cs="Cambria"/>
          <w:i/>
        </w:rPr>
      </w:pPr>
      <w:r w:rsidRPr="00794B87">
        <w:rPr>
          <w:rFonts w:asciiTheme="minorHAnsi" w:hAnsiTheme="minorHAnsi" w:cs="Cambria"/>
          <w:i/>
        </w:rPr>
        <w:t xml:space="preserve">Michele </w:t>
      </w:r>
      <w:proofErr w:type="spellStart"/>
      <w:r w:rsidRPr="00794B87">
        <w:rPr>
          <w:rFonts w:asciiTheme="minorHAnsi" w:hAnsiTheme="minorHAnsi" w:cs="Cambria"/>
          <w:i/>
        </w:rPr>
        <w:t>Miccio</w:t>
      </w:r>
      <w:proofErr w:type="spellEnd"/>
    </w:p>
    <w:sectPr w:rsidR="00794B87" w:rsidRPr="00794B87" w:rsidSect="006D51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EF5"/>
    <w:multiLevelType w:val="hybridMultilevel"/>
    <w:tmpl w:val="D5362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0AAA"/>
    <w:rsid w:val="000A4940"/>
    <w:rsid w:val="000A4963"/>
    <w:rsid w:val="000B6BC3"/>
    <w:rsid w:val="00135ACF"/>
    <w:rsid w:val="001560A9"/>
    <w:rsid w:val="0018142C"/>
    <w:rsid w:val="001A1482"/>
    <w:rsid w:val="001B7FC7"/>
    <w:rsid w:val="001F3858"/>
    <w:rsid w:val="002B1BAC"/>
    <w:rsid w:val="002C4ACA"/>
    <w:rsid w:val="004660C7"/>
    <w:rsid w:val="004A507B"/>
    <w:rsid w:val="004C008C"/>
    <w:rsid w:val="004F6A83"/>
    <w:rsid w:val="00501FA3"/>
    <w:rsid w:val="00526D40"/>
    <w:rsid w:val="00583F3E"/>
    <w:rsid w:val="005B1F9E"/>
    <w:rsid w:val="00604250"/>
    <w:rsid w:val="0062009A"/>
    <w:rsid w:val="006D5148"/>
    <w:rsid w:val="007018B8"/>
    <w:rsid w:val="007408C8"/>
    <w:rsid w:val="00794B87"/>
    <w:rsid w:val="007D19AE"/>
    <w:rsid w:val="00844227"/>
    <w:rsid w:val="008944F9"/>
    <w:rsid w:val="008B0FD6"/>
    <w:rsid w:val="008C3D50"/>
    <w:rsid w:val="008D0EFA"/>
    <w:rsid w:val="00A90AAA"/>
    <w:rsid w:val="00AD0279"/>
    <w:rsid w:val="00B0061D"/>
    <w:rsid w:val="00B33927"/>
    <w:rsid w:val="00B605C9"/>
    <w:rsid w:val="00BC7352"/>
    <w:rsid w:val="00BD344D"/>
    <w:rsid w:val="00BF0F11"/>
    <w:rsid w:val="00C34ABF"/>
    <w:rsid w:val="00C3721E"/>
    <w:rsid w:val="00C4408A"/>
    <w:rsid w:val="00C7683D"/>
    <w:rsid w:val="00CC5DFE"/>
    <w:rsid w:val="00CD56F5"/>
    <w:rsid w:val="00CF719A"/>
    <w:rsid w:val="00D74E07"/>
    <w:rsid w:val="00D869A5"/>
    <w:rsid w:val="00DA5D70"/>
    <w:rsid w:val="00E6204B"/>
    <w:rsid w:val="00E94A96"/>
    <w:rsid w:val="00EA02F8"/>
    <w:rsid w:val="00ED2192"/>
    <w:rsid w:val="00F16CC7"/>
    <w:rsid w:val="00F83719"/>
    <w:rsid w:val="00F90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BC3"/>
    <w:pPr>
      <w:jc w:val="both"/>
    </w:pPr>
    <w:rPr>
      <w:rFonts w:ascii="Cambria" w:hAnsi="Cambria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5C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5C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5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5C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D4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2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7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BC3"/>
    <w:pPr>
      <w:jc w:val="both"/>
    </w:pPr>
    <w:rPr>
      <w:rFonts w:ascii="Cambria" w:hAnsi="Cambria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5C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5C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605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B605C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D4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2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7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Scaletta</vt:lpstr>
    </vt:vector>
  </TitlesOfParts>
  <Company>Dip- Ingegneria Industriale</Company>
  <LinksUpToDate>false</LinksUpToDate>
  <CharactersWithSpaces>4240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Miccio</dc:creator>
  <cp:lastModifiedBy>laura</cp:lastModifiedBy>
  <cp:revision>4</cp:revision>
  <dcterms:created xsi:type="dcterms:W3CDTF">2015-03-21T20:43:00Z</dcterms:created>
  <dcterms:modified xsi:type="dcterms:W3CDTF">2015-03-21T20:53:00Z</dcterms:modified>
</cp:coreProperties>
</file>