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EF" w:rsidRDefault="008E77EF" w:rsidP="008E77EF">
      <w:pPr>
        <w:pStyle w:val="Titolo1"/>
        <w:spacing w:before="0" w:after="0"/>
        <w:jc w:val="center"/>
      </w:pPr>
      <w:r>
        <w:t>Relazione sul “Percorso di formazione missionaria” dell’UP 6</w:t>
      </w:r>
    </w:p>
    <w:p w:rsidR="00AF55AA" w:rsidRDefault="008E77EF" w:rsidP="008E77EF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8E77EF"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  <w:t>al Consiglio Pastorale Diocesano del 14 marzo 2015</w:t>
      </w:r>
      <w:r w:rsidR="00AF55AA" w:rsidRPr="008E77EF"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  <w:br/>
      </w:r>
    </w:p>
    <w:p w:rsidR="00F10C74" w:rsidRPr="00AF55AA" w:rsidRDefault="00AF55AA" w:rsidP="00AF55AA">
      <w:pPr>
        <w:rPr>
          <w:rFonts w:ascii="Arial" w:hAnsi="Arial" w:cs="Arial"/>
          <w:color w:val="000000"/>
          <w:sz w:val="24"/>
          <w:szCs w:val="24"/>
        </w:rPr>
      </w:pPr>
      <w:r w:rsidRPr="00AF55AA">
        <w:rPr>
          <w:rFonts w:ascii="Arial" w:hAnsi="Arial" w:cs="Arial"/>
          <w:color w:val="000000"/>
          <w:sz w:val="24"/>
          <w:szCs w:val="24"/>
        </w:rPr>
        <w:t>La nostra è un'Unità Pastorale formata da 7 parrocchie e il Consiglio Pastorale dell’Unità è costituito da 5 sacerdoti e 13 laici, attenti, propositivi e con tanta voglia di fare.</w:t>
      </w:r>
      <w:r w:rsidRPr="00AF55AA">
        <w:rPr>
          <w:rFonts w:ascii="Arial" w:hAnsi="Arial" w:cs="Arial"/>
          <w:color w:val="000000"/>
          <w:sz w:val="24"/>
          <w:szCs w:val="24"/>
        </w:rPr>
        <w:br/>
        <w:t xml:space="preserve">Dopo aver partecipato alla LECTIO DIVINA del Vescovo, tenutasi a Vico, il primo incontro si è svolto ad </w:t>
      </w:r>
      <w:proofErr w:type="spellStart"/>
      <w:r w:rsidRPr="00AF55AA">
        <w:rPr>
          <w:rFonts w:ascii="Arial" w:hAnsi="Arial" w:cs="Arial"/>
          <w:color w:val="000000"/>
          <w:sz w:val="24"/>
          <w:szCs w:val="24"/>
        </w:rPr>
        <w:t>Arola</w:t>
      </w:r>
      <w:proofErr w:type="spellEnd"/>
      <w:r w:rsidRPr="00AF55AA">
        <w:rPr>
          <w:rFonts w:ascii="Arial" w:hAnsi="Arial" w:cs="Arial"/>
          <w:color w:val="000000"/>
          <w:sz w:val="24"/>
          <w:szCs w:val="24"/>
        </w:rPr>
        <w:t xml:space="preserve"> il 30 gennaio ed erano quasi tutti presenti.</w:t>
      </w:r>
      <w:r w:rsidRPr="00AF55AA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AF55AA">
        <w:rPr>
          <w:rFonts w:ascii="Arial" w:hAnsi="Arial" w:cs="Arial"/>
          <w:color w:val="000000"/>
          <w:sz w:val="24"/>
          <w:szCs w:val="24"/>
        </w:rPr>
        <w:br/>
        <w:t>Ci siamo presentati ed insieme, sacerdoti e laici, abbiamo cercato e trovato un modo, un tempo e un luogo per dare inizio al percorso indicatoci.</w:t>
      </w:r>
      <w:r w:rsidRPr="00AF55AA">
        <w:rPr>
          <w:rFonts w:ascii="Arial" w:hAnsi="Arial" w:cs="Arial"/>
          <w:color w:val="000000"/>
          <w:sz w:val="24"/>
          <w:szCs w:val="24"/>
        </w:rPr>
        <w:br/>
        <w:t>Non so il perché, ma nei giorni successivi si sono creati alcuni fraintendimenti per cui è stato necessario convocare nuovamente il consiglio.</w:t>
      </w:r>
      <w:r w:rsidRPr="00AF55AA">
        <w:rPr>
          <w:rFonts w:ascii="Arial" w:hAnsi="Arial" w:cs="Arial"/>
          <w:color w:val="000000"/>
          <w:sz w:val="24"/>
          <w:szCs w:val="24"/>
        </w:rPr>
        <w:br/>
        <w:t xml:space="preserve">Ci siamo incontrati a </w:t>
      </w:r>
      <w:proofErr w:type="spellStart"/>
      <w:r w:rsidRPr="00AF55AA">
        <w:rPr>
          <w:rFonts w:ascii="Arial" w:hAnsi="Arial" w:cs="Arial"/>
          <w:color w:val="000000"/>
          <w:sz w:val="24"/>
          <w:szCs w:val="24"/>
        </w:rPr>
        <w:t>Moiano</w:t>
      </w:r>
      <w:proofErr w:type="spellEnd"/>
      <w:r w:rsidRPr="00AF55AA">
        <w:rPr>
          <w:rFonts w:ascii="Arial" w:hAnsi="Arial" w:cs="Arial"/>
          <w:color w:val="000000"/>
          <w:sz w:val="24"/>
          <w:szCs w:val="24"/>
        </w:rPr>
        <w:t xml:space="preserve"> il 23 febbraio per confrontarci, chiarirci e ripartire con uno spirito sincero, umile e soprattutto di UNITÀ. Abbiamo stabilito di incontrarci ad Alberi, presso la Casa di Spiritualità "Armida Barelli" per la disponibilità di maggiori spazi, nei giorni 9 marzo per il tema dell'ANNUNCIO,13 aprile per il tema della LITURGIA, 29 aprile per il tema della CARITÀ. Come appuntamento conclusivo abbiamo deciso di incontrarci alla VEGLIA </w:t>
      </w:r>
      <w:proofErr w:type="spellStart"/>
      <w:r w:rsidRPr="00AF55AA">
        <w:rPr>
          <w:rFonts w:ascii="Arial" w:hAnsi="Arial" w:cs="Arial"/>
          <w:color w:val="000000"/>
          <w:sz w:val="24"/>
          <w:szCs w:val="24"/>
        </w:rPr>
        <w:t>DI</w:t>
      </w:r>
      <w:proofErr w:type="spellEnd"/>
      <w:r w:rsidRPr="00AF55AA">
        <w:rPr>
          <w:rFonts w:ascii="Arial" w:hAnsi="Arial" w:cs="Arial"/>
          <w:color w:val="000000"/>
          <w:sz w:val="24"/>
          <w:szCs w:val="24"/>
        </w:rPr>
        <w:t xml:space="preserve"> PENTECOSTE che si terrà ad </w:t>
      </w:r>
      <w:proofErr w:type="spellStart"/>
      <w:r w:rsidRPr="00AF55AA">
        <w:rPr>
          <w:rFonts w:ascii="Arial" w:hAnsi="Arial" w:cs="Arial"/>
          <w:color w:val="000000"/>
          <w:sz w:val="24"/>
          <w:szCs w:val="24"/>
        </w:rPr>
        <w:t>Arola</w:t>
      </w:r>
      <w:proofErr w:type="spellEnd"/>
      <w:r w:rsidRPr="00AF55AA">
        <w:rPr>
          <w:rFonts w:ascii="Arial" w:hAnsi="Arial" w:cs="Arial"/>
          <w:color w:val="000000"/>
          <w:sz w:val="24"/>
          <w:szCs w:val="24"/>
        </w:rPr>
        <w:t>.</w:t>
      </w:r>
      <w:r w:rsidRPr="00AF55AA">
        <w:rPr>
          <w:rFonts w:ascii="Arial" w:hAnsi="Arial" w:cs="Arial"/>
          <w:color w:val="000000"/>
          <w:sz w:val="24"/>
          <w:szCs w:val="24"/>
        </w:rPr>
        <w:br/>
        <w:t>La prima tappa è stata l'informazione da parte dei parroci nelle proprie parrocchie e la partecipazione degli operatori pastorali è stata pari all'entusiasmo con cui sono stati invitati dai loro parroci.</w:t>
      </w:r>
      <w:r w:rsidRPr="00AF55AA">
        <w:rPr>
          <w:rFonts w:ascii="Arial" w:hAnsi="Arial" w:cs="Arial"/>
          <w:color w:val="000000"/>
          <w:sz w:val="24"/>
          <w:szCs w:val="24"/>
        </w:rPr>
        <w:br/>
        <w:t xml:space="preserve">Il 9 marzo c'è stato il 1^ incontro in cui Don Antonio, parroco di </w:t>
      </w:r>
      <w:proofErr w:type="spellStart"/>
      <w:r w:rsidRPr="00AF55AA">
        <w:rPr>
          <w:rFonts w:ascii="Arial" w:hAnsi="Arial" w:cs="Arial"/>
          <w:color w:val="000000"/>
          <w:sz w:val="24"/>
          <w:szCs w:val="24"/>
        </w:rPr>
        <w:t>Fornacelle</w:t>
      </w:r>
      <w:proofErr w:type="spellEnd"/>
      <w:r w:rsidRPr="00AF55AA">
        <w:rPr>
          <w:rFonts w:ascii="Arial" w:hAnsi="Arial" w:cs="Arial"/>
          <w:color w:val="000000"/>
          <w:sz w:val="24"/>
          <w:szCs w:val="24"/>
        </w:rPr>
        <w:t>, ci ha presentato in 15 minuti il tema dell'Annuncio e in seguito ci siamo divisi in gruppi: 8 gruppi, ognuno composto da 12-13 partecipanti. Ad ogni membro laico del consiglio è stato affidato un gruppo con il compito di mediare e registrare per poi relazionare e comunicare nell'incontro successivo tutti gli interventi.</w:t>
      </w:r>
    </w:p>
    <w:p w:rsidR="00AF55AA" w:rsidRPr="00AF55AA" w:rsidRDefault="00AF55AA" w:rsidP="00AF55AA">
      <w:pPr>
        <w:jc w:val="right"/>
        <w:rPr>
          <w:i/>
          <w:sz w:val="24"/>
          <w:szCs w:val="24"/>
        </w:rPr>
      </w:pPr>
      <w:r w:rsidRPr="00AF55AA">
        <w:rPr>
          <w:rFonts w:ascii="Arial" w:hAnsi="Arial" w:cs="Arial"/>
          <w:i/>
          <w:color w:val="000000"/>
          <w:sz w:val="24"/>
          <w:szCs w:val="24"/>
        </w:rPr>
        <w:t xml:space="preserve">Rosa </w:t>
      </w:r>
      <w:proofErr w:type="spellStart"/>
      <w:r w:rsidRPr="00AF55AA">
        <w:rPr>
          <w:rFonts w:ascii="Arial" w:hAnsi="Arial" w:cs="Arial"/>
          <w:i/>
          <w:color w:val="000000"/>
          <w:sz w:val="24"/>
          <w:szCs w:val="24"/>
        </w:rPr>
        <w:t>Vanacore</w:t>
      </w:r>
      <w:proofErr w:type="spellEnd"/>
    </w:p>
    <w:sectPr w:rsidR="00AF55AA" w:rsidRPr="00AF55AA" w:rsidSect="00F10C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F55AA"/>
    <w:rsid w:val="00350214"/>
    <w:rsid w:val="008E77EF"/>
    <w:rsid w:val="00AF55AA"/>
    <w:rsid w:val="00EE09B8"/>
    <w:rsid w:val="00F1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C74"/>
  </w:style>
  <w:style w:type="paragraph" w:styleId="Titolo1">
    <w:name w:val="heading 1"/>
    <w:basedOn w:val="Normale"/>
    <w:next w:val="Normale"/>
    <w:link w:val="Titolo1Carattere"/>
    <w:uiPriority w:val="9"/>
    <w:qFormat/>
    <w:rsid w:val="008E77EF"/>
    <w:pPr>
      <w:keepNext/>
      <w:keepLines/>
      <w:spacing w:before="480" w:after="24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F55AA"/>
  </w:style>
  <w:style w:type="character" w:customStyle="1" w:styleId="Titolo1Carattere">
    <w:name w:val="Titolo 1 Carattere"/>
    <w:basedOn w:val="Carpredefinitoparagrafo"/>
    <w:link w:val="Titolo1"/>
    <w:uiPriority w:val="9"/>
    <w:rsid w:val="008E77EF"/>
    <w:rPr>
      <w:rFonts w:asciiTheme="majorHAnsi" w:eastAsiaTheme="majorEastAsia" w:hAnsiTheme="majorHAnsi" w:cstheme="majorBidi"/>
      <w:b/>
      <w:bCs/>
      <w:sz w:val="32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2015-03-21T20:30:00Z</dcterms:created>
  <dcterms:modified xsi:type="dcterms:W3CDTF">2015-03-21T20:54:00Z</dcterms:modified>
</cp:coreProperties>
</file>