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826" w:rsidRDefault="001D4F06" w:rsidP="00B32826">
      <w:pPr>
        <w:pStyle w:val="Titolo1"/>
        <w:spacing w:before="0" w:after="0"/>
        <w:ind w:left="1985"/>
        <w:jc w:val="center"/>
      </w:pPr>
      <w:r w:rsidRPr="001D4F06">
        <w:rPr>
          <w:rFonts w:ascii="Times New Roman" w:hAnsi="Times New Roman"/>
          <w:sz w:val="24"/>
          <w:szCs w:val="24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3.75pt;margin-top:-44.7pt;width:127.55pt;height:123.4pt;z-index:-1" o:cliptowrap="t">
            <v:imagedata r:id="rId4" o:title="logo unità pasztorale"/>
          </v:shape>
        </w:pict>
      </w:r>
      <w:r w:rsidR="00B32826">
        <w:t>Relazione sul “Percorso di formazione missionaria” dell’UP 10</w:t>
      </w:r>
    </w:p>
    <w:p w:rsidR="005E0113" w:rsidRPr="00B32826" w:rsidRDefault="00B32826" w:rsidP="00B32826">
      <w:pPr>
        <w:spacing w:after="0" w:line="240" w:lineRule="auto"/>
        <w:ind w:left="1985"/>
        <w:jc w:val="center"/>
        <w:rPr>
          <w:rFonts w:asciiTheme="majorHAnsi" w:eastAsiaTheme="majorEastAsia" w:hAnsiTheme="majorHAnsi" w:cstheme="majorBidi"/>
          <w:b/>
          <w:bCs/>
          <w:sz w:val="32"/>
          <w:szCs w:val="32"/>
          <w:lang w:eastAsia="it-IT"/>
        </w:rPr>
      </w:pPr>
      <w:r w:rsidRPr="00B32826">
        <w:rPr>
          <w:rFonts w:asciiTheme="majorHAnsi" w:eastAsiaTheme="majorEastAsia" w:hAnsiTheme="majorHAnsi" w:cstheme="majorBidi"/>
          <w:b/>
          <w:bCs/>
          <w:sz w:val="32"/>
          <w:szCs w:val="32"/>
          <w:lang w:eastAsia="it-IT"/>
        </w:rPr>
        <w:t>al Consiglio Pastorale Diocesano del 14 marzo 2015</w:t>
      </w:r>
    </w:p>
    <w:p w:rsidR="005E0113" w:rsidRDefault="005E0113" w:rsidP="009F51C8">
      <w:pPr>
        <w:spacing w:after="0" w:line="240" w:lineRule="auto"/>
        <w:jc w:val="center"/>
        <w:rPr>
          <w:rFonts w:ascii="Berlin Sans FB" w:hAnsi="Berlin Sans FB"/>
          <w:sz w:val="32"/>
          <w:szCs w:val="32"/>
        </w:rPr>
      </w:pPr>
    </w:p>
    <w:p w:rsidR="009F51C8" w:rsidRPr="00CE6781" w:rsidRDefault="005E0113" w:rsidP="00E329D4">
      <w:pPr>
        <w:spacing w:after="0" w:line="240" w:lineRule="auto"/>
        <w:jc w:val="both"/>
        <w:rPr>
          <w:sz w:val="24"/>
          <w:szCs w:val="24"/>
        </w:rPr>
      </w:pPr>
      <w:r w:rsidRPr="00CE6781">
        <w:rPr>
          <w:sz w:val="24"/>
          <w:szCs w:val="24"/>
        </w:rPr>
        <w:t>Raccontare e non fare una relazione o una sintesi, già mi fa pensare ad una bella storia, ad una bella esperienza</w:t>
      </w:r>
      <w:r w:rsidR="007053BE">
        <w:rPr>
          <w:sz w:val="24"/>
          <w:szCs w:val="24"/>
        </w:rPr>
        <w:t>,</w:t>
      </w:r>
      <w:r w:rsidRPr="00CE6781">
        <w:rPr>
          <w:sz w:val="24"/>
          <w:szCs w:val="24"/>
        </w:rPr>
        <w:t xml:space="preserve"> </w:t>
      </w:r>
      <w:r w:rsidR="009F51C8" w:rsidRPr="00CE6781">
        <w:rPr>
          <w:sz w:val="24"/>
          <w:szCs w:val="24"/>
        </w:rPr>
        <w:t xml:space="preserve">e </w:t>
      </w:r>
      <w:r w:rsidR="007053BE">
        <w:rPr>
          <w:sz w:val="24"/>
          <w:szCs w:val="24"/>
        </w:rPr>
        <w:t>sì,</w:t>
      </w:r>
      <w:r w:rsidRPr="00CE6781">
        <w:rPr>
          <w:sz w:val="24"/>
          <w:szCs w:val="24"/>
        </w:rPr>
        <w:t xml:space="preserve"> perché </w:t>
      </w:r>
      <w:r w:rsidR="009F51C8" w:rsidRPr="00CE6781">
        <w:rPr>
          <w:sz w:val="24"/>
          <w:szCs w:val="24"/>
        </w:rPr>
        <w:t>per noi della zona</w:t>
      </w:r>
      <w:r w:rsidRPr="00CE6781">
        <w:rPr>
          <w:sz w:val="24"/>
          <w:szCs w:val="24"/>
        </w:rPr>
        <w:t xml:space="preserve"> collinare</w:t>
      </w:r>
      <w:r w:rsidR="009F51C8" w:rsidRPr="00CE6781">
        <w:rPr>
          <w:sz w:val="24"/>
          <w:szCs w:val="24"/>
        </w:rPr>
        <w:t xml:space="preserve"> di Castellammare di </w:t>
      </w:r>
      <w:proofErr w:type="spellStart"/>
      <w:r w:rsidR="009F51C8" w:rsidRPr="00CE6781">
        <w:rPr>
          <w:sz w:val="24"/>
          <w:szCs w:val="24"/>
        </w:rPr>
        <w:t>Stabia</w:t>
      </w:r>
      <w:proofErr w:type="spellEnd"/>
      <w:r w:rsidRPr="00CE6781">
        <w:rPr>
          <w:sz w:val="24"/>
          <w:szCs w:val="24"/>
        </w:rPr>
        <w:t xml:space="preserve"> “l’unità” è </w:t>
      </w:r>
      <w:r w:rsidR="009F51C8" w:rsidRPr="00CE6781">
        <w:rPr>
          <w:sz w:val="24"/>
          <w:szCs w:val="24"/>
        </w:rPr>
        <w:t>una bella esperienza, fatta di comunione e di amicizie che si consolidano sempre di più.</w:t>
      </w:r>
    </w:p>
    <w:p w:rsidR="00C252D4" w:rsidRDefault="009F51C8" w:rsidP="00E329D4">
      <w:pPr>
        <w:spacing w:after="0" w:line="240" w:lineRule="auto"/>
        <w:jc w:val="both"/>
        <w:rPr>
          <w:sz w:val="24"/>
          <w:szCs w:val="24"/>
        </w:rPr>
      </w:pPr>
      <w:r w:rsidRPr="00CE6781">
        <w:rPr>
          <w:sz w:val="24"/>
          <w:szCs w:val="24"/>
        </w:rPr>
        <w:t>Il percorso di formazione missionaria che in questo periodo ci vede all’opera è un</w:t>
      </w:r>
      <w:r w:rsidR="00CE6781" w:rsidRPr="00CE6781">
        <w:rPr>
          <w:sz w:val="24"/>
          <w:szCs w:val="24"/>
        </w:rPr>
        <w:t>’</w:t>
      </w:r>
      <w:r w:rsidRPr="00CE6781">
        <w:rPr>
          <w:sz w:val="24"/>
          <w:szCs w:val="24"/>
        </w:rPr>
        <w:t xml:space="preserve">esperienza preziosa perché questa volta siamo chiamati </w:t>
      </w:r>
      <w:r w:rsidR="005A7065" w:rsidRPr="00CE6781">
        <w:rPr>
          <w:sz w:val="24"/>
          <w:szCs w:val="24"/>
        </w:rPr>
        <w:t>tutti, pastori e laici</w:t>
      </w:r>
      <w:r w:rsidR="00CE6781" w:rsidRPr="00CE6781">
        <w:rPr>
          <w:sz w:val="24"/>
          <w:szCs w:val="24"/>
        </w:rPr>
        <w:t xml:space="preserve"> insieme</w:t>
      </w:r>
      <w:r w:rsidR="005A7065" w:rsidRPr="00CE6781">
        <w:rPr>
          <w:sz w:val="24"/>
          <w:szCs w:val="24"/>
        </w:rPr>
        <w:t>, a lavorare in prima linea</w:t>
      </w:r>
      <w:r w:rsidR="00CE6781" w:rsidRPr="00CE6781">
        <w:rPr>
          <w:sz w:val="24"/>
          <w:szCs w:val="24"/>
        </w:rPr>
        <w:t>.</w:t>
      </w:r>
      <w:r w:rsidRPr="00CE6781">
        <w:rPr>
          <w:sz w:val="24"/>
          <w:szCs w:val="24"/>
        </w:rPr>
        <w:t xml:space="preserve"> </w:t>
      </w:r>
      <w:r w:rsidR="00CE6781" w:rsidRPr="00CE6781">
        <w:rPr>
          <w:sz w:val="24"/>
          <w:szCs w:val="24"/>
        </w:rPr>
        <w:t>Quindi</w:t>
      </w:r>
      <w:r w:rsidRPr="00CE6781">
        <w:rPr>
          <w:sz w:val="24"/>
          <w:szCs w:val="24"/>
        </w:rPr>
        <w:t xml:space="preserve"> la scommessa è si la formazione missionaria</w:t>
      </w:r>
      <w:r w:rsidR="00B32826">
        <w:rPr>
          <w:sz w:val="24"/>
          <w:szCs w:val="24"/>
        </w:rPr>
        <w:t>,</w:t>
      </w:r>
      <w:r w:rsidRPr="00CE6781">
        <w:rPr>
          <w:sz w:val="24"/>
          <w:szCs w:val="24"/>
        </w:rPr>
        <w:t xml:space="preserve"> ma è anche l’occasione per crescere nella comunione, nel c</w:t>
      </w:r>
      <w:r w:rsidR="00C252D4">
        <w:rPr>
          <w:sz w:val="24"/>
          <w:szCs w:val="24"/>
        </w:rPr>
        <w:t>onfronto e nella condivisione.</w:t>
      </w:r>
    </w:p>
    <w:p w:rsidR="009F51C8" w:rsidRPr="00CE6781" w:rsidRDefault="009F51C8" w:rsidP="00E329D4">
      <w:pPr>
        <w:spacing w:after="0" w:line="240" w:lineRule="auto"/>
        <w:jc w:val="both"/>
        <w:rPr>
          <w:sz w:val="24"/>
          <w:szCs w:val="24"/>
        </w:rPr>
      </w:pPr>
      <w:r w:rsidRPr="00CE6781">
        <w:rPr>
          <w:sz w:val="24"/>
          <w:szCs w:val="24"/>
        </w:rPr>
        <w:t xml:space="preserve">Nella nostra unità abbiamo vissuto la lectio divina guidata dal nostro Vescovo il 28 febbraio e la partecipazione e soprattutto la </w:t>
      </w:r>
      <w:r w:rsidR="00C252D4">
        <w:rPr>
          <w:sz w:val="24"/>
          <w:szCs w:val="24"/>
        </w:rPr>
        <w:t xml:space="preserve">gioia </w:t>
      </w:r>
      <w:r w:rsidRPr="00CE6781">
        <w:rPr>
          <w:sz w:val="24"/>
          <w:szCs w:val="24"/>
        </w:rPr>
        <w:t>è stata tanta.</w:t>
      </w:r>
      <w:r w:rsidR="0085355A" w:rsidRPr="00CE6781">
        <w:rPr>
          <w:sz w:val="24"/>
          <w:szCs w:val="24"/>
        </w:rPr>
        <w:t xml:space="preserve"> </w:t>
      </w:r>
      <w:r w:rsidR="005A7065" w:rsidRPr="00CE6781">
        <w:rPr>
          <w:sz w:val="24"/>
          <w:szCs w:val="24"/>
        </w:rPr>
        <w:t>Il Vescovo ci ha aiutati a riflettere</w:t>
      </w:r>
      <w:r w:rsidR="0085355A" w:rsidRPr="00CE6781">
        <w:rPr>
          <w:sz w:val="24"/>
          <w:szCs w:val="24"/>
        </w:rPr>
        <w:t xml:space="preserve"> su come siamo fragili, si proprio noi che “frequentiamo”, i più vicini abbiamo il cuore indurito pensiamo di essere miglior</w:t>
      </w:r>
      <w:r w:rsidR="00C252D4">
        <w:rPr>
          <w:sz w:val="24"/>
          <w:szCs w:val="24"/>
        </w:rPr>
        <w:t xml:space="preserve">i e invece siamo i primi a non </w:t>
      </w:r>
      <w:r w:rsidR="0085355A" w:rsidRPr="00CE6781">
        <w:rPr>
          <w:sz w:val="24"/>
          <w:szCs w:val="24"/>
        </w:rPr>
        <w:t>cred</w:t>
      </w:r>
      <w:r w:rsidR="00C252D4">
        <w:rPr>
          <w:sz w:val="24"/>
          <w:szCs w:val="24"/>
        </w:rPr>
        <w:t xml:space="preserve">ere perché </w:t>
      </w:r>
      <w:r w:rsidR="0085355A" w:rsidRPr="00CE6781">
        <w:rPr>
          <w:sz w:val="24"/>
          <w:szCs w:val="24"/>
        </w:rPr>
        <w:t>non vogliamo vedere le ferite che ci portiamo dentro. Nel Vangelo di Marco capi</w:t>
      </w:r>
      <w:r w:rsidR="004E7E67" w:rsidRPr="00CE6781">
        <w:rPr>
          <w:sz w:val="24"/>
          <w:szCs w:val="24"/>
        </w:rPr>
        <w:t xml:space="preserve">tolo 16, </w:t>
      </w:r>
      <w:r w:rsidR="0085355A" w:rsidRPr="00CE6781">
        <w:rPr>
          <w:sz w:val="24"/>
          <w:szCs w:val="24"/>
        </w:rPr>
        <w:t>approfondito nella lectio, leggiamo al versetto</w:t>
      </w:r>
      <w:r w:rsidR="004E7E67" w:rsidRPr="00CE6781">
        <w:rPr>
          <w:sz w:val="24"/>
          <w:szCs w:val="24"/>
        </w:rPr>
        <w:t xml:space="preserve"> 14 “</w:t>
      </w:r>
      <w:proofErr w:type="spellStart"/>
      <w:r w:rsidR="004E7E67" w:rsidRPr="00CE6781">
        <w:rPr>
          <w:sz w:val="24"/>
          <w:szCs w:val="24"/>
        </w:rPr>
        <w:t>…alla</w:t>
      </w:r>
      <w:proofErr w:type="spellEnd"/>
      <w:r w:rsidR="004E7E67" w:rsidRPr="00CE6781">
        <w:rPr>
          <w:sz w:val="24"/>
          <w:szCs w:val="24"/>
        </w:rPr>
        <w:t xml:space="preserve"> fine apparve anche agli </w:t>
      </w:r>
      <w:proofErr w:type="spellStart"/>
      <w:r w:rsidR="004E7E67" w:rsidRPr="00CE6781">
        <w:rPr>
          <w:sz w:val="24"/>
          <w:szCs w:val="24"/>
        </w:rPr>
        <w:t>undici…</w:t>
      </w:r>
      <w:proofErr w:type="spellEnd"/>
      <w:r w:rsidR="004E7E67" w:rsidRPr="00CE6781">
        <w:rPr>
          <w:sz w:val="24"/>
          <w:szCs w:val="24"/>
        </w:rPr>
        <w:t>” il Risorto non appare a</w:t>
      </w:r>
      <w:r w:rsidR="00153095">
        <w:rPr>
          <w:sz w:val="24"/>
          <w:szCs w:val="24"/>
        </w:rPr>
        <w:t>i dodici</w:t>
      </w:r>
      <w:r w:rsidR="004E7E67" w:rsidRPr="00CE6781">
        <w:rPr>
          <w:sz w:val="24"/>
          <w:szCs w:val="24"/>
        </w:rPr>
        <w:t xml:space="preserve"> ne manca</w:t>
      </w:r>
      <w:r w:rsidR="00CE6781" w:rsidRPr="00CE6781">
        <w:rPr>
          <w:sz w:val="24"/>
          <w:szCs w:val="24"/>
        </w:rPr>
        <w:t>va</w:t>
      </w:r>
      <w:r w:rsidR="004E7E67" w:rsidRPr="00CE6781">
        <w:rPr>
          <w:sz w:val="24"/>
          <w:szCs w:val="24"/>
        </w:rPr>
        <w:t xml:space="preserve"> uno e questo coinvolge tutti, è una ferita. Perciò noi siamo chiamati ad arrivare a tutti</w:t>
      </w:r>
      <w:r w:rsidR="00DD614C" w:rsidRPr="00CE6781">
        <w:rPr>
          <w:sz w:val="24"/>
          <w:szCs w:val="24"/>
        </w:rPr>
        <w:t xml:space="preserve"> mettendo al centro Gesù Eucaristia.</w:t>
      </w:r>
    </w:p>
    <w:p w:rsidR="00C252D4" w:rsidRPr="00CE6781" w:rsidRDefault="00DD614C" w:rsidP="00C252D4">
      <w:pPr>
        <w:spacing w:after="0" w:line="240" w:lineRule="auto"/>
        <w:jc w:val="both"/>
        <w:rPr>
          <w:sz w:val="24"/>
          <w:szCs w:val="24"/>
        </w:rPr>
      </w:pPr>
      <w:r w:rsidRPr="00CE6781">
        <w:rPr>
          <w:sz w:val="24"/>
          <w:szCs w:val="24"/>
        </w:rPr>
        <w:t>Successivamente</w:t>
      </w:r>
      <w:r w:rsidR="00C252D4">
        <w:rPr>
          <w:sz w:val="24"/>
          <w:szCs w:val="24"/>
        </w:rPr>
        <w:t xml:space="preserve"> alla lectio, il 26 febbraio, </w:t>
      </w:r>
      <w:r w:rsidRPr="00CE6781">
        <w:rPr>
          <w:sz w:val="24"/>
          <w:szCs w:val="24"/>
        </w:rPr>
        <w:t xml:space="preserve">abbiamo fatto un altro incontro dal titolo “Aprite le porte e lasciate che Gesù possa andare fuori” e qui ad aiutarci è stato Don </w:t>
      </w:r>
      <w:proofErr w:type="spellStart"/>
      <w:r w:rsidRPr="00CE6781">
        <w:rPr>
          <w:sz w:val="24"/>
          <w:szCs w:val="24"/>
        </w:rPr>
        <w:t>Aniello</w:t>
      </w:r>
      <w:proofErr w:type="spellEnd"/>
      <w:r w:rsidRPr="00CE6781">
        <w:rPr>
          <w:sz w:val="24"/>
          <w:szCs w:val="24"/>
        </w:rPr>
        <w:t xml:space="preserve"> dello </w:t>
      </w:r>
      <w:proofErr w:type="spellStart"/>
      <w:r w:rsidRPr="00CE6781">
        <w:rPr>
          <w:sz w:val="24"/>
          <w:szCs w:val="24"/>
        </w:rPr>
        <w:t>Ioio</w:t>
      </w:r>
      <w:proofErr w:type="spellEnd"/>
      <w:r w:rsidR="00E66AF7">
        <w:rPr>
          <w:sz w:val="24"/>
          <w:szCs w:val="24"/>
        </w:rPr>
        <w:t xml:space="preserve"> (sul sito è presente una sintesi della relazione)</w:t>
      </w:r>
      <w:r w:rsidRPr="00CE6781">
        <w:rPr>
          <w:sz w:val="24"/>
          <w:szCs w:val="24"/>
        </w:rPr>
        <w:t xml:space="preserve">. </w:t>
      </w:r>
      <w:r w:rsidR="00C252D4">
        <w:rPr>
          <w:sz w:val="24"/>
          <w:szCs w:val="24"/>
        </w:rPr>
        <w:t xml:space="preserve">Anche questa volta la gioia è stata tanta ma ad essere sincera la partecipazione è stata un </w:t>
      </w:r>
      <w:proofErr w:type="spellStart"/>
      <w:r w:rsidR="00C252D4">
        <w:rPr>
          <w:sz w:val="24"/>
          <w:szCs w:val="24"/>
        </w:rPr>
        <w:t>pò</w:t>
      </w:r>
      <w:proofErr w:type="spellEnd"/>
      <w:r w:rsidR="00C252D4">
        <w:rPr>
          <w:sz w:val="24"/>
          <w:szCs w:val="24"/>
        </w:rPr>
        <w:t xml:space="preserve"> </w:t>
      </w:r>
      <w:r w:rsidR="00C252D4" w:rsidRPr="00C252D4">
        <w:rPr>
          <w:sz w:val="24"/>
          <w:szCs w:val="24"/>
        </w:rPr>
        <w:t>scarsa e qui il compito più diffici</w:t>
      </w:r>
      <w:r w:rsidR="00C252D4">
        <w:rPr>
          <w:sz w:val="24"/>
          <w:szCs w:val="24"/>
        </w:rPr>
        <w:t xml:space="preserve">le </w:t>
      </w:r>
      <w:r w:rsidR="00C252D4" w:rsidRPr="00C252D4">
        <w:rPr>
          <w:sz w:val="24"/>
          <w:szCs w:val="24"/>
        </w:rPr>
        <w:t xml:space="preserve">tocca a noi del consiglio </w:t>
      </w:r>
      <w:r w:rsidR="00C252D4">
        <w:rPr>
          <w:sz w:val="24"/>
          <w:szCs w:val="24"/>
        </w:rPr>
        <w:t xml:space="preserve">che </w:t>
      </w:r>
      <w:r w:rsidR="00C252D4" w:rsidRPr="00C252D4">
        <w:rPr>
          <w:sz w:val="24"/>
          <w:szCs w:val="24"/>
        </w:rPr>
        <w:t xml:space="preserve">con l’aiuto dei nostri parroci dobbiamo essere capaci di contagiare tutti perché sappiamo bene che camminare insieme è bello ma costa anche </w:t>
      </w:r>
      <w:r w:rsidR="00C252D4">
        <w:rPr>
          <w:sz w:val="24"/>
          <w:szCs w:val="24"/>
        </w:rPr>
        <w:t>impegno,</w:t>
      </w:r>
      <w:r w:rsidR="006C5857">
        <w:rPr>
          <w:sz w:val="24"/>
          <w:szCs w:val="24"/>
        </w:rPr>
        <w:t xml:space="preserve"> </w:t>
      </w:r>
      <w:r w:rsidR="00C252D4" w:rsidRPr="00C252D4">
        <w:rPr>
          <w:sz w:val="24"/>
          <w:szCs w:val="24"/>
        </w:rPr>
        <w:t>fatica e cura.</w:t>
      </w:r>
    </w:p>
    <w:p w:rsidR="00262C48" w:rsidRDefault="00DD614C" w:rsidP="00E329D4">
      <w:pPr>
        <w:spacing w:after="0" w:line="240" w:lineRule="auto"/>
        <w:jc w:val="both"/>
        <w:rPr>
          <w:sz w:val="24"/>
          <w:szCs w:val="24"/>
        </w:rPr>
      </w:pPr>
      <w:r w:rsidRPr="00CE6781">
        <w:rPr>
          <w:sz w:val="24"/>
          <w:szCs w:val="24"/>
        </w:rPr>
        <w:t>L’incontro ci ha aiutato a riflettere sul fatto che la pastorale deve diventare sempre più missionaria, dobbi</w:t>
      </w:r>
      <w:r w:rsidR="00C252D4">
        <w:rPr>
          <w:sz w:val="24"/>
          <w:szCs w:val="24"/>
        </w:rPr>
        <w:t xml:space="preserve">amo abbandonare i vecchi schemi; </w:t>
      </w:r>
      <w:r w:rsidRPr="00CE6781">
        <w:rPr>
          <w:sz w:val="24"/>
          <w:szCs w:val="24"/>
        </w:rPr>
        <w:t xml:space="preserve">noi </w:t>
      </w:r>
      <w:r w:rsidR="00C252D4">
        <w:rPr>
          <w:sz w:val="24"/>
          <w:szCs w:val="24"/>
        </w:rPr>
        <w:t xml:space="preserve">non </w:t>
      </w:r>
      <w:r w:rsidRPr="00CE6781">
        <w:rPr>
          <w:sz w:val="24"/>
          <w:szCs w:val="24"/>
        </w:rPr>
        <w:t xml:space="preserve">dobbiamo </w:t>
      </w:r>
      <w:r w:rsidR="00B32826">
        <w:rPr>
          <w:sz w:val="24"/>
          <w:szCs w:val="24"/>
        </w:rPr>
        <w:t>‘</w:t>
      </w:r>
      <w:r w:rsidRPr="00CE6781">
        <w:rPr>
          <w:sz w:val="24"/>
          <w:szCs w:val="24"/>
        </w:rPr>
        <w:t>inseg</w:t>
      </w:r>
      <w:r w:rsidR="00CE6781" w:rsidRPr="00CE6781">
        <w:rPr>
          <w:sz w:val="24"/>
          <w:szCs w:val="24"/>
        </w:rPr>
        <w:t>nare</w:t>
      </w:r>
      <w:r w:rsidR="00B32826">
        <w:rPr>
          <w:sz w:val="24"/>
          <w:szCs w:val="24"/>
        </w:rPr>
        <w:t>’</w:t>
      </w:r>
      <w:r w:rsidR="00CE6781" w:rsidRPr="00CE6781">
        <w:rPr>
          <w:sz w:val="24"/>
          <w:szCs w:val="24"/>
        </w:rPr>
        <w:t xml:space="preserve"> </w:t>
      </w:r>
      <w:r w:rsidR="00C252D4">
        <w:rPr>
          <w:sz w:val="24"/>
          <w:szCs w:val="24"/>
        </w:rPr>
        <w:t>niente</w:t>
      </w:r>
      <w:r w:rsidR="00CE6781" w:rsidRPr="00CE6781">
        <w:rPr>
          <w:sz w:val="24"/>
          <w:szCs w:val="24"/>
        </w:rPr>
        <w:t xml:space="preserve"> a chi </w:t>
      </w:r>
      <w:r w:rsidR="00C252D4">
        <w:rPr>
          <w:sz w:val="24"/>
          <w:szCs w:val="24"/>
        </w:rPr>
        <w:t xml:space="preserve">sta fuori ma </w:t>
      </w:r>
      <w:r w:rsidR="00CE6781" w:rsidRPr="00CE6781">
        <w:rPr>
          <w:sz w:val="24"/>
          <w:szCs w:val="24"/>
        </w:rPr>
        <w:t>d</w:t>
      </w:r>
      <w:r w:rsidRPr="00CE6781">
        <w:rPr>
          <w:sz w:val="24"/>
          <w:szCs w:val="24"/>
        </w:rPr>
        <w:t>obbiamo</w:t>
      </w:r>
      <w:r w:rsidR="00216952" w:rsidRPr="00CE6781">
        <w:rPr>
          <w:sz w:val="24"/>
          <w:szCs w:val="24"/>
        </w:rPr>
        <w:t xml:space="preserve"> sentirci popolo. </w:t>
      </w:r>
      <w:r w:rsidRPr="00CE6781">
        <w:rPr>
          <w:sz w:val="24"/>
          <w:szCs w:val="24"/>
        </w:rPr>
        <w:t xml:space="preserve">Tante altre sono le provocazioni che don </w:t>
      </w:r>
      <w:proofErr w:type="spellStart"/>
      <w:r w:rsidRPr="00CE6781">
        <w:rPr>
          <w:sz w:val="24"/>
          <w:szCs w:val="24"/>
        </w:rPr>
        <w:t>Aniello</w:t>
      </w:r>
      <w:proofErr w:type="spellEnd"/>
      <w:r w:rsidRPr="00CE6781">
        <w:rPr>
          <w:sz w:val="24"/>
          <w:szCs w:val="24"/>
        </w:rPr>
        <w:t xml:space="preserve"> ci ha lasciato </w:t>
      </w:r>
      <w:r w:rsidR="00CE6781" w:rsidRPr="00CE6781">
        <w:rPr>
          <w:sz w:val="24"/>
          <w:szCs w:val="24"/>
        </w:rPr>
        <w:t xml:space="preserve">e </w:t>
      </w:r>
      <w:r w:rsidR="00216952" w:rsidRPr="00CE6781">
        <w:rPr>
          <w:sz w:val="24"/>
          <w:szCs w:val="24"/>
        </w:rPr>
        <w:t>che insieme alla lectio del Vescovo divent</w:t>
      </w:r>
      <w:r w:rsidR="00CE6781" w:rsidRPr="00CE6781">
        <w:rPr>
          <w:sz w:val="24"/>
          <w:szCs w:val="24"/>
        </w:rPr>
        <w:t>eranno</w:t>
      </w:r>
      <w:r w:rsidR="00216952" w:rsidRPr="00CE6781">
        <w:rPr>
          <w:sz w:val="24"/>
          <w:szCs w:val="24"/>
        </w:rPr>
        <w:t xml:space="preserve"> la base di partenza dei nostri laboratori, divisi nei diversi ambiti</w:t>
      </w:r>
      <w:r w:rsidR="00262C48">
        <w:rPr>
          <w:sz w:val="24"/>
          <w:szCs w:val="24"/>
        </w:rPr>
        <w:t xml:space="preserve"> (annuncio, liturgia e carità)</w:t>
      </w:r>
      <w:r w:rsidR="00216952" w:rsidRPr="00CE6781">
        <w:rPr>
          <w:sz w:val="24"/>
          <w:szCs w:val="24"/>
        </w:rPr>
        <w:t xml:space="preserve">, che si terranno il 18 marzo e il 23 aprile. </w:t>
      </w:r>
      <w:r w:rsidR="007206A9">
        <w:rPr>
          <w:sz w:val="24"/>
          <w:szCs w:val="24"/>
        </w:rPr>
        <w:t>Per favorire la comunione, la conoscenza e l’apertura di mentalità verso la pastorale integrata abbiamo pensato</w:t>
      </w:r>
      <w:r w:rsidR="00262C48">
        <w:rPr>
          <w:sz w:val="24"/>
          <w:szCs w:val="24"/>
        </w:rPr>
        <w:t xml:space="preserve">, </w:t>
      </w:r>
      <w:r w:rsidR="007206A9">
        <w:rPr>
          <w:sz w:val="24"/>
          <w:szCs w:val="24"/>
        </w:rPr>
        <w:t>per i laboratori</w:t>
      </w:r>
      <w:r w:rsidR="00262C48">
        <w:rPr>
          <w:sz w:val="24"/>
          <w:szCs w:val="24"/>
        </w:rPr>
        <w:t>, a gruppi misti</w:t>
      </w:r>
      <w:r w:rsidR="007206A9">
        <w:rPr>
          <w:sz w:val="24"/>
          <w:szCs w:val="24"/>
        </w:rPr>
        <w:t>, non solo</w:t>
      </w:r>
      <w:r w:rsidR="00262C48">
        <w:rPr>
          <w:sz w:val="24"/>
          <w:szCs w:val="24"/>
        </w:rPr>
        <w:t xml:space="preserve"> per la parrocchia di provenienza </w:t>
      </w:r>
      <w:r w:rsidR="007206A9">
        <w:rPr>
          <w:sz w:val="24"/>
          <w:szCs w:val="24"/>
        </w:rPr>
        <w:t>ma anche di interessi pastorali. Insomma l’obiettivo è togliersi i paraocchi, perché se io da sempre mi occupo della catechesi non posso non essere attento ai poveri</w:t>
      </w:r>
      <w:r w:rsidR="006C5857">
        <w:rPr>
          <w:sz w:val="24"/>
          <w:szCs w:val="24"/>
        </w:rPr>
        <w:t>, al territorio</w:t>
      </w:r>
      <w:r w:rsidR="007206A9">
        <w:rPr>
          <w:sz w:val="24"/>
          <w:szCs w:val="24"/>
        </w:rPr>
        <w:t xml:space="preserve"> e </w:t>
      </w:r>
      <w:r w:rsidR="00262C48">
        <w:rPr>
          <w:sz w:val="24"/>
          <w:szCs w:val="24"/>
        </w:rPr>
        <w:t xml:space="preserve">non posso trascurare  la cura </w:t>
      </w:r>
      <w:r w:rsidR="007206A9">
        <w:rPr>
          <w:sz w:val="24"/>
          <w:szCs w:val="24"/>
        </w:rPr>
        <w:t>della liturgia</w:t>
      </w:r>
      <w:r w:rsidR="006C5857">
        <w:rPr>
          <w:sz w:val="24"/>
          <w:szCs w:val="24"/>
        </w:rPr>
        <w:t xml:space="preserve">. </w:t>
      </w:r>
      <w:r w:rsidR="00262C48">
        <w:rPr>
          <w:sz w:val="24"/>
          <w:szCs w:val="24"/>
        </w:rPr>
        <w:t xml:space="preserve">I </w:t>
      </w:r>
      <w:r w:rsidR="006C5857">
        <w:rPr>
          <w:sz w:val="24"/>
          <w:szCs w:val="24"/>
        </w:rPr>
        <w:t xml:space="preserve">laboratori </w:t>
      </w:r>
      <w:r w:rsidR="00262C48">
        <w:rPr>
          <w:sz w:val="24"/>
          <w:szCs w:val="24"/>
        </w:rPr>
        <w:t xml:space="preserve">saranno tre </w:t>
      </w:r>
      <w:r w:rsidR="006C5857">
        <w:rPr>
          <w:sz w:val="24"/>
          <w:szCs w:val="24"/>
        </w:rPr>
        <w:t>per ogni ambito e per ogni laboratorio ci sarà un coordinatore, membro del consiglio, che con l’aiuto del parroco di r</w:t>
      </w:r>
      <w:r w:rsidR="00262C48">
        <w:rPr>
          <w:sz w:val="24"/>
          <w:szCs w:val="24"/>
        </w:rPr>
        <w:t xml:space="preserve">iferimento, </w:t>
      </w:r>
      <w:r w:rsidR="006C5857">
        <w:rPr>
          <w:sz w:val="24"/>
          <w:szCs w:val="24"/>
        </w:rPr>
        <w:t xml:space="preserve">deciso dal consiglio, </w:t>
      </w:r>
      <w:r w:rsidR="00262C48">
        <w:rPr>
          <w:sz w:val="24"/>
          <w:szCs w:val="24"/>
        </w:rPr>
        <w:t>dovrà prepararsi al meglio</w:t>
      </w:r>
      <w:r w:rsidR="006C5857">
        <w:rPr>
          <w:sz w:val="24"/>
          <w:szCs w:val="24"/>
        </w:rPr>
        <w:t>.</w:t>
      </w:r>
    </w:p>
    <w:p w:rsidR="00C55D0C" w:rsidRDefault="00C55D0C" w:rsidP="00E329D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 maggio intendiamo incontrarci in assemblea per fare sintesi e definire le scelte da compiere e che andremo a sperimentare nel prossimo anno.</w:t>
      </w:r>
    </w:p>
    <w:p w:rsidR="00B32826" w:rsidRDefault="00216952" w:rsidP="00E329D4">
      <w:pPr>
        <w:spacing w:after="0" w:line="240" w:lineRule="auto"/>
        <w:jc w:val="both"/>
        <w:rPr>
          <w:sz w:val="24"/>
          <w:szCs w:val="24"/>
        </w:rPr>
      </w:pPr>
      <w:r w:rsidRPr="00CE6781">
        <w:rPr>
          <w:sz w:val="24"/>
          <w:szCs w:val="24"/>
        </w:rPr>
        <w:t>L’obbiettivo, come si legge sulle linee pastorali, è quello di camminare insieme an</w:t>
      </w:r>
      <w:r w:rsidR="00B32826">
        <w:rPr>
          <w:sz w:val="24"/>
          <w:szCs w:val="24"/>
        </w:rPr>
        <w:t xml:space="preserve">che se spesso con idee diverse, ma anche </w:t>
      </w:r>
      <w:r w:rsidRPr="00CE6781">
        <w:rPr>
          <w:sz w:val="24"/>
          <w:szCs w:val="24"/>
        </w:rPr>
        <w:t>di aprire nuovi processi</w:t>
      </w:r>
      <w:r w:rsidR="00B32826">
        <w:rPr>
          <w:sz w:val="24"/>
          <w:szCs w:val="24"/>
        </w:rPr>
        <w:t>,</w:t>
      </w:r>
      <w:r w:rsidRPr="00CE6781">
        <w:rPr>
          <w:sz w:val="24"/>
          <w:szCs w:val="24"/>
        </w:rPr>
        <w:t xml:space="preserve"> non pensando sempre al come abbiamo fatto per il passato. </w:t>
      </w:r>
    </w:p>
    <w:p w:rsidR="00B32826" w:rsidRDefault="00216952" w:rsidP="00E329D4">
      <w:pPr>
        <w:spacing w:after="0" w:line="240" w:lineRule="auto"/>
        <w:jc w:val="both"/>
        <w:rPr>
          <w:sz w:val="24"/>
          <w:szCs w:val="24"/>
        </w:rPr>
      </w:pPr>
      <w:r w:rsidRPr="00CE6781">
        <w:rPr>
          <w:sz w:val="24"/>
          <w:szCs w:val="24"/>
        </w:rPr>
        <w:t>Con questa esperienza ci vogliamo augurare di fare più “vicinato” non solo per fare delle cose insieme ma perché crediamo con fermezza che la c</w:t>
      </w:r>
      <w:r w:rsidR="00B32826">
        <w:rPr>
          <w:sz w:val="24"/>
          <w:szCs w:val="24"/>
        </w:rPr>
        <w:t>ondivisione, il pensare insieme e</w:t>
      </w:r>
      <w:r w:rsidRPr="00CE6781">
        <w:rPr>
          <w:sz w:val="24"/>
          <w:szCs w:val="24"/>
        </w:rPr>
        <w:t xml:space="preserve"> il confronto possa</w:t>
      </w:r>
      <w:r w:rsidR="00B32826">
        <w:rPr>
          <w:sz w:val="24"/>
          <w:szCs w:val="24"/>
        </w:rPr>
        <w:t>no</w:t>
      </w:r>
      <w:r w:rsidRPr="00CE6781">
        <w:rPr>
          <w:sz w:val="24"/>
          <w:szCs w:val="24"/>
        </w:rPr>
        <w:t xml:space="preserve"> farci arrivare veramente alle periferie, veramente a tutti. </w:t>
      </w:r>
    </w:p>
    <w:p w:rsidR="00B32826" w:rsidRDefault="00216952" w:rsidP="00E329D4">
      <w:pPr>
        <w:spacing w:after="0" w:line="240" w:lineRule="auto"/>
        <w:jc w:val="both"/>
        <w:rPr>
          <w:sz w:val="24"/>
          <w:szCs w:val="24"/>
        </w:rPr>
      </w:pPr>
      <w:r w:rsidRPr="00CE6781">
        <w:rPr>
          <w:sz w:val="24"/>
          <w:szCs w:val="24"/>
        </w:rPr>
        <w:t>Il nostro orizzonte non può più</w:t>
      </w:r>
      <w:r w:rsidR="00CE6781" w:rsidRPr="00CE6781">
        <w:rPr>
          <w:sz w:val="24"/>
          <w:szCs w:val="24"/>
        </w:rPr>
        <w:t xml:space="preserve"> </w:t>
      </w:r>
      <w:r w:rsidRPr="00CE6781">
        <w:rPr>
          <w:sz w:val="24"/>
          <w:szCs w:val="24"/>
        </w:rPr>
        <w:t>fermarsi solo al nostro piccolo campanile.</w:t>
      </w:r>
    </w:p>
    <w:p w:rsidR="00DD614C" w:rsidRDefault="00216952" w:rsidP="00E329D4">
      <w:pPr>
        <w:spacing w:after="0" w:line="240" w:lineRule="auto"/>
        <w:jc w:val="both"/>
        <w:rPr>
          <w:sz w:val="24"/>
          <w:szCs w:val="24"/>
        </w:rPr>
      </w:pPr>
      <w:r w:rsidRPr="00CE6781">
        <w:rPr>
          <w:sz w:val="24"/>
          <w:szCs w:val="24"/>
        </w:rPr>
        <w:t xml:space="preserve"> </w:t>
      </w:r>
    </w:p>
    <w:p w:rsidR="00B32826" w:rsidRPr="00B32826" w:rsidRDefault="00B32826" w:rsidP="00B32826">
      <w:pPr>
        <w:spacing w:after="0" w:line="240" w:lineRule="auto"/>
        <w:jc w:val="right"/>
        <w:rPr>
          <w:i/>
          <w:sz w:val="24"/>
          <w:szCs w:val="24"/>
        </w:rPr>
      </w:pPr>
      <w:r w:rsidRPr="00B32826">
        <w:rPr>
          <w:i/>
          <w:sz w:val="24"/>
          <w:szCs w:val="24"/>
        </w:rPr>
        <w:lastRenderedPageBreak/>
        <w:t xml:space="preserve">Benedetta </w:t>
      </w:r>
      <w:proofErr w:type="spellStart"/>
      <w:r w:rsidRPr="00B32826">
        <w:rPr>
          <w:i/>
          <w:sz w:val="24"/>
          <w:szCs w:val="24"/>
        </w:rPr>
        <w:t>Martone</w:t>
      </w:r>
      <w:proofErr w:type="spellEnd"/>
    </w:p>
    <w:sectPr w:rsidR="00B32826" w:rsidRPr="00B32826" w:rsidSect="00BC1D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0113"/>
    <w:rsid w:val="00153095"/>
    <w:rsid w:val="001D4F06"/>
    <w:rsid w:val="00216952"/>
    <w:rsid w:val="00262C48"/>
    <w:rsid w:val="004446A8"/>
    <w:rsid w:val="004E7E67"/>
    <w:rsid w:val="005A7065"/>
    <w:rsid w:val="005E0113"/>
    <w:rsid w:val="006C5857"/>
    <w:rsid w:val="007053BE"/>
    <w:rsid w:val="007206A9"/>
    <w:rsid w:val="0085355A"/>
    <w:rsid w:val="009F51C8"/>
    <w:rsid w:val="00AD3BF7"/>
    <w:rsid w:val="00B32826"/>
    <w:rsid w:val="00BC1D06"/>
    <w:rsid w:val="00C252D4"/>
    <w:rsid w:val="00C55D0C"/>
    <w:rsid w:val="00C973F9"/>
    <w:rsid w:val="00CB232A"/>
    <w:rsid w:val="00CE6781"/>
    <w:rsid w:val="00DD614C"/>
    <w:rsid w:val="00E329D4"/>
    <w:rsid w:val="00E66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C1D06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32826"/>
    <w:pPr>
      <w:keepNext/>
      <w:keepLines/>
      <w:spacing w:before="480" w:after="240" w:line="240" w:lineRule="auto"/>
      <w:jc w:val="both"/>
      <w:outlineLvl w:val="0"/>
    </w:pPr>
    <w:rPr>
      <w:rFonts w:ascii="Cambria" w:eastAsia="Times New Roman" w:hAnsi="Cambria"/>
      <w:b/>
      <w:bCs/>
      <w:sz w:val="3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32826"/>
    <w:rPr>
      <w:rFonts w:ascii="Cambria" w:eastAsia="Times New Roman" w:hAnsi="Cambria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2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laura</cp:lastModifiedBy>
  <cp:revision>6</cp:revision>
  <dcterms:created xsi:type="dcterms:W3CDTF">2015-03-17T18:44:00Z</dcterms:created>
  <dcterms:modified xsi:type="dcterms:W3CDTF">2015-04-09T20:45:00Z</dcterms:modified>
</cp:coreProperties>
</file>