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87" w:rsidRDefault="00472287" w:rsidP="00472287">
      <w:bookmarkStart w:id="0" w:name="_GoBack"/>
      <w:bookmarkEnd w:id="0"/>
      <w:proofErr w:type="spellStart"/>
      <w:r>
        <w:t>Mons</w:t>
      </w:r>
      <w:proofErr w:type="spellEnd"/>
      <w:r>
        <w:t>. Alfano: “La morte di un giovane non ci lascia indifferenti”</w:t>
      </w:r>
    </w:p>
    <w:p w:rsidR="00472287" w:rsidRDefault="00472287" w:rsidP="00472287">
      <w:r>
        <w:t>“Avverto la necessità di far sentire la voce della Chiesa: non</w:t>
      </w:r>
      <w:r>
        <w:t xml:space="preserve"> possiamo accettare rassegnati”</w:t>
      </w:r>
    </w:p>
    <w:p w:rsidR="00BA55AA" w:rsidRDefault="00472287" w:rsidP="00472287">
      <w:r>
        <w:t xml:space="preserve">“La morte di un giovane non ci lascia indifferenti, mai. Soprattutto quando è frutto di violenza. Restiamo sgomenti, impietriti. E ci ribelliamo. Non è possibile morire così. Non possiamo accettare rassegnati, continuando a vivere come se niente fosse accaduto. La fede ci impegna a dire no ad ogni atteggiamento fatalistico. Le nostre comunità parrocchiali, impegnate in questo tempo di prova a stare vicino a chi soffre e a ricostruire legami di vera fraternità, si sentono ancora più coinvolte in questa missione che l’intera società deve avvertire come sua: educhiamo le nuove generazioni ad amare la vita, a rispettare i propri simili, a scegliere sempre la via del dialogo e mai quella della prepotenza. La violenza semina solo divisione, paura e morte. A noi sta a cuore il bene comune. Solo così potremo preparare un futuro migliore per le nostre città e i nostri paesi. Ci crediamo profondamente e siamo certi che molto, soprattutto tantissimi giovani, sono pronti a dare il proprio contributo. Possiamo costruire insieme una civiltà dell’amore, sui solidi pilastri della giustizia e della fratellanza universale. A questo siamo spinti unicamente dal Vangelo e dalla fiducia nell’uomo” – è quanto ha dichiarato </w:t>
      </w:r>
      <w:proofErr w:type="spellStart"/>
      <w:r>
        <w:t>Mons</w:t>
      </w:r>
      <w:proofErr w:type="spellEnd"/>
      <w:r>
        <w:t>. Francesco Alfano, Arcidiocesi Sorrento Castellammare di Stabia.</w:t>
      </w:r>
    </w:p>
    <w:sectPr w:rsidR="00BA55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AA"/>
    <w:rsid w:val="002B17B8"/>
    <w:rsid w:val="00472287"/>
    <w:rsid w:val="006127CA"/>
    <w:rsid w:val="00B4593F"/>
    <w:rsid w:val="00BA55AA"/>
    <w:rsid w:val="00B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Clelia</dc:creator>
  <cp:lastModifiedBy>Clelia</cp:lastModifiedBy>
  <cp:revision>2</cp:revision>
  <dcterms:created xsi:type="dcterms:W3CDTF">2020-05-29T11:05:00Z</dcterms:created>
  <dcterms:modified xsi:type="dcterms:W3CDTF">2020-05-29T11:05:00Z</dcterms:modified>
</cp:coreProperties>
</file>